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48370" w14:textId="191E8907" w:rsidR="00943EC9" w:rsidRDefault="00943EC9">
      <w:pPr>
        <w:pStyle w:val="Textkrper"/>
        <w:rPr>
          <w:rFonts w:ascii="Times New Roman"/>
        </w:rPr>
      </w:pPr>
    </w:p>
    <w:p w14:paraId="06234FA2" w14:textId="77777777" w:rsidR="00943EC9" w:rsidRDefault="00943EC9">
      <w:pPr>
        <w:pStyle w:val="Textkrper"/>
        <w:rPr>
          <w:rFonts w:ascii="Times New Roman"/>
        </w:rPr>
      </w:pPr>
    </w:p>
    <w:p w14:paraId="4CB7925B" w14:textId="77777777" w:rsidR="00943EC9" w:rsidRDefault="00943EC9">
      <w:pPr>
        <w:pStyle w:val="Textkrper"/>
      </w:pPr>
    </w:p>
    <w:p w14:paraId="397691B0" w14:textId="77777777" w:rsidR="00943EC9" w:rsidRDefault="00943EC9">
      <w:pPr>
        <w:pStyle w:val="Textkrper"/>
      </w:pPr>
    </w:p>
    <w:p w14:paraId="14BFE49B" w14:textId="77777777" w:rsidR="00943EC9" w:rsidRDefault="00943EC9">
      <w:pPr>
        <w:pStyle w:val="Textkrper"/>
      </w:pPr>
    </w:p>
    <w:p w14:paraId="20B1D5B8" w14:textId="77777777" w:rsidR="00943EC9" w:rsidRDefault="00943EC9">
      <w:pPr>
        <w:pStyle w:val="Textkrper"/>
      </w:pPr>
    </w:p>
    <w:p w14:paraId="6160AB4A" w14:textId="77777777" w:rsidR="00943EC9" w:rsidRDefault="00943EC9">
      <w:pPr>
        <w:pStyle w:val="Textkrper"/>
      </w:pPr>
    </w:p>
    <w:p w14:paraId="54981F9B" w14:textId="77777777" w:rsidR="00943EC9" w:rsidRDefault="00943EC9">
      <w:pPr>
        <w:pStyle w:val="Textkrper"/>
      </w:pPr>
    </w:p>
    <w:p w14:paraId="6B016276" w14:textId="77777777" w:rsidR="00943EC9" w:rsidRDefault="00943EC9">
      <w:pPr>
        <w:pStyle w:val="Textkrper"/>
      </w:pPr>
    </w:p>
    <w:p w14:paraId="2F2B2AF3" w14:textId="77777777" w:rsidR="00943EC9" w:rsidRDefault="00943EC9">
      <w:pPr>
        <w:pStyle w:val="Textkrper"/>
      </w:pPr>
    </w:p>
    <w:p w14:paraId="261B7D47" w14:textId="77777777" w:rsidR="00943EC9" w:rsidRDefault="00943EC9">
      <w:pPr>
        <w:pStyle w:val="Textkrper"/>
      </w:pPr>
    </w:p>
    <w:p w14:paraId="07A1CDD6" w14:textId="77777777" w:rsidR="00943EC9" w:rsidRDefault="00943EC9">
      <w:pPr>
        <w:pStyle w:val="Textkrper"/>
      </w:pPr>
    </w:p>
    <w:p w14:paraId="65623154" w14:textId="77777777" w:rsidR="00943EC9" w:rsidRDefault="00943EC9">
      <w:pPr>
        <w:pStyle w:val="Textkrper"/>
      </w:pPr>
    </w:p>
    <w:p w14:paraId="030B5244" w14:textId="77777777" w:rsidR="00943EC9" w:rsidRDefault="00943EC9">
      <w:pPr>
        <w:pStyle w:val="Textkrper"/>
      </w:pPr>
    </w:p>
    <w:p w14:paraId="645F99A6" w14:textId="77777777" w:rsidR="00943EC9" w:rsidRDefault="00943EC9">
      <w:pPr>
        <w:pStyle w:val="Textkrper"/>
      </w:pPr>
    </w:p>
    <w:p w14:paraId="42964FD2" w14:textId="77777777" w:rsidR="00943EC9" w:rsidRDefault="00943EC9">
      <w:pPr>
        <w:pStyle w:val="Textkrper"/>
      </w:pPr>
    </w:p>
    <w:p w14:paraId="1B8105F4" w14:textId="77777777" w:rsidR="00943EC9" w:rsidRDefault="00943EC9">
      <w:pPr>
        <w:pStyle w:val="Textkrper"/>
      </w:pPr>
    </w:p>
    <w:p w14:paraId="3FCE333D" w14:textId="77777777" w:rsidR="00943EC9" w:rsidRDefault="00943EC9">
      <w:pPr>
        <w:pStyle w:val="Textkrper"/>
      </w:pPr>
    </w:p>
    <w:p w14:paraId="64907D94" w14:textId="77777777" w:rsidR="00943EC9" w:rsidRDefault="00943EC9">
      <w:pPr>
        <w:pStyle w:val="Textkrper"/>
      </w:pPr>
    </w:p>
    <w:p w14:paraId="162E8F7A" w14:textId="77777777" w:rsidR="00943EC9" w:rsidRDefault="00943EC9">
      <w:pPr>
        <w:pStyle w:val="Textkrper"/>
      </w:pPr>
    </w:p>
    <w:p w14:paraId="134306B4" w14:textId="77777777" w:rsidR="00943EC9" w:rsidRDefault="00943EC9">
      <w:pPr>
        <w:pStyle w:val="Textkrper"/>
      </w:pPr>
    </w:p>
    <w:p w14:paraId="0D64D088" w14:textId="77777777" w:rsidR="00943EC9" w:rsidRDefault="00943EC9">
      <w:pPr>
        <w:pStyle w:val="Textkrper"/>
      </w:pPr>
    </w:p>
    <w:p w14:paraId="6FA09A2A" w14:textId="77777777" w:rsidR="00943EC9" w:rsidRDefault="00943EC9">
      <w:pPr>
        <w:pStyle w:val="Textkrper"/>
      </w:pPr>
    </w:p>
    <w:p w14:paraId="7F473643" w14:textId="77777777" w:rsidR="00943EC9" w:rsidRDefault="00943EC9">
      <w:pPr>
        <w:pStyle w:val="Textkrper"/>
      </w:pPr>
    </w:p>
    <w:p w14:paraId="69F9B607" w14:textId="77777777" w:rsidR="00943EC9" w:rsidRDefault="00943EC9">
      <w:pPr>
        <w:pStyle w:val="Textkrper"/>
      </w:pPr>
    </w:p>
    <w:p w14:paraId="2BC916F7" w14:textId="77777777" w:rsidR="00943EC9" w:rsidRDefault="00943EC9">
      <w:pPr>
        <w:pStyle w:val="Textkrper"/>
      </w:pPr>
    </w:p>
    <w:p w14:paraId="5C82D533" w14:textId="77777777" w:rsidR="00943EC9" w:rsidRDefault="00943EC9">
      <w:pPr>
        <w:pStyle w:val="Textkrper"/>
      </w:pPr>
    </w:p>
    <w:p w14:paraId="2239ECB5" w14:textId="77777777" w:rsidR="00943EC9" w:rsidRDefault="00943EC9">
      <w:pPr>
        <w:pStyle w:val="Textkrper"/>
      </w:pPr>
    </w:p>
    <w:p w14:paraId="233A93CD" w14:textId="77777777" w:rsidR="00943EC9" w:rsidRDefault="00943EC9">
      <w:pPr>
        <w:pStyle w:val="Textkrper"/>
      </w:pPr>
    </w:p>
    <w:p w14:paraId="1944F438" w14:textId="77777777" w:rsidR="00943EC9" w:rsidRDefault="00943EC9">
      <w:pPr>
        <w:pStyle w:val="Textkrper"/>
      </w:pPr>
    </w:p>
    <w:p w14:paraId="0559CC88" w14:textId="77777777" w:rsidR="00943EC9" w:rsidRDefault="00943EC9">
      <w:pPr>
        <w:pStyle w:val="Textkrper"/>
      </w:pPr>
    </w:p>
    <w:p w14:paraId="61083C1F" w14:textId="77777777" w:rsidR="00943EC9" w:rsidRDefault="00943EC9">
      <w:pPr>
        <w:pStyle w:val="Textkrper"/>
      </w:pPr>
    </w:p>
    <w:p w14:paraId="13F74C61" w14:textId="77777777" w:rsidR="00943EC9" w:rsidRDefault="00943EC9">
      <w:pPr>
        <w:pStyle w:val="Textkrper"/>
      </w:pPr>
    </w:p>
    <w:p w14:paraId="1139D3EC" w14:textId="77777777" w:rsidR="00943EC9" w:rsidRDefault="00943EC9">
      <w:pPr>
        <w:pStyle w:val="Textkrper"/>
      </w:pPr>
    </w:p>
    <w:p w14:paraId="7283BE6D" w14:textId="77777777" w:rsidR="00943EC9" w:rsidRDefault="00943EC9">
      <w:pPr>
        <w:pStyle w:val="Textkrper"/>
      </w:pPr>
    </w:p>
    <w:p w14:paraId="432D568E" w14:textId="77777777" w:rsidR="00943EC9" w:rsidRDefault="00943EC9">
      <w:pPr>
        <w:pStyle w:val="Textkrper"/>
      </w:pPr>
    </w:p>
    <w:p w14:paraId="3D5E6246" w14:textId="77777777" w:rsidR="00943EC9" w:rsidRDefault="00943EC9">
      <w:pPr>
        <w:pStyle w:val="Textkrper"/>
      </w:pPr>
    </w:p>
    <w:p w14:paraId="68ECE55A" w14:textId="77777777" w:rsidR="00943EC9" w:rsidRDefault="00943EC9">
      <w:pPr>
        <w:pStyle w:val="Textkrper"/>
      </w:pPr>
    </w:p>
    <w:p w14:paraId="6327AA4D" w14:textId="77777777" w:rsidR="00943EC9" w:rsidRDefault="00943EC9">
      <w:pPr>
        <w:pStyle w:val="Textkrper"/>
      </w:pPr>
    </w:p>
    <w:p w14:paraId="03BD2870" w14:textId="77777777" w:rsidR="00943EC9" w:rsidRDefault="00943EC9">
      <w:pPr>
        <w:pStyle w:val="Textkrper"/>
      </w:pPr>
    </w:p>
    <w:p w14:paraId="0AC509B6" w14:textId="77777777" w:rsidR="00943EC9" w:rsidRDefault="00943EC9">
      <w:pPr>
        <w:pStyle w:val="Textkrper"/>
      </w:pPr>
    </w:p>
    <w:p w14:paraId="4412475C" w14:textId="77777777" w:rsidR="00943EC9" w:rsidRDefault="00943EC9">
      <w:pPr>
        <w:pStyle w:val="Textkrper"/>
      </w:pPr>
    </w:p>
    <w:p w14:paraId="0C486FC3" w14:textId="77777777" w:rsidR="00943EC9" w:rsidRDefault="00943EC9">
      <w:pPr>
        <w:pStyle w:val="Textkrper"/>
      </w:pPr>
    </w:p>
    <w:p w14:paraId="51F44F6D" w14:textId="77777777" w:rsidR="00943EC9" w:rsidRDefault="00943EC9">
      <w:pPr>
        <w:pStyle w:val="Textkrper"/>
      </w:pPr>
    </w:p>
    <w:p w14:paraId="2497DC4B" w14:textId="77777777" w:rsidR="00943EC9" w:rsidRDefault="00943EC9">
      <w:pPr>
        <w:pStyle w:val="Textkrper"/>
      </w:pPr>
    </w:p>
    <w:p w14:paraId="70EAFEF6" w14:textId="77777777" w:rsidR="00943EC9" w:rsidRDefault="00943EC9">
      <w:pPr>
        <w:pStyle w:val="Textkrper"/>
      </w:pPr>
    </w:p>
    <w:p w14:paraId="02441BC8" w14:textId="77777777" w:rsidR="00943EC9" w:rsidRDefault="00943EC9">
      <w:pPr>
        <w:pStyle w:val="Textkrper"/>
      </w:pPr>
    </w:p>
    <w:p w14:paraId="09EA773D" w14:textId="77777777" w:rsidR="00943EC9" w:rsidRDefault="00943EC9">
      <w:pPr>
        <w:pStyle w:val="Textkrper"/>
      </w:pPr>
    </w:p>
    <w:p w14:paraId="02ED1FC1" w14:textId="77777777" w:rsidR="00943EC9" w:rsidRDefault="00943EC9">
      <w:pPr>
        <w:pStyle w:val="Textkrper"/>
      </w:pPr>
    </w:p>
    <w:p w14:paraId="5DE7E93F" w14:textId="77777777" w:rsidR="00943EC9" w:rsidRDefault="00943EC9">
      <w:pPr>
        <w:pStyle w:val="Textkrper"/>
      </w:pPr>
    </w:p>
    <w:p w14:paraId="24EC050A" w14:textId="77777777" w:rsidR="00943EC9" w:rsidRDefault="00943EC9">
      <w:pPr>
        <w:pStyle w:val="Textkrper"/>
        <w:spacing w:before="3"/>
        <w:rPr>
          <w:sz w:val="26"/>
        </w:rPr>
      </w:pPr>
    </w:p>
    <w:p w14:paraId="0D8A0A7B" w14:textId="77777777" w:rsidR="00943EC9" w:rsidRDefault="00875715">
      <w:pPr>
        <w:pStyle w:val="Textkrper"/>
        <w:spacing w:before="66" w:line="216" w:lineRule="auto"/>
        <w:ind w:left="110" w:right="5447"/>
        <w:jc w:val="both"/>
      </w:pPr>
      <w:r>
        <w:rPr>
          <w:color w:val="131413"/>
        </w:rPr>
        <w:t>DIE LINKE nutzt das Sternchen, um Männer, Frauen und Menschen, die sich keinem der Geschlechter zuordnen, anzusprechen.</w:t>
      </w:r>
    </w:p>
    <w:p w14:paraId="03C0CCDB" w14:textId="77777777" w:rsidR="00943EC9" w:rsidRDefault="00943EC9">
      <w:pPr>
        <w:spacing w:line="216" w:lineRule="auto"/>
        <w:jc w:val="both"/>
        <w:sectPr w:rsidR="00943EC9">
          <w:headerReference w:type="default" r:id="rId8"/>
          <w:footerReference w:type="default" r:id="rId9"/>
          <w:pgSz w:w="12850" w:h="17780"/>
          <w:pgMar w:top="1300" w:right="1380" w:bottom="1240" w:left="1380" w:header="0" w:footer="1043" w:gutter="0"/>
          <w:cols w:space="720"/>
        </w:sectPr>
      </w:pPr>
    </w:p>
    <w:p w14:paraId="167F9B91" w14:textId="77777777" w:rsidR="00943EC9" w:rsidRDefault="00943EC9">
      <w:pPr>
        <w:pStyle w:val="Textkrper"/>
      </w:pPr>
    </w:p>
    <w:p w14:paraId="387FD162" w14:textId="77777777" w:rsidR="00943EC9" w:rsidRDefault="00943EC9">
      <w:pPr>
        <w:pStyle w:val="Textkrper"/>
      </w:pPr>
    </w:p>
    <w:p w14:paraId="1A906FED" w14:textId="77777777" w:rsidR="00943EC9" w:rsidRDefault="00943EC9">
      <w:pPr>
        <w:pStyle w:val="Textkrper"/>
      </w:pPr>
    </w:p>
    <w:p w14:paraId="322289FA" w14:textId="77777777" w:rsidR="00943EC9" w:rsidRDefault="00943EC9">
      <w:pPr>
        <w:pStyle w:val="Textkrper"/>
      </w:pPr>
    </w:p>
    <w:p w14:paraId="7213FC1B" w14:textId="77777777" w:rsidR="00943EC9" w:rsidRDefault="00943EC9">
      <w:pPr>
        <w:pStyle w:val="Textkrper"/>
      </w:pPr>
    </w:p>
    <w:p w14:paraId="03BB922C" w14:textId="77777777" w:rsidR="00943EC9" w:rsidRDefault="00943EC9">
      <w:pPr>
        <w:pStyle w:val="Textkrper"/>
      </w:pPr>
    </w:p>
    <w:p w14:paraId="4DE346EC" w14:textId="77777777" w:rsidR="00943EC9" w:rsidRDefault="00943EC9">
      <w:pPr>
        <w:pStyle w:val="Textkrper"/>
      </w:pPr>
    </w:p>
    <w:p w14:paraId="2324BAA1" w14:textId="77777777" w:rsidR="00943EC9" w:rsidRDefault="00943EC9">
      <w:pPr>
        <w:pStyle w:val="Textkrper"/>
      </w:pPr>
    </w:p>
    <w:p w14:paraId="531885BC" w14:textId="77777777" w:rsidR="00943EC9" w:rsidRDefault="00943EC9">
      <w:pPr>
        <w:pStyle w:val="Textkrper"/>
      </w:pPr>
    </w:p>
    <w:p w14:paraId="6ECF4F91" w14:textId="77777777" w:rsidR="00943EC9" w:rsidRDefault="00943EC9">
      <w:pPr>
        <w:pStyle w:val="Textkrper"/>
      </w:pPr>
    </w:p>
    <w:p w14:paraId="222C5873" w14:textId="77777777" w:rsidR="00943EC9" w:rsidRDefault="00943EC9">
      <w:pPr>
        <w:pStyle w:val="Textkrper"/>
      </w:pPr>
    </w:p>
    <w:p w14:paraId="1A4A077A" w14:textId="77777777" w:rsidR="00943EC9" w:rsidRDefault="00943EC9">
      <w:pPr>
        <w:pStyle w:val="Textkrper"/>
      </w:pPr>
    </w:p>
    <w:p w14:paraId="250D82AD" w14:textId="77777777" w:rsidR="00943EC9" w:rsidRDefault="00943EC9">
      <w:pPr>
        <w:pStyle w:val="Textkrper"/>
      </w:pPr>
    </w:p>
    <w:p w14:paraId="125AF8E6" w14:textId="77777777" w:rsidR="00943EC9" w:rsidRDefault="00943EC9">
      <w:pPr>
        <w:pStyle w:val="Textkrper"/>
      </w:pPr>
    </w:p>
    <w:p w14:paraId="470B3F0F" w14:textId="77777777" w:rsidR="00943EC9" w:rsidRDefault="00943EC9">
      <w:pPr>
        <w:pStyle w:val="Textkrper"/>
      </w:pPr>
    </w:p>
    <w:p w14:paraId="157F026F" w14:textId="77777777" w:rsidR="00943EC9" w:rsidRDefault="00943EC9">
      <w:pPr>
        <w:pStyle w:val="Textkrper"/>
      </w:pPr>
    </w:p>
    <w:p w14:paraId="448D29F3" w14:textId="77777777" w:rsidR="00943EC9" w:rsidRDefault="00943EC9">
      <w:pPr>
        <w:pStyle w:val="Textkrper"/>
      </w:pPr>
    </w:p>
    <w:p w14:paraId="768F3002" w14:textId="77777777" w:rsidR="00943EC9" w:rsidRDefault="00875715">
      <w:pPr>
        <w:pStyle w:val="Heading2"/>
        <w:spacing w:before="267" w:line="297" w:lineRule="auto"/>
        <w:ind w:right="354"/>
      </w:pPr>
      <w:r>
        <w:rPr>
          <w:color w:val="131413"/>
        </w:rPr>
        <w:t>Für ein solidarisches Europa der Millionen, gegen eine Europäische Union der Millionäre</w:t>
      </w:r>
    </w:p>
    <w:p w14:paraId="6E31A9AB" w14:textId="77777777" w:rsidR="00943EC9" w:rsidRDefault="00943EC9">
      <w:pPr>
        <w:pStyle w:val="Textkrper"/>
        <w:rPr>
          <w:rFonts w:ascii="HelveticaInserat LT"/>
        </w:rPr>
      </w:pPr>
    </w:p>
    <w:p w14:paraId="02470986" w14:textId="77777777" w:rsidR="00943EC9" w:rsidRDefault="00943EC9">
      <w:pPr>
        <w:pStyle w:val="Textkrper"/>
        <w:rPr>
          <w:rFonts w:ascii="HelveticaInserat LT"/>
        </w:rPr>
      </w:pPr>
    </w:p>
    <w:p w14:paraId="7A450BA7" w14:textId="77777777" w:rsidR="00943EC9" w:rsidRDefault="00943EC9">
      <w:pPr>
        <w:pStyle w:val="Textkrper"/>
        <w:rPr>
          <w:rFonts w:ascii="HelveticaInserat LT"/>
        </w:rPr>
      </w:pPr>
    </w:p>
    <w:p w14:paraId="45DD0BCB" w14:textId="77777777" w:rsidR="00943EC9" w:rsidRDefault="00943EC9">
      <w:pPr>
        <w:pStyle w:val="Textkrper"/>
        <w:rPr>
          <w:rFonts w:ascii="HelveticaInserat LT"/>
        </w:rPr>
      </w:pPr>
    </w:p>
    <w:p w14:paraId="4C1A3A8B" w14:textId="77777777" w:rsidR="00943EC9" w:rsidRDefault="00943EC9">
      <w:pPr>
        <w:pStyle w:val="Textkrper"/>
        <w:rPr>
          <w:rFonts w:ascii="HelveticaInserat LT"/>
        </w:rPr>
      </w:pPr>
    </w:p>
    <w:p w14:paraId="2544D17F" w14:textId="77777777" w:rsidR="00943EC9" w:rsidRDefault="00943EC9">
      <w:pPr>
        <w:pStyle w:val="Textkrper"/>
        <w:rPr>
          <w:rFonts w:ascii="HelveticaInserat LT"/>
        </w:rPr>
      </w:pPr>
    </w:p>
    <w:p w14:paraId="5C25B74C" w14:textId="77777777" w:rsidR="00943EC9" w:rsidRDefault="00943EC9">
      <w:pPr>
        <w:pStyle w:val="Textkrper"/>
        <w:rPr>
          <w:rFonts w:ascii="HelveticaInserat LT"/>
        </w:rPr>
      </w:pPr>
    </w:p>
    <w:p w14:paraId="2DF5C75C" w14:textId="77777777" w:rsidR="00943EC9" w:rsidRDefault="00943EC9">
      <w:pPr>
        <w:pStyle w:val="Textkrper"/>
        <w:rPr>
          <w:rFonts w:ascii="HelveticaInserat LT"/>
        </w:rPr>
      </w:pPr>
    </w:p>
    <w:p w14:paraId="48EDEBB7" w14:textId="77777777" w:rsidR="00943EC9" w:rsidRDefault="00943EC9">
      <w:pPr>
        <w:pStyle w:val="Textkrper"/>
        <w:rPr>
          <w:rFonts w:ascii="HelveticaInserat LT"/>
        </w:rPr>
      </w:pPr>
    </w:p>
    <w:p w14:paraId="6A789668" w14:textId="77777777" w:rsidR="00943EC9" w:rsidRDefault="00943EC9">
      <w:pPr>
        <w:pStyle w:val="Textkrper"/>
        <w:rPr>
          <w:rFonts w:ascii="HelveticaInserat LT"/>
        </w:rPr>
      </w:pPr>
    </w:p>
    <w:p w14:paraId="2F2F0633" w14:textId="77777777" w:rsidR="00943EC9" w:rsidRDefault="00943EC9">
      <w:pPr>
        <w:pStyle w:val="Textkrper"/>
        <w:rPr>
          <w:rFonts w:ascii="HelveticaInserat LT"/>
        </w:rPr>
      </w:pPr>
    </w:p>
    <w:p w14:paraId="3A0D9404" w14:textId="77777777" w:rsidR="00943EC9" w:rsidRDefault="00943EC9">
      <w:pPr>
        <w:pStyle w:val="Textkrper"/>
        <w:rPr>
          <w:rFonts w:ascii="HelveticaInserat LT"/>
        </w:rPr>
      </w:pPr>
    </w:p>
    <w:p w14:paraId="35F42DDA" w14:textId="77777777" w:rsidR="00943EC9" w:rsidRDefault="00943EC9">
      <w:pPr>
        <w:pStyle w:val="Textkrper"/>
        <w:rPr>
          <w:rFonts w:ascii="HelveticaInserat LT"/>
        </w:rPr>
      </w:pPr>
    </w:p>
    <w:p w14:paraId="738FDA36" w14:textId="77777777" w:rsidR="00943EC9" w:rsidRDefault="00943EC9">
      <w:pPr>
        <w:pStyle w:val="Textkrper"/>
        <w:rPr>
          <w:rFonts w:ascii="HelveticaInserat LT"/>
        </w:rPr>
      </w:pPr>
    </w:p>
    <w:p w14:paraId="70B33789" w14:textId="77777777" w:rsidR="00943EC9" w:rsidRDefault="00943EC9">
      <w:pPr>
        <w:pStyle w:val="Textkrper"/>
        <w:rPr>
          <w:rFonts w:ascii="HelveticaInserat LT"/>
        </w:rPr>
      </w:pPr>
    </w:p>
    <w:p w14:paraId="26666E98" w14:textId="77777777" w:rsidR="00943EC9" w:rsidRDefault="00943EC9">
      <w:pPr>
        <w:pStyle w:val="Textkrper"/>
        <w:rPr>
          <w:rFonts w:ascii="HelveticaInserat LT"/>
        </w:rPr>
      </w:pPr>
    </w:p>
    <w:p w14:paraId="42AD7F61" w14:textId="77777777" w:rsidR="00943EC9" w:rsidRDefault="00943EC9">
      <w:pPr>
        <w:pStyle w:val="Textkrper"/>
        <w:rPr>
          <w:rFonts w:ascii="HelveticaInserat LT"/>
        </w:rPr>
      </w:pPr>
    </w:p>
    <w:p w14:paraId="14FC94FE" w14:textId="77777777" w:rsidR="00943EC9" w:rsidRDefault="00943EC9">
      <w:pPr>
        <w:pStyle w:val="Textkrper"/>
        <w:rPr>
          <w:rFonts w:ascii="HelveticaInserat LT"/>
        </w:rPr>
      </w:pPr>
    </w:p>
    <w:p w14:paraId="38EC8534" w14:textId="77777777" w:rsidR="00943EC9" w:rsidRDefault="00943EC9">
      <w:pPr>
        <w:pStyle w:val="Textkrper"/>
        <w:rPr>
          <w:rFonts w:ascii="HelveticaInserat LT"/>
        </w:rPr>
      </w:pPr>
    </w:p>
    <w:p w14:paraId="64BEE6D1" w14:textId="77777777" w:rsidR="00943EC9" w:rsidRDefault="00943EC9">
      <w:pPr>
        <w:pStyle w:val="Textkrper"/>
        <w:rPr>
          <w:rFonts w:ascii="HelveticaInserat LT"/>
        </w:rPr>
      </w:pPr>
    </w:p>
    <w:p w14:paraId="0AA9D258" w14:textId="77777777" w:rsidR="00943EC9" w:rsidRDefault="00943EC9">
      <w:pPr>
        <w:pStyle w:val="Textkrper"/>
        <w:rPr>
          <w:rFonts w:ascii="HelveticaInserat LT"/>
        </w:rPr>
      </w:pPr>
    </w:p>
    <w:p w14:paraId="2FF73B75" w14:textId="77777777" w:rsidR="00943EC9" w:rsidRDefault="00943EC9">
      <w:pPr>
        <w:pStyle w:val="Textkrper"/>
        <w:rPr>
          <w:rFonts w:ascii="HelveticaInserat LT"/>
        </w:rPr>
      </w:pPr>
    </w:p>
    <w:p w14:paraId="3AB0C7E7" w14:textId="77777777" w:rsidR="00943EC9" w:rsidRDefault="00943EC9">
      <w:pPr>
        <w:pStyle w:val="Textkrper"/>
        <w:rPr>
          <w:rFonts w:ascii="HelveticaInserat LT"/>
        </w:rPr>
      </w:pPr>
    </w:p>
    <w:p w14:paraId="2AF1BEF0" w14:textId="77777777" w:rsidR="00943EC9" w:rsidRDefault="00943EC9">
      <w:pPr>
        <w:pStyle w:val="Textkrper"/>
        <w:rPr>
          <w:rFonts w:ascii="HelveticaInserat LT"/>
        </w:rPr>
      </w:pPr>
    </w:p>
    <w:p w14:paraId="1736C4BF" w14:textId="77777777" w:rsidR="00943EC9" w:rsidRDefault="00943EC9">
      <w:pPr>
        <w:pStyle w:val="Textkrper"/>
        <w:rPr>
          <w:rFonts w:ascii="HelveticaInserat LT"/>
        </w:rPr>
      </w:pPr>
    </w:p>
    <w:p w14:paraId="2B2698C6" w14:textId="77777777" w:rsidR="00943EC9" w:rsidRDefault="00943EC9">
      <w:pPr>
        <w:pStyle w:val="Textkrper"/>
        <w:rPr>
          <w:rFonts w:ascii="HelveticaInserat LT"/>
        </w:rPr>
      </w:pPr>
    </w:p>
    <w:p w14:paraId="02BF9F0D" w14:textId="77777777" w:rsidR="00943EC9" w:rsidRDefault="00943EC9">
      <w:pPr>
        <w:pStyle w:val="Textkrper"/>
        <w:spacing w:before="9"/>
        <w:rPr>
          <w:rFonts w:ascii="HelveticaInserat LT"/>
          <w:sz w:val="23"/>
        </w:rPr>
      </w:pPr>
    </w:p>
    <w:p w14:paraId="0C457544" w14:textId="77777777" w:rsidR="00943EC9" w:rsidRDefault="00875715">
      <w:pPr>
        <w:pStyle w:val="Heading3"/>
        <w:spacing w:before="133" w:line="168" w:lineRule="auto"/>
        <w:ind w:right="2951"/>
      </w:pPr>
      <w:r>
        <w:rPr>
          <w:color w:val="131413"/>
        </w:rPr>
        <w:t>Wahlprogramm der Partei DIE LINKE zur Europawahl 2019</w:t>
      </w:r>
    </w:p>
    <w:p w14:paraId="5FB06661" w14:textId="77777777" w:rsidR="00943EC9" w:rsidRDefault="00875715">
      <w:pPr>
        <w:pStyle w:val="Textkrper"/>
        <w:spacing w:before="146"/>
        <w:ind w:left="110"/>
      </w:pPr>
      <w:r>
        <w:rPr>
          <w:color w:val="131413"/>
        </w:rPr>
        <w:t>beschlossen auf dem Europaparteitag, Bonn, 22. bis 23. Februar 2019</w:t>
      </w:r>
    </w:p>
    <w:p w14:paraId="0D547C50" w14:textId="77777777" w:rsidR="00943EC9" w:rsidRDefault="00875715">
      <w:pPr>
        <w:pStyle w:val="Heading4"/>
        <w:spacing w:before="128"/>
        <w:ind w:right="108"/>
        <w:jc w:val="right"/>
      </w:pPr>
      <w:r>
        <w:rPr>
          <w:color w:val="131413"/>
        </w:rPr>
        <w:t>3</w:t>
      </w:r>
    </w:p>
    <w:p w14:paraId="7D31AE86" w14:textId="77777777" w:rsidR="00943EC9" w:rsidRDefault="00943EC9">
      <w:pPr>
        <w:jc w:val="right"/>
        <w:sectPr w:rsidR="00943EC9">
          <w:footerReference w:type="default" r:id="rId10"/>
          <w:pgSz w:w="12850" w:h="17780"/>
          <w:pgMar w:top="1300" w:right="1380" w:bottom="460" w:left="1380" w:header="0" w:footer="273" w:gutter="0"/>
          <w:cols w:space="720"/>
        </w:sectPr>
      </w:pPr>
    </w:p>
    <w:p w14:paraId="760143FC" w14:textId="77777777" w:rsidR="00943EC9" w:rsidRDefault="00943EC9">
      <w:pPr>
        <w:pStyle w:val="Textkrper"/>
      </w:pPr>
    </w:p>
    <w:p w14:paraId="299A1DBF" w14:textId="77777777" w:rsidR="00943EC9" w:rsidRDefault="00943EC9">
      <w:pPr>
        <w:pStyle w:val="Textkrper"/>
        <w:spacing w:before="9"/>
        <w:rPr>
          <w:sz w:val="12"/>
        </w:rPr>
      </w:pPr>
    </w:p>
    <w:p w14:paraId="18740454" w14:textId="77777777" w:rsidR="00943EC9" w:rsidRDefault="00875715">
      <w:pPr>
        <w:spacing w:line="653" w:lineRule="exact"/>
        <w:ind w:left="110"/>
        <w:rPr>
          <w:sz w:val="48"/>
        </w:rPr>
      </w:pPr>
      <w:r>
        <w:rPr>
          <w:color w:val="131413"/>
          <w:sz w:val="48"/>
        </w:rPr>
        <w:t>Inhalt</w:t>
      </w:r>
    </w:p>
    <w:p w14:paraId="35D6B91F" w14:textId="77777777" w:rsidR="00943EC9" w:rsidRDefault="00943EC9">
      <w:pPr>
        <w:pStyle w:val="Textkrper"/>
        <w:spacing w:before="10"/>
      </w:pPr>
    </w:p>
    <w:p w14:paraId="0988B35B" w14:textId="77777777" w:rsidR="00943EC9" w:rsidRDefault="00943EC9">
      <w:pPr>
        <w:sectPr w:rsidR="00943EC9">
          <w:pgSz w:w="12850" w:h="17780"/>
          <w:pgMar w:top="1300" w:right="1380" w:bottom="460" w:left="1380" w:header="0" w:footer="273" w:gutter="0"/>
          <w:cols w:space="720"/>
        </w:sectPr>
      </w:pPr>
    </w:p>
    <w:sdt>
      <w:sdtPr>
        <w:id w:val="-337688954"/>
        <w:docPartObj>
          <w:docPartGallery w:val="Table of Contents"/>
          <w:docPartUnique/>
        </w:docPartObj>
      </w:sdtPr>
      <w:sdtContent>
        <w:p w14:paraId="5C555C69" w14:textId="77777777" w:rsidR="00943EC9" w:rsidRDefault="00875715">
          <w:pPr>
            <w:pStyle w:val="TOC1"/>
            <w:tabs>
              <w:tab w:val="left" w:leader="dot" w:pos="4772"/>
            </w:tabs>
            <w:spacing w:before="101"/>
            <w:rPr>
              <w:rFonts w:ascii="HelveticaInserat LT" w:hAnsi="HelveticaInserat LT"/>
            </w:rPr>
          </w:pPr>
          <w:r>
            <w:rPr>
              <w:rFonts w:ascii="HelveticaInserat LT" w:hAnsi="HelveticaInserat LT"/>
              <w:color w:val="131413"/>
            </w:rPr>
            <w:t>Einführung</w:t>
          </w:r>
          <w:r>
            <w:rPr>
              <w:rFonts w:ascii="HelveticaInserat LT" w:hAnsi="HelveticaInserat LT"/>
              <w:color w:val="131413"/>
            </w:rPr>
            <w:tab/>
            <w:t>6</w:t>
          </w:r>
        </w:p>
        <w:p w14:paraId="51C70461" w14:textId="77777777" w:rsidR="00943EC9" w:rsidRDefault="00875715">
          <w:pPr>
            <w:pStyle w:val="TOC1"/>
            <w:numPr>
              <w:ilvl w:val="0"/>
              <w:numId w:val="8"/>
            </w:numPr>
            <w:tabs>
              <w:tab w:val="left" w:pos="311"/>
              <w:tab w:val="left" w:leader="dot" w:pos="4672"/>
            </w:tabs>
            <w:spacing w:before="271"/>
            <w:rPr>
              <w:rFonts w:ascii="HelveticaInserat LT" w:hAnsi="HelveticaInserat LT"/>
            </w:rPr>
          </w:pPr>
          <w:hyperlink w:anchor="_TOC_250004" w:history="1">
            <w:r>
              <w:rPr>
                <w:rFonts w:ascii="HelveticaInserat LT" w:hAnsi="HelveticaInserat LT"/>
                <w:color w:val="131413"/>
              </w:rPr>
              <w:t>Für Frieden in Europa und</w:t>
            </w:r>
            <w:r>
              <w:rPr>
                <w:rFonts w:ascii="HelveticaInserat LT" w:hAnsi="HelveticaInserat LT"/>
                <w:color w:val="131413"/>
                <w:spacing w:val="-5"/>
              </w:rPr>
              <w:t xml:space="preserve"> </w:t>
            </w:r>
            <w:r>
              <w:rPr>
                <w:rFonts w:ascii="HelveticaInserat LT" w:hAnsi="HelveticaInserat LT"/>
                <w:color w:val="131413"/>
              </w:rPr>
              <w:t>der Welt</w:t>
            </w:r>
            <w:r>
              <w:rPr>
                <w:rFonts w:ascii="HelveticaInserat LT" w:hAnsi="HelveticaInserat LT"/>
                <w:color w:val="131413"/>
              </w:rPr>
              <w:tab/>
              <w:t>10</w:t>
            </w:r>
          </w:hyperlink>
        </w:p>
        <w:p w14:paraId="5AFFEE14" w14:textId="77777777" w:rsidR="00943EC9" w:rsidRDefault="00875715">
          <w:pPr>
            <w:pStyle w:val="TOC1"/>
            <w:tabs>
              <w:tab w:val="left" w:leader="dot" w:pos="4665"/>
            </w:tabs>
            <w:spacing w:before="236"/>
          </w:pPr>
          <w:r>
            <w:rPr>
              <w:color w:val="131413"/>
            </w:rPr>
            <w:t>Gegen die Militarisierung der</w:t>
          </w:r>
          <w:r>
            <w:rPr>
              <w:color w:val="131413"/>
              <w:spacing w:val="4"/>
            </w:rPr>
            <w:t xml:space="preserve"> </w:t>
          </w:r>
          <w:r>
            <w:rPr>
              <w:color w:val="131413"/>
            </w:rPr>
            <w:t>EU:</w:t>
          </w:r>
          <w:r>
            <w:rPr>
              <w:color w:val="131413"/>
              <w:spacing w:val="1"/>
            </w:rPr>
            <w:t xml:space="preserve"> </w:t>
          </w:r>
          <w:r>
            <w:rPr>
              <w:color w:val="131413"/>
            </w:rPr>
            <w:t>Abrüsten!</w:t>
          </w:r>
          <w:r>
            <w:rPr>
              <w:color w:val="131413"/>
            </w:rPr>
            <w:tab/>
          </w:r>
          <w:r>
            <w:rPr>
              <w:color w:val="131413"/>
              <w:spacing w:val="-7"/>
            </w:rPr>
            <w:t>10</w:t>
          </w:r>
        </w:p>
        <w:p w14:paraId="275D643C" w14:textId="77777777" w:rsidR="00943EC9" w:rsidRDefault="00875715">
          <w:pPr>
            <w:pStyle w:val="TOC1"/>
            <w:tabs>
              <w:tab w:val="left" w:leader="dot" w:pos="4670"/>
            </w:tabs>
          </w:pPr>
          <w:r>
            <w:rPr>
              <w:color w:val="131413"/>
            </w:rPr>
            <w:t>Rüstungsexporte</w:t>
          </w:r>
          <w:r>
            <w:rPr>
              <w:color w:val="131413"/>
              <w:spacing w:val="2"/>
            </w:rPr>
            <w:t xml:space="preserve"> </w:t>
          </w:r>
          <w:r>
            <w:rPr>
              <w:color w:val="131413"/>
            </w:rPr>
            <w:t>verbieten</w:t>
          </w:r>
          <w:r>
            <w:rPr>
              <w:color w:val="131413"/>
            </w:rPr>
            <w:tab/>
          </w:r>
          <w:r>
            <w:rPr>
              <w:color w:val="131413"/>
              <w:spacing w:val="-11"/>
            </w:rPr>
            <w:t>12</w:t>
          </w:r>
        </w:p>
        <w:p w14:paraId="44DB2C03" w14:textId="77777777" w:rsidR="00943EC9" w:rsidRDefault="00875715">
          <w:pPr>
            <w:pStyle w:val="TOC1"/>
            <w:tabs>
              <w:tab w:val="left" w:leader="dot" w:pos="4670"/>
            </w:tabs>
            <w:spacing w:before="233"/>
          </w:pPr>
          <w:r>
            <w:rPr>
              <w:color w:val="131413"/>
            </w:rPr>
            <w:t>Konflikte</w:t>
          </w:r>
          <w:r>
            <w:rPr>
              <w:color w:val="131413"/>
              <w:spacing w:val="1"/>
            </w:rPr>
            <w:t xml:space="preserve"> </w:t>
          </w:r>
          <w:r>
            <w:rPr>
              <w:color w:val="131413"/>
            </w:rPr>
            <w:t>friedlich</w:t>
          </w:r>
          <w:r>
            <w:rPr>
              <w:color w:val="131413"/>
              <w:spacing w:val="2"/>
            </w:rPr>
            <w:t xml:space="preserve"> </w:t>
          </w:r>
          <w:r>
            <w:rPr>
              <w:color w:val="131413"/>
            </w:rPr>
            <w:t>lösen</w:t>
          </w:r>
          <w:r>
            <w:rPr>
              <w:color w:val="131413"/>
            </w:rPr>
            <w:tab/>
          </w:r>
          <w:r>
            <w:rPr>
              <w:color w:val="131413"/>
              <w:spacing w:val="-11"/>
            </w:rPr>
            <w:t>12</w:t>
          </w:r>
        </w:p>
        <w:p w14:paraId="27343D3E" w14:textId="77777777" w:rsidR="00943EC9" w:rsidRDefault="00875715">
          <w:pPr>
            <w:pStyle w:val="TOC1"/>
            <w:spacing w:line="274" w:lineRule="exact"/>
          </w:pPr>
          <w:r>
            <w:rPr>
              <w:color w:val="131413"/>
            </w:rPr>
            <w:t>Eine gerechte Handelspolitik als Motor für eine</w:t>
          </w:r>
        </w:p>
        <w:p w14:paraId="1A1E384F" w14:textId="77777777" w:rsidR="00943EC9" w:rsidRDefault="00875715">
          <w:pPr>
            <w:pStyle w:val="TOC1"/>
            <w:tabs>
              <w:tab w:val="left" w:leader="dot" w:pos="4669"/>
            </w:tabs>
            <w:spacing w:before="0" w:line="274" w:lineRule="exact"/>
          </w:pPr>
          <w:r>
            <w:rPr>
              <w:color w:val="131413"/>
            </w:rPr>
            <w:t>friedliche</w:t>
          </w:r>
          <w:r>
            <w:rPr>
              <w:color w:val="131413"/>
              <w:spacing w:val="2"/>
            </w:rPr>
            <w:t xml:space="preserve"> </w:t>
          </w:r>
          <w:r>
            <w:rPr>
              <w:color w:val="131413"/>
            </w:rPr>
            <w:t>Entwicklung</w:t>
          </w:r>
          <w:r>
            <w:rPr>
              <w:color w:val="131413"/>
            </w:rPr>
            <w:tab/>
          </w:r>
          <w:r>
            <w:rPr>
              <w:color w:val="131413"/>
              <w:spacing w:val="-10"/>
            </w:rPr>
            <w:t>13</w:t>
          </w:r>
        </w:p>
        <w:p w14:paraId="1462FECD" w14:textId="77777777" w:rsidR="00943EC9" w:rsidRDefault="00875715">
          <w:pPr>
            <w:pStyle w:val="TOC1"/>
            <w:tabs>
              <w:tab w:val="left" w:leader="dot" w:pos="4669"/>
            </w:tabs>
            <w:spacing w:before="233"/>
          </w:pPr>
          <w:r>
            <w:rPr>
              <w:color w:val="131413"/>
            </w:rPr>
            <w:t>LINKE Entwicklungspolitik – so</w:t>
          </w:r>
          <w:r>
            <w:rPr>
              <w:color w:val="131413"/>
              <w:spacing w:val="5"/>
            </w:rPr>
            <w:t xml:space="preserve"> </w:t>
          </w:r>
          <w:r>
            <w:rPr>
              <w:color w:val="131413"/>
            </w:rPr>
            <w:t>geht</w:t>
          </w:r>
          <w:r>
            <w:rPr>
              <w:color w:val="131413"/>
              <w:spacing w:val="1"/>
            </w:rPr>
            <w:t xml:space="preserve"> </w:t>
          </w:r>
          <w:r>
            <w:rPr>
              <w:color w:val="131413"/>
            </w:rPr>
            <w:t>gerecht</w:t>
          </w:r>
          <w:r>
            <w:rPr>
              <w:color w:val="131413"/>
            </w:rPr>
            <w:tab/>
          </w:r>
          <w:r>
            <w:rPr>
              <w:color w:val="131413"/>
              <w:spacing w:val="-10"/>
            </w:rPr>
            <w:t>14</w:t>
          </w:r>
        </w:p>
        <w:p w14:paraId="34D5B89E" w14:textId="77777777" w:rsidR="00943EC9" w:rsidRDefault="00875715">
          <w:pPr>
            <w:pStyle w:val="TOC1"/>
            <w:tabs>
              <w:tab w:val="left" w:leader="dot" w:pos="4669"/>
            </w:tabs>
          </w:pPr>
          <w:r>
            <w:rPr>
              <w:color w:val="131413"/>
            </w:rPr>
            <w:t>Für eine</w:t>
          </w:r>
          <w:r>
            <w:rPr>
              <w:color w:val="131413"/>
              <w:spacing w:val="7"/>
            </w:rPr>
            <w:t xml:space="preserve"> </w:t>
          </w:r>
          <w:r>
            <w:rPr>
              <w:color w:val="131413"/>
            </w:rPr>
            <w:t>solidarische</w:t>
          </w:r>
          <w:r>
            <w:rPr>
              <w:color w:val="131413"/>
              <w:spacing w:val="3"/>
            </w:rPr>
            <w:t xml:space="preserve"> </w:t>
          </w:r>
          <w:r>
            <w:rPr>
              <w:color w:val="131413"/>
            </w:rPr>
            <w:t>Nachbarschaftspolitik</w:t>
          </w:r>
          <w:r>
            <w:rPr>
              <w:color w:val="131413"/>
            </w:rPr>
            <w:tab/>
          </w:r>
          <w:r>
            <w:rPr>
              <w:color w:val="131413"/>
              <w:spacing w:val="-10"/>
            </w:rPr>
            <w:t>14</w:t>
          </w:r>
        </w:p>
        <w:p w14:paraId="06185D71" w14:textId="77777777" w:rsidR="00943EC9" w:rsidRDefault="00875715">
          <w:pPr>
            <w:pStyle w:val="TOC1"/>
            <w:numPr>
              <w:ilvl w:val="0"/>
              <w:numId w:val="8"/>
            </w:numPr>
            <w:tabs>
              <w:tab w:val="left" w:pos="311"/>
              <w:tab w:val="left" w:leader="dot" w:pos="4673"/>
            </w:tabs>
            <w:spacing w:before="272"/>
            <w:rPr>
              <w:rFonts w:ascii="HelveticaInserat LT"/>
            </w:rPr>
          </w:pPr>
          <w:hyperlink w:anchor="_TOC_250003" w:history="1">
            <w:r>
              <w:rPr>
                <w:rFonts w:ascii="HelveticaInserat LT"/>
                <w:color w:val="131413"/>
              </w:rPr>
              <w:t>Gute Arbeit: gerecht</w:t>
            </w:r>
            <w:r>
              <w:rPr>
                <w:rFonts w:ascii="HelveticaInserat LT"/>
                <w:color w:val="131413"/>
                <w:spacing w:val="-7"/>
              </w:rPr>
              <w:t xml:space="preserve"> </w:t>
            </w:r>
            <w:r>
              <w:rPr>
                <w:rFonts w:ascii="HelveticaInserat LT"/>
                <w:color w:val="131413"/>
              </w:rPr>
              <w:t>in</w:t>
            </w:r>
            <w:r>
              <w:rPr>
                <w:rFonts w:ascii="HelveticaInserat LT"/>
                <w:color w:val="131413"/>
                <w:spacing w:val="-1"/>
              </w:rPr>
              <w:t xml:space="preserve"> </w:t>
            </w:r>
            <w:r>
              <w:rPr>
                <w:rFonts w:ascii="HelveticaInserat LT"/>
                <w:color w:val="131413"/>
              </w:rPr>
              <w:t>Europa</w:t>
            </w:r>
            <w:r>
              <w:rPr>
                <w:rFonts w:ascii="HelveticaInserat LT"/>
                <w:color w:val="131413"/>
              </w:rPr>
              <w:tab/>
              <w:t>15</w:t>
            </w:r>
          </w:hyperlink>
        </w:p>
        <w:p w14:paraId="6FC57BEF" w14:textId="77777777" w:rsidR="00943EC9" w:rsidRDefault="00875715">
          <w:pPr>
            <w:pStyle w:val="TOC1"/>
            <w:spacing w:line="274" w:lineRule="exact"/>
          </w:pPr>
          <w:r>
            <w:rPr>
              <w:color w:val="131413"/>
            </w:rPr>
            <w:t>Löhne rauf! Wir kämpfen für Löhne, die für ein</w:t>
          </w:r>
        </w:p>
        <w:p w14:paraId="06306F65" w14:textId="77777777" w:rsidR="00943EC9" w:rsidRDefault="00875715">
          <w:pPr>
            <w:pStyle w:val="TOC1"/>
            <w:tabs>
              <w:tab w:val="left" w:leader="dot" w:pos="4668"/>
            </w:tabs>
            <w:spacing w:before="0" w:line="274" w:lineRule="exact"/>
          </w:pPr>
          <w:r>
            <w:rPr>
              <w:color w:val="131413"/>
            </w:rPr>
            <w:t>gutes Leben</w:t>
          </w:r>
          <w:r>
            <w:rPr>
              <w:color w:val="131413"/>
              <w:spacing w:val="1"/>
            </w:rPr>
            <w:t xml:space="preserve"> </w:t>
          </w:r>
          <w:r>
            <w:rPr>
              <w:color w:val="131413"/>
            </w:rPr>
            <w:t>reichen</w:t>
          </w:r>
          <w:r>
            <w:rPr>
              <w:color w:val="131413"/>
            </w:rPr>
            <w:tab/>
          </w:r>
          <w:r>
            <w:rPr>
              <w:color w:val="131413"/>
              <w:spacing w:val="-9"/>
            </w:rPr>
            <w:t>15</w:t>
          </w:r>
        </w:p>
        <w:p w14:paraId="0B2E3B01" w14:textId="77777777" w:rsidR="00943EC9" w:rsidRDefault="00875715">
          <w:pPr>
            <w:pStyle w:val="TOC1"/>
            <w:spacing w:before="233" w:line="274" w:lineRule="exact"/>
          </w:pPr>
          <w:r>
            <w:rPr>
              <w:color w:val="131413"/>
            </w:rPr>
            <w:t>Programm gegen Arbeitslosigkeit und für eine</w:t>
          </w:r>
        </w:p>
        <w:p w14:paraId="079A4984" w14:textId="77777777" w:rsidR="00943EC9" w:rsidRDefault="00875715">
          <w:pPr>
            <w:pStyle w:val="TOC1"/>
            <w:tabs>
              <w:tab w:val="left" w:leader="dot" w:pos="4668"/>
            </w:tabs>
            <w:spacing w:before="0" w:line="274" w:lineRule="exact"/>
          </w:pPr>
          <w:r>
            <w:rPr>
              <w:color w:val="131413"/>
            </w:rPr>
            <w:t>Zukunft für</w:t>
          </w:r>
          <w:r>
            <w:rPr>
              <w:color w:val="131413"/>
              <w:spacing w:val="1"/>
            </w:rPr>
            <w:t xml:space="preserve"> </w:t>
          </w:r>
          <w:r>
            <w:rPr>
              <w:color w:val="131413"/>
            </w:rPr>
            <w:t>die</w:t>
          </w:r>
          <w:r>
            <w:rPr>
              <w:color w:val="131413"/>
              <w:spacing w:val="1"/>
            </w:rPr>
            <w:t xml:space="preserve"> </w:t>
          </w:r>
          <w:r>
            <w:rPr>
              <w:color w:val="131413"/>
            </w:rPr>
            <w:t>Jugend</w:t>
          </w:r>
          <w:r>
            <w:rPr>
              <w:color w:val="131413"/>
            </w:rPr>
            <w:tab/>
          </w:r>
          <w:r>
            <w:rPr>
              <w:color w:val="131413"/>
              <w:spacing w:val="-9"/>
            </w:rPr>
            <w:t>18</w:t>
          </w:r>
        </w:p>
        <w:p w14:paraId="4503109D" w14:textId="77777777" w:rsidR="00943EC9" w:rsidRDefault="00875715">
          <w:pPr>
            <w:pStyle w:val="TOC1"/>
            <w:tabs>
              <w:tab w:val="left" w:leader="dot" w:pos="4668"/>
            </w:tabs>
            <w:spacing w:before="256" w:line="216" w:lineRule="auto"/>
            <w:ind w:right="46"/>
          </w:pPr>
          <w:r>
            <w:rPr>
              <w:color w:val="131413"/>
            </w:rPr>
            <w:t>Demokratie und Mitbestimmung in Arbeit und Unternehmen</w:t>
          </w:r>
          <w:r>
            <w:rPr>
              <w:color w:val="131413"/>
            </w:rPr>
            <w:tab/>
          </w:r>
          <w:r>
            <w:rPr>
              <w:color w:val="131413"/>
              <w:spacing w:val="-17"/>
            </w:rPr>
            <w:t>18</w:t>
          </w:r>
        </w:p>
        <w:p w14:paraId="21A131B3" w14:textId="77777777" w:rsidR="00943EC9" w:rsidRDefault="00875715">
          <w:pPr>
            <w:pStyle w:val="TOC1"/>
            <w:numPr>
              <w:ilvl w:val="0"/>
              <w:numId w:val="8"/>
            </w:numPr>
            <w:tabs>
              <w:tab w:val="left" w:pos="311"/>
            </w:tabs>
            <w:spacing w:before="278"/>
            <w:rPr>
              <w:rFonts w:ascii="HelveticaInserat LT" w:hAnsi="HelveticaInserat LT"/>
            </w:rPr>
          </w:pPr>
          <w:r>
            <w:rPr>
              <w:rFonts w:ascii="HelveticaInserat LT" w:hAnsi="HelveticaInserat LT"/>
              <w:color w:val="131413"/>
            </w:rPr>
            <w:t>Soziale Absicherung für</w:t>
          </w:r>
          <w:r>
            <w:rPr>
              <w:rFonts w:ascii="HelveticaInserat LT" w:hAnsi="HelveticaInserat LT"/>
              <w:color w:val="131413"/>
              <w:spacing w:val="-3"/>
            </w:rPr>
            <w:t xml:space="preserve"> </w:t>
          </w:r>
          <w:r>
            <w:rPr>
              <w:rFonts w:ascii="HelveticaInserat LT" w:hAnsi="HelveticaInserat LT"/>
              <w:color w:val="131413"/>
            </w:rPr>
            <w:t>alle,</w:t>
          </w:r>
        </w:p>
        <w:p w14:paraId="3FFC71A0" w14:textId="77777777" w:rsidR="00943EC9" w:rsidRDefault="00875715">
          <w:pPr>
            <w:pStyle w:val="TOC1"/>
            <w:tabs>
              <w:tab w:val="left" w:leader="dot" w:pos="4673"/>
            </w:tabs>
            <w:spacing w:before="12"/>
            <w:rPr>
              <w:rFonts w:ascii="HelveticaInserat LT"/>
            </w:rPr>
          </w:pPr>
          <w:r>
            <w:rPr>
              <w:rFonts w:ascii="HelveticaInserat LT"/>
              <w:color w:val="131413"/>
            </w:rPr>
            <w:t>Armut in</w:t>
          </w:r>
          <w:r>
            <w:rPr>
              <w:rFonts w:ascii="HelveticaInserat LT"/>
              <w:color w:val="131413"/>
              <w:spacing w:val="-3"/>
            </w:rPr>
            <w:t xml:space="preserve"> </w:t>
          </w:r>
          <w:r>
            <w:rPr>
              <w:rFonts w:ascii="HelveticaInserat LT"/>
              <w:color w:val="131413"/>
            </w:rPr>
            <w:t>Europa</w:t>
          </w:r>
          <w:r>
            <w:rPr>
              <w:rFonts w:ascii="HelveticaInserat LT"/>
              <w:color w:val="131413"/>
              <w:spacing w:val="-1"/>
            </w:rPr>
            <w:t xml:space="preserve"> </w:t>
          </w:r>
          <w:r>
            <w:rPr>
              <w:rFonts w:ascii="HelveticaInserat LT"/>
              <w:color w:val="131413"/>
            </w:rPr>
            <w:t>abschaffen</w:t>
          </w:r>
          <w:r>
            <w:rPr>
              <w:rFonts w:ascii="HelveticaInserat LT"/>
              <w:color w:val="131413"/>
            </w:rPr>
            <w:tab/>
            <w:t>19</w:t>
          </w:r>
        </w:p>
        <w:p w14:paraId="529FD98C" w14:textId="77777777" w:rsidR="00943EC9" w:rsidRDefault="00875715">
          <w:pPr>
            <w:pStyle w:val="TOC1"/>
            <w:tabs>
              <w:tab w:val="left" w:leader="dot" w:pos="4662"/>
            </w:tabs>
            <w:spacing w:before="256" w:line="216" w:lineRule="auto"/>
            <w:ind w:right="41"/>
          </w:pPr>
          <w:r>
            <w:rPr>
              <w:color w:val="131413"/>
            </w:rPr>
            <w:t>Die Rentensysteme sicher machen: Raus aus der Privatisierung und aus</w:t>
          </w:r>
          <w:r>
            <w:rPr>
              <w:color w:val="131413"/>
              <w:spacing w:val="6"/>
            </w:rPr>
            <w:t xml:space="preserve"> </w:t>
          </w:r>
          <w:r>
            <w:rPr>
              <w:color w:val="131413"/>
            </w:rPr>
            <w:t>den</w:t>
          </w:r>
          <w:r>
            <w:rPr>
              <w:color w:val="131413"/>
              <w:spacing w:val="2"/>
            </w:rPr>
            <w:t xml:space="preserve"> </w:t>
          </w:r>
          <w:r>
            <w:rPr>
              <w:color w:val="131413"/>
            </w:rPr>
            <w:t>Finanzmärkten</w:t>
          </w:r>
          <w:r>
            <w:rPr>
              <w:color w:val="131413"/>
            </w:rPr>
            <w:tab/>
          </w:r>
          <w:r>
            <w:rPr>
              <w:color w:val="131413"/>
              <w:spacing w:val="-12"/>
            </w:rPr>
            <w:t>20</w:t>
          </w:r>
        </w:p>
        <w:p w14:paraId="5969A234" w14:textId="77777777" w:rsidR="00943EC9" w:rsidRDefault="00875715">
          <w:pPr>
            <w:pStyle w:val="TOC1"/>
            <w:numPr>
              <w:ilvl w:val="0"/>
              <w:numId w:val="8"/>
            </w:numPr>
            <w:tabs>
              <w:tab w:val="left" w:pos="311"/>
            </w:tabs>
            <w:spacing w:before="278"/>
            <w:rPr>
              <w:rFonts w:ascii="HelveticaInserat LT" w:hAnsi="HelveticaInserat LT"/>
            </w:rPr>
          </w:pPr>
          <w:r>
            <w:rPr>
              <w:rFonts w:ascii="HelveticaInserat LT" w:hAnsi="HelveticaInserat LT"/>
              <w:color w:val="131413"/>
            </w:rPr>
            <w:t>Ein gutes Leben für alle in Europa</w:t>
          </w:r>
        </w:p>
        <w:p w14:paraId="448096A2" w14:textId="77777777" w:rsidR="00943EC9" w:rsidRDefault="00875715">
          <w:pPr>
            <w:pStyle w:val="TOC1"/>
            <w:tabs>
              <w:tab w:val="left" w:leader="dot" w:pos="4673"/>
            </w:tabs>
            <w:spacing w:before="12"/>
            <w:rPr>
              <w:rFonts w:ascii="HelveticaInserat LT"/>
            </w:rPr>
          </w:pPr>
          <w:r>
            <w:rPr>
              <w:rFonts w:ascii="HelveticaInserat LT"/>
              <w:color w:val="131413"/>
            </w:rPr>
            <w:t>statt Markt</w:t>
          </w:r>
          <w:r>
            <w:rPr>
              <w:rFonts w:ascii="HelveticaInserat LT"/>
              <w:color w:val="131413"/>
              <w:spacing w:val="-6"/>
            </w:rPr>
            <w:t xml:space="preserve"> </w:t>
          </w:r>
          <w:r>
            <w:rPr>
              <w:rFonts w:ascii="HelveticaInserat LT"/>
              <w:color w:val="131413"/>
            </w:rPr>
            <w:t>und</w:t>
          </w:r>
          <w:r>
            <w:rPr>
              <w:rFonts w:ascii="HelveticaInserat LT"/>
              <w:color w:val="131413"/>
              <w:spacing w:val="-2"/>
            </w:rPr>
            <w:t xml:space="preserve"> </w:t>
          </w:r>
          <w:r>
            <w:rPr>
              <w:rFonts w:ascii="HelveticaInserat LT"/>
              <w:color w:val="131413"/>
            </w:rPr>
            <w:t>Privatisierung</w:t>
          </w:r>
          <w:r>
            <w:rPr>
              <w:rFonts w:ascii="HelveticaInserat LT"/>
              <w:color w:val="131413"/>
            </w:rPr>
            <w:tab/>
            <w:t>21</w:t>
          </w:r>
        </w:p>
        <w:p w14:paraId="141F945A" w14:textId="77777777" w:rsidR="00943EC9" w:rsidRDefault="00875715">
          <w:pPr>
            <w:pStyle w:val="TOC1"/>
            <w:tabs>
              <w:tab w:val="left" w:leader="dot" w:pos="4673"/>
            </w:tabs>
            <w:spacing w:before="233"/>
          </w:pPr>
          <w:r>
            <w:rPr>
              <w:color w:val="131413"/>
            </w:rPr>
            <w:t>Gute Gesundheitsversorgung in</w:t>
          </w:r>
          <w:r>
            <w:rPr>
              <w:color w:val="131413"/>
              <w:spacing w:val="5"/>
            </w:rPr>
            <w:t xml:space="preserve"> </w:t>
          </w:r>
          <w:r>
            <w:rPr>
              <w:color w:val="131413"/>
            </w:rPr>
            <w:t>ganz</w:t>
          </w:r>
          <w:r>
            <w:rPr>
              <w:color w:val="131413"/>
              <w:spacing w:val="2"/>
            </w:rPr>
            <w:t xml:space="preserve"> </w:t>
          </w:r>
          <w:r>
            <w:rPr>
              <w:color w:val="131413"/>
            </w:rPr>
            <w:t>Europa</w:t>
          </w:r>
          <w:r>
            <w:rPr>
              <w:color w:val="131413"/>
            </w:rPr>
            <w:tab/>
          </w:r>
          <w:r>
            <w:rPr>
              <w:color w:val="131413"/>
              <w:spacing w:val="-14"/>
            </w:rPr>
            <w:t>21</w:t>
          </w:r>
        </w:p>
        <w:p w14:paraId="1A8B0FD2" w14:textId="77777777" w:rsidR="00943EC9" w:rsidRDefault="00875715">
          <w:pPr>
            <w:pStyle w:val="TOC1"/>
            <w:tabs>
              <w:tab w:val="left" w:leader="dot" w:pos="4662"/>
            </w:tabs>
          </w:pPr>
          <w:r>
            <w:rPr>
              <w:color w:val="131413"/>
            </w:rPr>
            <w:t>Für gute Arbeit in der Pflege überall in</w:t>
          </w:r>
          <w:r>
            <w:rPr>
              <w:color w:val="131413"/>
              <w:spacing w:val="8"/>
            </w:rPr>
            <w:t xml:space="preserve"> </w:t>
          </w:r>
          <w:r>
            <w:rPr>
              <w:color w:val="131413"/>
            </w:rPr>
            <w:t>der</w:t>
          </w:r>
          <w:r>
            <w:rPr>
              <w:color w:val="131413"/>
              <w:spacing w:val="1"/>
            </w:rPr>
            <w:t xml:space="preserve"> </w:t>
          </w:r>
          <w:r>
            <w:rPr>
              <w:color w:val="131413"/>
            </w:rPr>
            <w:t>EU</w:t>
          </w:r>
          <w:r>
            <w:rPr>
              <w:color w:val="131413"/>
            </w:rPr>
            <w:tab/>
          </w:r>
          <w:r>
            <w:rPr>
              <w:color w:val="131413"/>
              <w:spacing w:val="-3"/>
            </w:rPr>
            <w:t>22</w:t>
          </w:r>
        </w:p>
        <w:p w14:paraId="63EABDEF" w14:textId="77777777" w:rsidR="00943EC9" w:rsidRDefault="00875715">
          <w:pPr>
            <w:pStyle w:val="TOC1"/>
            <w:spacing w:line="274" w:lineRule="exact"/>
          </w:pPr>
          <w:r>
            <w:rPr>
              <w:color w:val="131413"/>
            </w:rPr>
            <w:t>Keine Rendite mit der Miete – Wohnen muss</w:t>
          </w:r>
        </w:p>
        <w:p w14:paraId="3F856113" w14:textId="77777777" w:rsidR="00943EC9" w:rsidRDefault="00875715">
          <w:pPr>
            <w:pStyle w:val="TOC1"/>
            <w:tabs>
              <w:tab w:val="left" w:leader="dot" w:pos="4663"/>
            </w:tabs>
            <w:spacing w:before="0" w:line="274" w:lineRule="exact"/>
          </w:pPr>
          <w:r>
            <w:rPr>
              <w:color w:val="131413"/>
            </w:rPr>
            <w:t>bezahlbar</w:t>
          </w:r>
          <w:r>
            <w:rPr>
              <w:color w:val="131413"/>
              <w:spacing w:val="1"/>
            </w:rPr>
            <w:t xml:space="preserve"> </w:t>
          </w:r>
          <w:r>
            <w:rPr>
              <w:color w:val="131413"/>
            </w:rPr>
            <w:t>sein</w:t>
          </w:r>
          <w:r>
            <w:rPr>
              <w:color w:val="131413"/>
            </w:rPr>
            <w:tab/>
          </w:r>
          <w:r>
            <w:rPr>
              <w:color w:val="131413"/>
              <w:spacing w:val="-4"/>
            </w:rPr>
            <w:t>23</w:t>
          </w:r>
        </w:p>
        <w:p w14:paraId="7AE9FB47" w14:textId="77777777" w:rsidR="00943EC9" w:rsidRDefault="00875715">
          <w:pPr>
            <w:pStyle w:val="TOC1"/>
            <w:numPr>
              <w:ilvl w:val="0"/>
              <w:numId w:val="8"/>
            </w:numPr>
            <w:tabs>
              <w:tab w:val="left" w:pos="311"/>
            </w:tabs>
            <w:spacing w:before="272"/>
            <w:rPr>
              <w:rFonts w:ascii="HelveticaInserat LT" w:hAnsi="HelveticaInserat LT"/>
            </w:rPr>
          </w:pPr>
          <w:r>
            <w:rPr>
              <w:rFonts w:ascii="HelveticaInserat LT" w:hAnsi="HelveticaInserat LT"/>
              <w:color w:val="131413"/>
            </w:rPr>
            <w:t>Menschen vor Profite – der LINKE</w:t>
          </w:r>
          <w:r>
            <w:rPr>
              <w:rFonts w:ascii="HelveticaInserat LT" w:hAnsi="HelveticaInserat LT"/>
              <w:color w:val="131413"/>
              <w:spacing w:val="-3"/>
            </w:rPr>
            <w:t xml:space="preserve"> </w:t>
          </w:r>
          <w:r>
            <w:rPr>
              <w:rFonts w:ascii="HelveticaInserat LT" w:hAnsi="HelveticaInserat LT"/>
              <w:color w:val="131413"/>
            </w:rPr>
            <w:t>Plan</w:t>
          </w:r>
        </w:p>
        <w:p w14:paraId="7D59C9C7" w14:textId="77777777" w:rsidR="00943EC9" w:rsidRDefault="00875715">
          <w:pPr>
            <w:pStyle w:val="TOC1"/>
            <w:tabs>
              <w:tab w:val="left" w:leader="dot" w:pos="4673"/>
            </w:tabs>
            <w:spacing w:before="12"/>
            <w:rPr>
              <w:rFonts w:ascii="HelveticaInserat LT" w:hAnsi="HelveticaInserat LT"/>
            </w:rPr>
          </w:pPr>
          <w:r>
            <w:rPr>
              <w:rFonts w:ascii="HelveticaInserat LT" w:hAnsi="HelveticaInserat LT"/>
              <w:color w:val="131413"/>
            </w:rPr>
            <w:t>für eine soziale und ökologische Wirtschaft</w:t>
          </w:r>
          <w:r>
            <w:rPr>
              <w:rFonts w:ascii="HelveticaInserat LT" w:hAnsi="HelveticaInserat LT"/>
              <w:color w:val="131413"/>
            </w:rPr>
            <w:tab/>
            <w:t>25</w:t>
          </w:r>
        </w:p>
        <w:p w14:paraId="789EC236" w14:textId="77777777" w:rsidR="00943EC9" w:rsidRDefault="00875715">
          <w:pPr>
            <w:pStyle w:val="TOC1"/>
            <w:tabs>
              <w:tab w:val="left" w:leader="dot" w:pos="4662"/>
            </w:tabs>
            <w:spacing w:before="233"/>
          </w:pPr>
          <w:r>
            <w:rPr>
              <w:color w:val="131413"/>
            </w:rPr>
            <w:t>Wir investieren in</w:t>
          </w:r>
          <w:r>
            <w:rPr>
              <w:color w:val="131413"/>
              <w:spacing w:val="2"/>
            </w:rPr>
            <w:t xml:space="preserve"> </w:t>
          </w:r>
          <w:r>
            <w:rPr>
              <w:color w:val="131413"/>
            </w:rPr>
            <w:t>die</w:t>
          </w:r>
          <w:r>
            <w:rPr>
              <w:color w:val="131413"/>
              <w:spacing w:val="1"/>
            </w:rPr>
            <w:t xml:space="preserve"> </w:t>
          </w:r>
          <w:r>
            <w:rPr>
              <w:color w:val="131413"/>
            </w:rPr>
            <w:t>Zukunft</w:t>
          </w:r>
          <w:r>
            <w:rPr>
              <w:color w:val="131413"/>
            </w:rPr>
            <w:tab/>
            <w:t>27</w:t>
          </w:r>
        </w:p>
        <w:p w14:paraId="7D8D999C" w14:textId="77777777" w:rsidR="00943EC9" w:rsidRDefault="00875715">
          <w:pPr>
            <w:pStyle w:val="TOC1"/>
            <w:tabs>
              <w:tab w:val="left" w:leader="dot" w:pos="4664"/>
            </w:tabs>
          </w:pPr>
          <w:r>
            <w:rPr>
              <w:color w:val="131413"/>
            </w:rPr>
            <w:t>Industriepolitik von</w:t>
          </w:r>
          <w:r>
            <w:rPr>
              <w:color w:val="131413"/>
              <w:spacing w:val="1"/>
            </w:rPr>
            <w:t xml:space="preserve"> </w:t>
          </w:r>
          <w:r>
            <w:rPr>
              <w:color w:val="131413"/>
            </w:rPr>
            <w:t>links</w:t>
          </w:r>
          <w:r>
            <w:rPr>
              <w:color w:val="131413"/>
            </w:rPr>
            <w:tab/>
          </w:r>
          <w:r>
            <w:rPr>
              <w:color w:val="131413"/>
              <w:spacing w:val="-5"/>
            </w:rPr>
            <w:t>28</w:t>
          </w:r>
        </w:p>
        <w:p w14:paraId="3C4AE996" w14:textId="77777777" w:rsidR="00943EC9" w:rsidRDefault="00875715">
          <w:pPr>
            <w:pStyle w:val="TOC1"/>
            <w:spacing w:before="64" w:line="274" w:lineRule="exact"/>
          </w:pPr>
          <w:r>
            <w:br w:type="column"/>
          </w:r>
          <w:r>
            <w:rPr>
              <w:color w:val="131413"/>
            </w:rPr>
            <w:lastRenderedPageBreak/>
            <w:t>Regionalpolitik- und Strukturpolitik unter</w:t>
          </w:r>
        </w:p>
        <w:p w14:paraId="20EFF955" w14:textId="77777777" w:rsidR="00943EC9" w:rsidRDefault="00875715">
          <w:pPr>
            <w:pStyle w:val="TOC1"/>
            <w:tabs>
              <w:tab w:val="left" w:leader="dot" w:pos="4664"/>
            </w:tabs>
            <w:spacing w:before="0" w:line="274" w:lineRule="exact"/>
          </w:pPr>
          <w:r>
            <w:rPr>
              <w:color w:val="131413"/>
            </w:rPr>
            <w:t>öffentlicher Kontrolle</w:t>
          </w:r>
          <w:r>
            <w:rPr>
              <w:color w:val="131413"/>
              <w:spacing w:val="1"/>
            </w:rPr>
            <w:t xml:space="preserve"> </w:t>
          </w:r>
          <w:r>
            <w:rPr>
              <w:color w:val="131413"/>
            </w:rPr>
            <w:t>ausbauen</w:t>
          </w:r>
          <w:r>
            <w:rPr>
              <w:color w:val="131413"/>
            </w:rPr>
            <w:tab/>
          </w:r>
          <w:r>
            <w:rPr>
              <w:color w:val="131413"/>
              <w:spacing w:val="-5"/>
            </w:rPr>
            <w:t>28</w:t>
          </w:r>
        </w:p>
        <w:p w14:paraId="313D038D" w14:textId="77777777" w:rsidR="00943EC9" w:rsidRDefault="00875715">
          <w:pPr>
            <w:pStyle w:val="TOC1"/>
            <w:tabs>
              <w:tab w:val="left" w:leader="dot" w:pos="4663"/>
            </w:tabs>
            <w:spacing w:before="233"/>
          </w:pPr>
          <w:r>
            <w:rPr>
              <w:color w:val="131413"/>
            </w:rPr>
            <w:t>Digitalisierung von links</w:t>
          </w:r>
          <w:r>
            <w:rPr>
              <w:color w:val="131413"/>
            </w:rPr>
            <w:tab/>
          </w:r>
          <w:r>
            <w:rPr>
              <w:color w:val="131413"/>
              <w:spacing w:val="-4"/>
            </w:rPr>
            <w:t>29</w:t>
          </w:r>
        </w:p>
        <w:p w14:paraId="0CBE119E" w14:textId="77777777" w:rsidR="00943EC9" w:rsidRDefault="00875715">
          <w:pPr>
            <w:pStyle w:val="TOC1"/>
            <w:tabs>
              <w:tab w:val="left" w:leader="dot" w:pos="4663"/>
            </w:tabs>
          </w:pPr>
          <w:r>
            <w:rPr>
              <w:color w:val="131413"/>
            </w:rPr>
            <w:t>Die Finanzmärkte in ihre</w:t>
          </w:r>
          <w:r>
            <w:rPr>
              <w:color w:val="131413"/>
              <w:spacing w:val="3"/>
            </w:rPr>
            <w:t xml:space="preserve"> </w:t>
          </w:r>
          <w:r>
            <w:rPr>
              <w:color w:val="131413"/>
            </w:rPr>
            <w:t>Schranken</w:t>
          </w:r>
          <w:r>
            <w:rPr>
              <w:color w:val="131413"/>
              <w:spacing w:val="1"/>
            </w:rPr>
            <w:t xml:space="preserve"> </w:t>
          </w:r>
          <w:r>
            <w:rPr>
              <w:color w:val="131413"/>
            </w:rPr>
            <w:t>weisen</w:t>
          </w:r>
          <w:r>
            <w:rPr>
              <w:color w:val="131413"/>
            </w:rPr>
            <w:tab/>
          </w:r>
          <w:r>
            <w:rPr>
              <w:color w:val="131413"/>
              <w:spacing w:val="-4"/>
            </w:rPr>
            <w:t>29</w:t>
          </w:r>
        </w:p>
        <w:p w14:paraId="72B68242" w14:textId="77777777" w:rsidR="00943EC9" w:rsidRDefault="00875715">
          <w:pPr>
            <w:pStyle w:val="TOC1"/>
            <w:tabs>
              <w:tab w:val="left" w:leader="dot" w:pos="4658"/>
            </w:tabs>
          </w:pPr>
          <w:r>
            <w:rPr>
              <w:color w:val="131413"/>
            </w:rPr>
            <w:t>Gerecht geht anders: Mit</w:t>
          </w:r>
          <w:r>
            <w:rPr>
              <w:color w:val="131413"/>
              <w:spacing w:val="6"/>
            </w:rPr>
            <w:t xml:space="preserve"> </w:t>
          </w:r>
          <w:r>
            <w:rPr>
              <w:color w:val="131413"/>
            </w:rPr>
            <w:t>Steuern</w:t>
          </w:r>
          <w:r>
            <w:rPr>
              <w:color w:val="131413"/>
              <w:spacing w:val="1"/>
            </w:rPr>
            <w:t xml:space="preserve"> </w:t>
          </w:r>
          <w:r>
            <w:rPr>
              <w:color w:val="131413"/>
            </w:rPr>
            <w:t>steuern</w:t>
          </w:r>
          <w:r>
            <w:rPr>
              <w:color w:val="131413"/>
            </w:rPr>
            <w:tab/>
            <w:t>30</w:t>
          </w:r>
        </w:p>
        <w:p w14:paraId="5EB01017" w14:textId="77777777" w:rsidR="00943EC9" w:rsidRDefault="00875715">
          <w:pPr>
            <w:pStyle w:val="TOC1"/>
            <w:numPr>
              <w:ilvl w:val="0"/>
              <w:numId w:val="8"/>
            </w:numPr>
            <w:tabs>
              <w:tab w:val="left" w:pos="311"/>
            </w:tabs>
            <w:spacing w:before="272"/>
            <w:rPr>
              <w:rFonts w:ascii="HelveticaInserat LT"/>
            </w:rPr>
          </w:pPr>
          <w:hyperlink w:anchor="_TOC_250002" w:history="1">
            <w:r>
              <w:rPr>
                <w:rFonts w:ascii="HelveticaInserat LT"/>
                <w:color w:val="131413"/>
              </w:rPr>
              <w:t>Klimaschutz kennt keine</w:t>
            </w:r>
            <w:r>
              <w:rPr>
                <w:rFonts w:ascii="HelveticaInserat LT"/>
                <w:color w:val="131413"/>
                <w:spacing w:val="-3"/>
              </w:rPr>
              <w:t xml:space="preserve"> </w:t>
            </w:r>
            <w:r>
              <w:rPr>
                <w:rFonts w:ascii="HelveticaInserat LT"/>
                <w:color w:val="131413"/>
              </w:rPr>
              <w:t>Grenzen.</w:t>
            </w:r>
          </w:hyperlink>
        </w:p>
        <w:p w14:paraId="236634C6" w14:textId="77777777" w:rsidR="00943EC9" w:rsidRDefault="00875715">
          <w:pPr>
            <w:pStyle w:val="TOC1"/>
            <w:tabs>
              <w:tab w:val="left" w:leader="dot" w:pos="4672"/>
            </w:tabs>
            <w:spacing w:before="12"/>
            <w:rPr>
              <w:rFonts w:ascii="HelveticaInserat LT" w:hAnsi="HelveticaInserat LT"/>
            </w:rPr>
          </w:pPr>
          <w:hyperlink w:anchor="_TOC_250001" w:history="1">
            <w:r>
              <w:rPr>
                <w:rFonts w:ascii="HelveticaInserat LT" w:hAnsi="HelveticaInserat LT"/>
                <w:color w:val="131413"/>
              </w:rPr>
              <w:t>Für ein soziales und ökologisches Europa</w:t>
            </w:r>
            <w:r>
              <w:rPr>
                <w:rFonts w:ascii="HelveticaInserat LT" w:hAnsi="HelveticaInserat LT"/>
                <w:color w:val="131413"/>
              </w:rPr>
              <w:tab/>
              <w:t>32</w:t>
            </w:r>
          </w:hyperlink>
        </w:p>
        <w:p w14:paraId="2303516B" w14:textId="77777777" w:rsidR="00943EC9" w:rsidRDefault="00875715">
          <w:pPr>
            <w:pStyle w:val="TOC1"/>
            <w:tabs>
              <w:tab w:val="left" w:leader="dot" w:pos="4663"/>
            </w:tabs>
            <w:spacing w:before="233"/>
          </w:pPr>
          <w:r>
            <w:rPr>
              <w:color w:val="131413"/>
            </w:rPr>
            <w:t>Mit LINKS: Das</w:t>
          </w:r>
          <w:r>
            <w:rPr>
              <w:color w:val="131413"/>
              <w:spacing w:val="1"/>
            </w:rPr>
            <w:t xml:space="preserve"> </w:t>
          </w:r>
          <w:r>
            <w:rPr>
              <w:color w:val="131413"/>
            </w:rPr>
            <w:t>Klima retten</w:t>
          </w:r>
          <w:r>
            <w:rPr>
              <w:color w:val="131413"/>
            </w:rPr>
            <w:tab/>
          </w:r>
          <w:r>
            <w:rPr>
              <w:color w:val="131413"/>
              <w:spacing w:val="-4"/>
            </w:rPr>
            <w:t>32</w:t>
          </w:r>
        </w:p>
        <w:p w14:paraId="51574645" w14:textId="77777777" w:rsidR="00943EC9" w:rsidRDefault="00875715">
          <w:pPr>
            <w:pStyle w:val="TOC1"/>
            <w:tabs>
              <w:tab w:val="left" w:leader="dot" w:pos="4659"/>
            </w:tabs>
          </w:pPr>
          <w:r>
            <w:rPr>
              <w:color w:val="131413"/>
            </w:rPr>
            <w:t>Für eine linke Energiepolitik</w:t>
          </w:r>
          <w:r>
            <w:rPr>
              <w:color w:val="131413"/>
              <w:spacing w:val="-2"/>
            </w:rPr>
            <w:t xml:space="preserve"> </w:t>
          </w:r>
          <w:r>
            <w:rPr>
              <w:color w:val="131413"/>
            </w:rPr>
            <w:t>in Europa</w:t>
          </w:r>
          <w:r>
            <w:rPr>
              <w:color w:val="131413"/>
            </w:rPr>
            <w:tab/>
            <w:t>33</w:t>
          </w:r>
        </w:p>
        <w:p w14:paraId="1C2F9B16" w14:textId="77777777" w:rsidR="00943EC9" w:rsidRDefault="00875715">
          <w:pPr>
            <w:pStyle w:val="TOC1"/>
            <w:tabs>
              <w:tab w:val="left" w:leader="dot" w:pos="4657"/>
            </w:tabs>
          </w:pPr>
          <w:r>
            <w:rPr>
              <w:color w:val="131413"/>
            </w:rPr>
            <w:t>Mehr Mobilität mit</w:t>
          </w:r>
          <w:r>
            <w:rPr>
              <w:color w:val="131413"/>
              <w:spacing w:val="-3"/>
            </w:rPr>
            <w:t xml:space="preserve"> </w:t>
          </w:r>
          <w:r>
            <w:rPr>
              <w:color w:val="131413"/>
            </w:rPr>
            <w:t>weniger</w:t>
          </w:r>
          <w:r>
            <w:rPr>
              <w:color w:val="131413"/>
              <w:spacing w:val="-1"/>
            </w:rPr>
            <w:t xml:space="preserve"> </w:t>
          </w:r>
          <w:r>
            <w:rPr>
              <w:color w:val="131413"/>
            </w:rPr>
            <w:t>Verkehr</w:t>
          </w:r>
          <w:r>
            <w:rPr>
              <w:color w:val="131413"/>
            </w:rPr>
            <w:tab/>
            <w:t>34</w:t>
          </w:r>
        </w:p>
        <w:p w14:paraId="695D628C" w14:textId="77777777" w:rsidR="00943EC9" w:rsidRDefault="00875715">
          <w:pPr>
            <w:pStyle w:val="TOC1"/>
            <w:tabs>
              <w:tab w:val="left" w:leader="dot" w:pos="4660"/>
            </w:tabs>
            <w:spacing w:before="233"/>
          </w:pPr>
          <w:r>
            <w:rPr>
              <w:color w:val="131413"/>
            </w:rPr>
            <w:t>Ressourcen</w:t>
          </w:r>
          <w:r>
            <w:rPr>
              <w:color w:val="131413"/>
              <w:spacing w:val="2"/>
            </w:rPr>
            <w:t xml:space="preserve"> </w:t>
          </w:r>
          <w:r>
            <w:rPr>
              <w:color w:val="131413"/>
            </w:rPr>
            <w:t>schützen</w:t>
          </w:r>
          <w:r>
            <w:rPr>
              <w:color w:val="131413"/>
            </w:rPr>
            <w:tab/>
            <w:t>35</w:t>
          </w:r>
        </w:p>
        <w:p w14:paraId="3E9A809B" w14:textId="77777777" w:rsidR="00943EC9" w:rsidRDefault="00875715">
          <w:pPr>
            <w:pStyle w:val="TOC1"/>
            <w:tabs>
              <w:tab w:val="left" w:leader="dot" w:pos="4660"/>
            </w:tabs>
          </w:pPr>
          <w:r>
            <w:rPr>
              <w:color w:val="131413"/>
            </w:rPr>
            <w:t>Für eine gerechte und</w:t>
          </w:r>
          <w:r>
            <w:rPr>
              <w:color w:val="131413"/>
              <w:spacing w:val="9"/>
            </w:rPr>
            <w:t xml:space="preserve"> </w:t>
          </w:r>
          <w:r>
            <w:rPr>
              <w:color w:val="131413"/>
            </w:rPr>
            <w:t>ökologische</w:t>
          </w:r>
          <w:r>
            <w:rPr>
              <w:color w:val="131413"/>
              <w:spacing w:val="2"/>
            </w:rPr>
            <w:t xml:space="preserve"> </w:t>
          </w:r>
          <w:r>
            <w:rPr>
              <w:color w:val="131413"/>
            </w:rPr>
            <w:t>Landwirtschaft</w:t>
          </w:r>
          <w:r>
            <w:rPr>
              <w:color w:val="131413"/>
            </w:rPr>
            <w:tab/>
            <w:t>36</w:t>
          </w:r>
        </w:p>
        <w:p w14:paraId="48449BCA" w14:textId="77777777" w:rsidR="00943EC9" w:rsidRDefault="00875715">
          <w:pPr>
            <w:pStyle w:val="TOC1"/>
            <w:tabs>
              <w:tab w:val="left" w:leader="dot" w:pos="4663"/>
            </w:tabs>
            <w:spacing w:before="233"/>
          </w:pPr>
          <w:r>
            <w:rPr>
              <w:color w:val="131413"/>
            </w:rPr>
            <w:t>Die Meere und ihre</w:t>
          </w:r>
          <w:r>
            <w:rPr>
              <w:color w:val="131413"/>
              <w:spacing w:val="7"/>
            </w:rPr>
            <w:t xml:space="preserve"> </w:t>
          </w:r>
          <w:r>
            <w:rPr>
              <w:color w:val="131413"/>
            </w:rPr>
            <w:t>Bewohner</w:t>
          </w:r>
          <w:r>
            <w:rPr>
              <w:color w:val="131413"/>
              <w:spacing w:val="2"/>
            </w:rPr>
            <w:t xml:space="preserve"> </w:t>
          </w:r>
          <w:r>
            <w:rPr>
              <w:color w:val="131413"/>
            </w:rPr>
            <w:t>schützen</w:t>
          </w:r>
          <w:r>
            <w:rPr>
              <w:color w:val="131413"/>
            </w:rPr>
            <w:tab/>
          </w:r>
          <w:r>
            <w:rPr>
              <w:color w:val="131413"/>
              <w:spacing w:val="-4"/>
            </w:rPr>
            <w:t>37</w:t>
          </w:r>
        </w:p>
        <w:p w14:paraId="0B197A4A" w14:textId="77777777" w:rsidR="00943EC9" w:rsidRDefault="00875715">
          <w:pPr>
            <w:pStyle w:val="TOC1"/>
            <w:tabs>
              <w:tab w:val="left" w:leader="dot" w:pos="4663"/>
            </w:tabs>
          </w:pPr>
          <w:r>
            <w:rPr>
              <w:color w:val="131413"/>
            </w:rPr>
            <w:t>Die natürlichen</w:t>
          </w:r>
          <w:r>
            <w:rPr>
              <w:color w:val="131413"/>
              <w:spacing w:val="3"/>
            </w:rPr>
            <w:t xml:space="preserve"> </w:t>
          </w:r>
          <w:r>
            <w:rPr>
              <w:color w:val="131413"/>
            </w:rPr>
            <w:t>Lebensgrundlagen</w:t>
          </w:r>
          <w:r>
            <w:rPr>
              <w:color w:val="131413"/>
              <w:spacing w:val="1"/>
            </w:rPr>
            <w:t xml:space="preserve"> </w:t>
          </w:r>
          <w:r>
            <w:rPr>
              <w:color w:val="131413"/>
            </w:rPr>
            <w:t>erhalten</w:t>
          </w:r>
          <w:r>
            <w:rPr>
              <w:color w:val="131413"/>
            </w:rPr>
            <w:tab/>
          </w:r>
          <w:r>
            <w:rPr>
              <w:color w:val="131413"/>
              <w:spacing w:val="-4"/>
            </w:rPr>
            <w:t>37</w:t>
          </w:r>
        </w:p>
        <w:p w14:paraId="6B751D8E" w14:textId="77777777" w:rsidR="00943EC9" w:rsidRDefault="00875715">
          <w:pPr>
            <w:pStyle w:val="TOC1"/>
            <w:tabs>
              <w:tab w:val="left" w:leader="dot" w:pos="4659"/>
            </w:tabs>
          </w:pPr>
          <w:r>
            <w:rPr>
              <w:color w:val="131413"/>
            </w:rPr>
            <w:t>Wirksamer</w:t>
          </w:r>
          <w:r>
            <w:rPr>
              <w:color w:val="131413"/>
              <w:spacing w:val="4"/>
            </w:rPr>
            <w:t xml:space="preserve"> </w:t>
          </w:r>
          <w:r>
            <w:rPr>
              <w:color w:val="131413"/>
            </w:rPr>
            <w:t>Tierschutz</w:t>
          </w:r>
          <w:r>
            <w:rPr>
              <w:color w:val="131413"/>
            </w:rPr>
            <w:tab/>
            <w:t>38</w:t>
          </w:r>
        </w:p>
        <w:p w14:paraId="06FBC507" w14:textId="77777777" w:rsidR="00943EC9" w:rsidRDefault="00875715">
          <w:pPr>
            <w:pStyle w:val="TOC1"/>
            <w:numPr>
              <w:ilvl w:val="0"/>
              <w:numId w:val="8"/>
            </w:numPr>
            <w:tabs>
              <w:tab w:val="left" w:pos="311"/>
            </w:tabs>
            <w:spacing w:before="272"/>
            <w:rPr>
              <w:rFonts w:ascii="HelveticaInserat LT" w:hAnsi="HelveticaInserat LT"/>
            </w:rPr>
          </w:pPr>
          <w:r>
            <w:rPr>
              <w:rFonts w:ascii="HelveticaInserat LT" w:hAnsi="HelveticaInserat LT"/>
              <w:color w:val="131413"/>
            </w:rPr>
            <w:t>Das Sterben beenden – Kontinent</w:t>
          </w:r>
          <w:r>
            <w:rPr>
              <w:rFonts w:ascii="HelveticaInserat LT" w:hAnsi="HelveticaInserat LT"/>
              <w:color w:val="131413"/>
              <w:spacing w:val="-6"/>
            </w:rPr>
            <w:t xml:space="preserve"> </w:t>
          </w:r>
          <w:r>
            <w:rPr>
              <w:rFonts w:ascii="HelveticaInserat LT" w:hAnsi="HelveticaInserat LT"/>
              <w:color w:val="131413"/>
            </w:rPr>
            <w:t>der</w:t>
          </w:r>
        </w:p>
        <w:p w14:paraId="03C25B83" w14:textId="77777777" w:rsidR="00943EC9" w:rsidRDefault="00875715">
          <w:pPr>
            <w:pStyle w:val="TOC1"/>
            <w:tabs>
              <w:tab w:val="left" w:leader="dot" w:pos="4672"/>
            </w:tabs>
            <w:spacing w:before="12"/>
            <w:rPr>
              <w:rFonts w:ascii="HelveticaInserat LT" w:hAnsi="HelveticaInserat LT"/>
            </w:rPr>
          </w:pPr>
          <w:r>
            <w:rPr>
              <w:rFonts w:ascii="HelveticaInserat LT" w:hAnsi="HelveticaInserat LT"/>
              <w:color w:val="131413"/>
            </w:rPr>
            <w:t>Solidarität statt</w:t>
          </w:r>
          <w:r>
            <w:rPr>
              <w:rFonts w:ascii="HelveticaInserat LT" w:hAnsi="HelveticaInserat LT"/>
              <w:color w:val="131413"/>
              <w:spacing w:val="-5"/>
            </w:rPr>
            <w:t xml:space="preserve"> </w:t>
          </w:r>
          <w:r>
            <w:rPr>
              <w:rFonts w:ascii="HelveticaInserat LT" w:hAnsi="HelveticaInserat LT"/>
              <w:color w:val="131413"/>
            </w:rPr>
            <w:t>Festung</w:t>
          </w:r>
          <w:r>
            <w:rPr>
              <w:rFonts w:ascii="HelveticaInserat LT" w:hAnsi="HelveticaInserat LT"/>
              <w:color w:val="131413"/>
              <w:spacing w:val="-2"/>
            </w:rPr>
            <w:t xml:space="preserve"> </w:t>
          </w:r>
          <w:r>
            <w:rPr>
              <w:rFonts w:ascii="HelveticaInserat LT" w:hAnsi="HelveticaInserat LT"/>
              <w:color w:val="131413"/>
            </w:rPr>
            <w:t>Europa!</w:t>
          </w:r>
          <w:r>
            <w:rPr>
              <w:rFonts w:ascii="HelveticaInserat LT" w:hAnsi="HelveticaInserat LT"/>
              <w:color w:val="131413"/>
            </w:rPr>
            <w:tab/>
            <w:t>39</w:t>
          </w:r>
        </w:p>
        <w:p w14:paraId="523D6C62" w14:textId="77777777" w:rsidR="00943EC9" w:rsidRDefault="00875715">
          <w:pPr>
            <w:pStyle w:val="TOC1"/>
            <w:tabs>
              <w:tab w:val="left" w:leader="dot" w:pos="4657"/>
            </w:tabs>
            <w:spacing w:before="256" w:line="216" w:lineRule="auto"/>
            <w:ind w:right="134"/>
          </w:pPr>
          <w:r>
            <w:rPr>
              <w:color w:val="131413"/>
            </w:rPr>
            <w:t>Die Menschlichkeit retten: Investitionen in Seenotrettung statt</w:t>
          </w:r>
          <w:r>
            <w:rPr>
              <w:color w:val="131413"/>
              <w:spacing w:val="1"/>
            </w:rPr>
            <w:t xml:space="preserve"> </w:t>
          </w:r>
          <w:r>
            <w:rPr>
              <w:color w:val="131413"/>
            </w:rPr>
            <w:t>Frontex!</w:t>
          </w:r>
          <w:r>
            <w:rPr>
              <w:color w:val="131413"/>
            </w:rPr>
            <w:tab/>
          </w:r>
          <w:r>
            <w:rPr>
              <w:color w:val="131413"/>
              <w:spacing w:val="-7"/>
            </w:rPr>
            <w:t>40</w:t>
          </w:r>
        </w:p>
        <w:p w14:paraId="1973C37F" w14:textId="77777777" w:rsidR="00943EC9" w:rsidRDefault="00875715">
          <w:pPr>
            <w:pStyle w:val="TOC1"/>
            <w:tabs>
              <w:tab w:val="left" w:leader="dot" w:pos="4657"/>
            </w:tabs>
            <w:spacing w:before="239"/>
          </w:pPr>
          <w:r>
            <w:rPr>
              <w:color w:val="131413"/>
            </w:rPr>
            <w:t>Eine soziale Offensive und gleiche Rechte</w:t>
          </w:r>
          <w:r>
            <w:rPr>
              <w:color w:val="131413"/>
              <w:spacing w:val="8"/>
            </w:rPr>
            <w:t xml:space="preserve"> </w:t>
          </w:r>
          <w:r>
            <w:rPr>
              <w:color w:val="131413"/>
            </w:rPr>
            <w:t>für</w:t>
          </w:r>
          <w:r>
            <w:rPr>
              <w:color w:val="131413"/>
              <w:spacing w:val="2"/>
            </w:rPr>
            <w:t xml:space="preserve"> </w:t>
          </w:r>
          <w:r>
            <w:rPr>
              <w:color w:val="131413"/>
            </w:rPr>
            <w:t>alle</w:t>
          </w:r>
          <w:r>
            <w:rPr>
              <w:color w:val="131413"/>
            </w:rPr>
            <w:tab/>
            <w:t>40</w:t>
          </w:r>
        </w:p>
        <w:p w14:paraId="091F9517" w14:textId="77777777" w:rsidR="00943EC9" w:rsidRDefault="00875715">
          <w:pPr>
            <w:pStyle w:val="TOC1"/>
            <w:tabs>
              <w:tab w:val="left" w:leader="dot" w:pos="4677"/>
            </w:tabs>
            <w:spacing w:before="256" w:line="216" w:lineRule="auto"/>
            <w:ind w:right="155"/>
          </w:pPr>
          <w:r>
            <w:rPr>
              <w:color w:val="131413"/>
            </w:rPr>
            <w:t>Gerechtigkeit globalisieren! Unser europäischer Plan zur Bekämpfung</w:t>
          </w:r>
          <w:r>
            <w:rPr>
              <w:color w:val="131413"/>
              <w:spacing w:val="1"/>
            </w:rPr>
            <w:t xml:space="preserve"> </w:t>
          </w:r>
          <w:r>
            <w:rPr>
              <w:color w:val="131413"/>
            </w:rPr>
            <w:t>von</w:t>
          </w:r>
          <w:r>
            <w:rPr>
              <w:color w:val="131413"/>
              <w:spacing w:val="1"/>
            </w:rPr>
            <w:t xml:space="preserve"> </w:t>
          </w:r>
          <w:r>
            <w:rPr>
              <w:color w:val="131413"/>
            </w:rPr>
            <w:t>Fluchtursachen</w:t>
          </w:r>
          <w:r>
            <w:rPr>
              <w:color w:val="131413"/>
            </w:rPr>
            <w:tab/>
          </w:r>
          <w:r>
            <w:rPr>
              <w:color w:val="131413"/>
              <w:spacing w:val="-27"/>
            </w:rPr>
            <w:t>41</w:t>
          </w:r>
        </w:p>
        <w:p w14:paraId="1BA73E71" w14:textId="77777777" w:rsidR="00943EC9" w:rsidRDefault="00875715">
          <w:pPr>
            <w:pStyle w:val="TOC1"/>
            <w:numPr>
              <w:ilvl w:val="0"/>
              <w:numId w:val="8"/>
            </w:numPr>
            <w:tabs>
              <w:tab w:val="left" w:pos="311"/>
              <w:tab w:val="left" w:leader="dot" w:pos="4672"/>
            </w:tabs>
            <w:spacing w:before="278"/>
            <w:rPr>
              <w:rFonts w:ascii="HelveticaInserat LT"/>
            </w:rPr>
          </w:pPr>
          <w:hyperlink w:anchor="_TOC_250000" w:history="1">
            <w:r>
              <w:rPr>
                <w:rFonts w:ascii="HelveticaInserat LT"/>
                <w:color w:val="131413"/>
              </w:rPr>
              <w:t>Wirkliche Demokratie statt Lobby</w:t>
            </w:r>
            <w:r>
              <w:rPr>
                <w:rFonts w:ascii="HelveticaInserat LT"/>
                <w:color w:val="131413"/>
                <w:spacing w:val="-11"/>
              </w:rPr>
              <w:t xml:space="preserve"> </w:t>
            </w:r>
            <w:r>
              <w:rPr>
                <w:rFonts w:ascii="HelveticaInserat LT"/>
                <w:color w:val="131413"/>
              </w:rPr>
              <w:t>der</w:t>
            </w:r>
            <w:r>
              <w:rPr>
                <w:rFonts w:ascii="HelveticaInserat LT"/>
                <w:color w:val="131413"/>
                <w:spacing w:val="-2"/>
              </w:rPr>
              <w:t xml:space="preserve"> </w:t>
            </w:r>
            <w:r>
              <w:rPr>
                <w:rFonts w:ascii="HelveticaInserat LT"/>
                <w:color w:val="131413"/>
              </w:rPr>
              <w:t>Konzerne</w:t>
            </w:r>
            <w:r>
              <w:rPr>
                <w:rFonts w:ascii="HelveticaInserat LT"/>
                <w:color w:val="131413"/>
              </w:rPr>
              <w:tab/>
              <w:t>44</w:t>
            </w:r>
          </w:hyperlink>
        </w:p>
        <w:p w14:paraId="7A133988" w14:textId="77777777" w:rsidR="00943EC9" w:rsidRDefault="00875715">
          <w:pPr>
            <w:pStyle w:val="TOC1"/>
            <w:spacing w:before="233" w:line="274" w:lineRule="exact"/>
          </w:pPr>
          <w:r>
            <w:rPr>
              <w:color w:val="131413"/>
            </w:rPr>
            <w:t>Die Macht von Kommission und Räten brechen –</w:t>
          </w:r>
        </w:p>
        <w:p w14:paraId="4E93175B" w14:textId="77777777" w:rsidR="00943EC9" w:rsidRDefault="00875715">
          <w:pPr>
            <w:pStyle w:val="TOC1"/>
            <w:tabs>
              <w:tab w:val="left" w:leader="dot" w:pos="4655"/>
            </w:tabs>
            <w:spacing w:before="0" w:line="274" w:lineRule="exact"/>
          </w:pPr>
          <w:r>
            <w:rPr>
              <w:color w:val="131413"/>
            </w:rPr>
            <w:t>Das europäische Parlament</w:t>
          </w:r>
          <w:r>
            <w:rPr>
              <w:color w:val="131413"/>
              <w:spacing w:val="1"/>
            </w:rPr>
            <w:t xml:space="preserve"> </w:t>
          </w:r>
          <w:r>
            <w:rPr>
              <w:color w:val="131413"/>
            </w:rPr>
            <w:t>stärken</w:t>
          </w:r>
          <w:r>
            <w:rPr>
              <w:color w:val="131413"/>
            </w:rPr>
            <w:tab/>
          </w:r>
          <w:r>
            <w:rPr>
              <w:color w:val="131413"/>
              <w:spacing w:val="3"/>
            </w:rPr>
            <w:t>44</w:t>
          </w:r>
        </w:p>
        <w:p w14:paraId="7BF3EF1F" w14:textId="77777777" w:rsidR="00943EC9" w:rsidRDefault="00875715">
          <w:pPr>
            <w:pStyle w:val="TOC1"/>
            <w:tabs>
              <w:tab w:val="left" w:leader="dot" w:pos="4658"/>
            </w:tabs>
            <w:spacing w:before="256" w:line="216" w:lineRule="auto"/>
            <w:ind w:right="135"/>
          </w:pPr>
          <w:r>
            <w:rPr>
              <w:color w:val="131413"/>
            </w:rPr>
            <w:t>Mehr direkte Demokratie, Volksabstimmungen und Referenden</w:t>
          </w:r>
          <w:r>
            <w:rPr>
              <w:color w:val="131413"/>
            </w:rPr>
            <w:tab/>
          </w:r>
          <w:r>
            <w:rPr>
              <w:color w:val="131413"/>
              <w:spacing w:val="-8"/>
            </w:rPr>
            <w:t>45</w:t>
          </w:r>
        </w:p>
        <w:p w14:paraId="58297C22" w14:textId="77777777" w:rsidR="00943EC9" w:rsidRDefault="00875715">
          <w:pPr>
            <w:pStyle w:val="TOC1"/>
            <w:tabs>
              <w:tab w:val="left" w:leader="dot" w:pos="4658"/>
            </w:tabs>
            <w:spacing w:before="238"/>
          </w:pPr>
          <w:r>
            <w:rPr>
              <w:color w:val="131413"/>
            </w:rPr>
            <w:t>Eine Verfassung</w:t>
          </w:r>
          <w:r>
            <w:rPr>
              <w:color w:val="131413"/>
              <w:spacing w:val="2"/>
            </w:rPr>
            <w:t xml:space="preserve"> </w:t>
          </w:r>
          <w:r>
            <w:rPr>
              <w:color w:val="131413"/>
            </w:rPr>
            <w:t>für</w:t>
          </w:r>
          <w:r>
            <w:rPr>
              <w:color w:val="131413"/>
              <w:spacing w:val="1"/>
            </w:rPr>
            <w:t xml:space="preserve"> </w:t>
          </w:r>
          <w:r>
            <w:rPr>
              <w:color w:val="131413"/>
            </w:rPr>
            <w:t>Europa</w:t>
          </w:r>
          <w:r>
            <w:rPr>
              <w:color w:val="131413"/>
            </w:rPr>
            <w:tab/>
            <w:t>45</w:t>
          </w:r>
        </w:p>
        <w:p w14:paraId="4A8C1891" w14:textId="77777777" w:rsidR="00943EC9" w:rsidRDefault="00875715">
          <w:pPr>
            <w:pStyle w:val="TOC1"/>
            <w:tabs>
              <w:tab w:val="left" w:leader="dot" w:pos="4658"/>
            </w:tabs>
            <w:spacing w:before="233"/>
          </w:pPr>
          <w:r>
            <w:rPr>
              <w:color w:val="131413"/>
            </w:rPr>
            <w:t>Grundrechte verteidigen</w:t>
          </w:r>
          <w:r>
            <w:rPr>
              <w:color w:val="131413"/>
              <w:spacing w:val="2"/>
            </w:rPr>
            <w:t xml:space="preserve"> </w:t>
          </w:r>
          <w:r>
            <w:rPr>
              <w:color w:val="131413"/>
            </w:rPr>
            <w:t>und</w:t>
          </w:r>
          <w:r>
            <w:rPr>
              <w:color w:val="131413"/>
              <w:spacing w:val="1"/>
            </w:rPr>
            <w:t xml:space="preserve"> </w:t>
          </w:r>
          <w:r>
            <w:rPr>
              <w:color w:val="131413"/>
            </w:rPr>
            <w:t>weiterentwickeln</w:t>
          </w:r>
          <w:r>
            <w:rPr>
              <w:color w:val="131413"/>
            </w:rPr>
            <w:tab/>
            <w:t>45</w:t>
          </w:r>
        </w:p>
      </w:sdtContent>
    </w:sdt>
    <w:p w14:paraId="7B9741F2" w14:textId="77777777" w:rsidR="00943EC9" w:rsidRDefault="00943EC9">
      <w:pPr>
        <w:sectPr w:rsidR="00943EC9">
          <w:type w:val="continuous"/>
          <w:pgSz w:w="12850" w:h="17780"/>
          <w:pgMar w:top="1680" w:right="1380" w:bottom="280" w:left="1380" w:header="720" w:footer="720" w:gutter="0"/>
          <w:cols w:num="2" w:space="720" w:equalWidth="0">
            <w:col w:w="4914" w:space="160"/>
            <w:col w:w="5016"/>
          </w:cols>
        </w:sectPr>
      </w:pPr>
    </w:p>
    <w:p w14:paraId="74C9E7DB" w14:textId="77777777" w:rsidR="00943EC9" w:rsidRDefault="00875715">
      <w:pPr>
        <w:spacing w:before="649"/>
        <w:ind w:left="110"/>
        <w:rPr>
          <w:sz w:val="24"/>
        </w:rPr>
      </w:pPr>
      <w:r>
        <w:rPr>
          <w:color w:val="131413"/>
          <w:sz w:val="24"/>
        </w:rPr>
        <w:lastRenderedPageBreak/>
        <w:t>4</w:t>
      </w:r>
    </w:p>
    <w:p w14:paraId="00D0C203" w14:textId="77777777" w:rsidR="00943EC9" w:rsidRDefault="00943EC9">
      <w:pPr>
        <w:rPr>
          <w:sz w:val="24"/>
        </w:rPr>
        <w:sectPr w:rsidR="00943EC9">
          <w:type w:val="continuous"/>
          <w:pgSz w:w="12850" w:h="17780"/>
          <w:pgMar w:top="1680" w:right="1380" w:bottom="280" w:left="1380" w:header="720" w:footer="720" w:gutter="0"/>
          <w:cols w:space="720"/>
        </w:sectPr>
      </w:pPr>
    </w:p>
    <w:p w14:paraId="63AF8D88" w14:textId="77777777" w:rsidR="00943EC9" w:rsidRDefault="00943EC9">
      <w:pPr>
        <w:pStyle w:val="Textkrper"/>
        <w:rPr>
          <w:sz w:val="22"/>
        </w:rPr>
      </w:pPr>
    </w:p>
    <w:p w14:paraId="60D58D32" w14:textId="77777777" w:rsidR="00943EC9" w:rsidRDefault="00943EC9">
      <w:pPr>
        <w:pStyle w:val="Textkrper"/>
        <w:rPr>
          <w:sz w:val="22"/>
        </w:rPr>
      </w:pPr>
    </w:p>
    <w:p w14:paraId="7B96A6F4" w14:textId="77777777" w:rsidR="00943EC9" w:rsidRDefault="00943EC9">
      <w:pPr>
        <w:pStyle w:val="Textkrper"/>
        <w:rPr>
          <w:sz w:val="22"/>
        </w:rPr>
      </w:pPr>
    </w:p>
    <w:p w14:paraId="5D8FDF24" w14:textId="77777777" w:rsidR="00943EC9" w:rsidRDefault="00943EC9">
      <w:pPr>
        <w:pStyle w:val="Textkrper"/>
        <w:rPr>
          <w:sz w:val="22"/>
        </w:rPr>
      </w:pPr>
    </w:p>
    <w:p w14:paraId="737055B2" w14:textId="77777777" w:rsidR="00943EC9" w:rsidRDefault="00943EC9">
      <w:pPr>
        <w:pStyle w:val="Textkrper"/>
        <w:spacing w:before="12"/>
        <w:rPr>
          <w:sz w:val="16"/>
        </w:rPr>
      </w:pPr>
    </w:p>
    <w:p w14:paraId="379483E7" w14:textId="77777777" w:rsidR="00943EC9" w:rsidRDefault="00875715">
      <w:pPr>
        <w:pStyle w:val="Textkrper"/>
        <w:tabs>
          <w:tab w:val="left" w:leader="dot" w:pos="4658"/>
        </w:tabs>
        <w:spacing w:before="1" w:line="216" w:lineRule="auto"/>
        <w:ind w:left="110" w:right="5209"/>
      </w:pPr>
      <w:r>
        <w:rPr>
          <w:color w:val="131413"/>
        </w:rPr>
        <w:t>Den Sumpf trockenlegen: Lobbyisten der Großunternehmen</w:t>
      </w:r>
      <w:r>
        <w:rPr>
          <w:color w:val="131413"/>
          <w:spacing w:val="1"/>
        </w:rPr>
        <w:t xml:space="preserve"> </w:t>
      </w:r>
      <w:r>
        <w:rPr>
          <w:color w:val="131413"/>
        </w:rPr>
        <w:t>zurückdrängen</w:t>
      </w:r>
      <w:r>
        <w:rPr>
          <w:color w:val="131413"/>
        </w:rPr>
        <w:tab/>
      </w:r>
      <w:r>
        <w:rPr>
          <w:color w:val="131413"/>
          <w:spacing w:val="-8"/>
        </w:rPr>
        <w:t>46</w:t>
      </w:r>
    </w:p>
    <w:p w14:paraId="579500AB" w14:textId="77777777" w:rsidR="00943EC9" w:rsidRDefault="00943EC9">
      <w:pPr>
        <w:pStyle w:val="Textkrper"/>
        <w:spacing w:before="8"/>
        <w:rPr>
          <w:sz w:val="16"/>
        </w:rPr>
      </w:pPr>
    </w:p>
    <w:p w14:paraId="0A479277" w14:textId="77777777" w:rsidR="00943EC9" w:rsidRDefault="00875715">
      <w:pPr>
        <w:pStyle w:val="Textkrper"/>
        <w:spacing w:line="274" w:lineRule="exact"/>
        <w:ind w:left="110"/>
      </w:pPr>
      <w:r>
        <w:rPr>
          <w:color w:val="131413"/>
        </w:rPr>
        <w:t>Keine Sonderklagerechte für Konzerne –</w:t>
      </w:r>
    </w:p>
    <w:p w14:paraId="76CA99BF" w14:textId="77777777" w:rsidR="00943EC9" w:rsidRDefault="00875715">
      <w:pPr>
        <w:pStyle w:val="Textkrper"/>
        <w:tabs>
          <w:tab w:val="left" w:leader="dot" w:pos="4658"/>
        </w:tabs>
        <w:spacing w:line="274" w:lineRule="exact"/>
        <w:ind w:left="110"/>
      </w:pPr>
      <w:r>
        <w:rPr>
          <w:color w:val="131413"/>
        </w:rPr>
        <w:t>Neoliberale</w:t>
      </w:r>
      <w:r>
        <w:rPr>
          <w:color w:val="131413"/>
          <w:spacing w:val="1"/>
        </w:rPr>
        <w:t xml:space="preserve"> </w:t>
      </w:r>
      <w:r>
        <w:rPr>
          <w:color w:val="131413"/>
        </w:rPr>
        <w:t>Freihandelsabkommen</w:t>
      </w:r>
      <w:r>
        <w:rPr>
          <w:color w:val="131413"/>
          <w:spacing w:val="1"/>
        </w:rPr>
        <w:t xml:space="preserve"> </w:t>
      </w:r>
      <w:r>
        <w:rPr>
          <w:color w:val="131413"/>
        </w:rPr>
        <w:t>stoppen</w:t>
      </w:r>
      <w:r>
        <w:rPr>
          <w:color w:val="131413"/>
        </w:rPr>
        <w:tab/>
        <w:t>46</w:t>
      </w:r>
    </w:p>
    <w:p w14:paraId="55792F45" w14:textId="77777777" w:rsidR="00943EC9" w:rsidRDefault="00875715">
      <w:pPr>
        <w:pStyle w:val="Textkrper"/>
        <w:tabs>
          <w:tab w:val="left" w:leader="dot" w:pos="4665"/>
        </w:tabs>
        <w:spacing w:before="232"/>
        <w:ind w:left="110"/>
      </w:pPr>
      <w:r>
        <w:rPr>
          <w:color w:val="131413"/>
        </w:rPr>
        <w:t>Bürgerrechte 4.0 –</w:t>
      </w:r>
      <w:r>
        <w:rPr>
          <w:color w:val="131413"/>
          <w:spacing w:val="2"/>
        </w:rPr>
        <w:t xml:space="preserve"> </w:t>
      </w:r>
      <w:r>
        <w:rPr>
          <w:color w:val="131413"/>
        </w:rPr>
        <w:t>Datenschutz</w:t>
      </w:r>
      <w:r>
        <w:rPr>
          <w:color w:val="131413"/>
          <w:spacing w:val="1"/>
        </w:rPr>
        <w:t xml:space="preserve"> </w:t>
      </w:r>
      <w:r>
        <w:rPr>
          <w:color w:val="131413"/>
        </w:rPr>
        <w:t>garantieren</w:t>
      </w:r>
      <w:r>
        <w:rPr>
          <w:color w:val="131413"/>
        </w:rPr>
        <w:tab/>
      </w:r>
      <w:r>
        <w:rPr>
          <w:color w:val="131413"/>
          <w:spacing w:val="-7"/>
        </w:rPr>
        <w:t>47</w:t>
      </w:r>
    </w:p>
    <w:p w14:paraId="25173FB6" w14:textId="77777777" w:rsidR="00943EC9" w:rsidRDefault="00875715">
      <w:pPr>
        <w:pStyle w:val="Listenabsatz"/>
        <w:numPr>
          <w:ilvl w:val="0"/>
          <w:numId w:val="8"/>
        </w:numPr>
        <w:tabs>
          <w:tab w:val="left" w:pos="311"/>
        </w:tabs>
        <w:spacing w:before="272"/>
        <w:rPr>
          <w:rFonts w:ascii="HelveticaInserat LT"/>
          <w:sz w:val="20"/>
        </w:rPr>
      </w:pPr>
      <w:r>
        <w:rPr>
          <w:rFonts w:ascii="HelveticaInserat LT"/>
          <w:color w:val="131413"/>
          <w:sz w:val="20"/>
        </w:rPr>
        <w:t>Unteilbar: Gegen Rassismus,</w:t>
      </w:r>
      <w:r>
        <w:rPr>
          <w:rFonts w:ascii="HelveticaInserat LT"/>
          <w:color w:val="131413"/>
          <w:spacing w:val="-4"/>
          <w:sz w:val="20"/>
        </w:rPr>
        <w:t xml:space="preserve"> </w:t>
      </w:r>
      <w:r>
        <w:rPr>
          <w:rFonts w:ascii="HelveticaInserat LT"/>
          <w:color w:val="131413"/>
          <w:sz w:val="20"/>
        </w:rPr>
        <w:t>Antisemitismus</w:t>
      </w:r>
    </w:p>
    <w:p w14:paraId="07F3F433" w14:textId="77777777" w:rsidR="00943EC9" w:rsidRDefault="00875715">
      <w:pPr>
        <w:pStyle w:val="Textkrper"/>
        <w:tabs>
          <w:tab w:val="left" w:leader="dot" w:pos="4672"/>
        </w:tabs>
        <w:spacing w:before="12"/>
        <w:ind w:left="110"/>
        <w:rPr>
          <w:rFonts w:ascii="HelveticaInserat LT" w:hAnsi="HelveticaInserat LT"/>
        </w:rPr>
      </w:pPr>
      <w:r>
        <w:rPr>
          <w:rFonts w:ascii="HelveticaInserat LT" w:hAnsi="HelveticaInserat LT"/>
          <w:color w:val="131413"/>
        </w:rPr>
        <w:t>und Ausgrenzung – gleiche Rechte</w:t>
      </w:r>
      <w:r>
        <w:rPr>
          <w:rFonts w:ascii="HelveticaInserat LT" w:hAnsi="HelveticaInserat LT"/>
          <w:color w:val="131413"/>
          <w:spacing w:val="-11"/>
        </w:rPr>
        <w:t xml:space="preserve"> </w:t>
      </w:r>
      <w:r>
        <w:rPr>
          <w:rFonts w:ascii="HelveticaInserat LT" w:hAnsi="HelveticaInserat LT"/>
          <w:color w:val="131413"/>
        </w:rPr>
        <w:t>für</w:t>
      </w:r>
      <w:r>
        <w:rPr>
          <w:rFonts w:ascii="HelveticaInserat LT" w:hAnsi="HelveticaInserat LT"/>
          <w:color w:val="131413"/>
          <w:spacing w:val="-2"/>
        </w:rPr>
        <w:t xml:space="preserve"> </w:t>
      </w:r>
      <w:r>
        <w:rPr>
          <w:rFonts w:ascii="HelveticaInserat LT" w:hAnsi="HelveticaInserat LT"/>
          <w:color w:val="131413"/>
        </w:rPr>
        <w:t>alle</w:t>
      </w:r>
      <w:r>
        <w:rPr>
          <w:rFonts w:ascii="HelveticaInserat LT" w:hAnsi="HelveticaInserat LT"/>
          <w:color w:val="131413"/>
        </w:rPr>
        <w:tab/>
        <w:t>48</w:t>
      </w:r>
    </w:p>
    <w:p w14:paraId="34EBFC27" w14:textId="77777777" w:rsidR="00943EC9" w:rsidRDefault="00875715">
      <w:pPr>
        <w:pStyle w:val="Textkrper"/>
        <w:spacing w:before="233" w:line="274" w:lineRule="exact"/>
        <w:ind w:left="110"/>
      </w:pPr>
      <w:r>
        <w:rPr>
          <w:color w:val="131413"/>
        </w:rPr>
        <w:t>Gegen Rechtspopulismus</w:t>
      </w:r>
    </w:p>
    <w:p w14:paraId="5C3543C6" w14:textId="77777777" w:rsidR="00943EC9" w:rsidRDefault="00875715">
      <w:pPr>
        <w:pStyle w:val="Textkrper"/>
        <w:tabs>
          <w:tab w:val="left" w:leader="dot" w:pos="4658"/>
        </w:tabs>
        <w:spacing w:line="274" w:lineRule="exact"/>
        <w:ind w:left="110"/>
      </w:pPr>
      <w:r>
        <w:rPr>
          <w:color w:val="131413"/>
        </w:rPr>
        <w:t>und Neofaschismus</w:t>
      </w:r>
      <w:r>
        <w:rPr>
          <w:color w:val="131413"/>
          <w:spacing w:val="1"/>
        </w:rPr>
        <w:t xml:space="preserve"> </w:t>
      </w:r>
      <w:r>
        <w:rPr>
          <w:color w:val="131413"/>
        </w:rPr>
        <w:t>in</w:t>
      </w:r>
      <w:r>
        <w:rPr>
          <w:color w:val="131413"/>
          <w:spacing w:val="1"/>
        </w:rPr>
        <w:t xml:space="preserve"> </w:t>
      </w:r>
      <w:r>
        <w:rPr>
          <w:color w:val="131413"/>
        </w:rPr>
        <w:t>Europa</w:t>
      </w:r>
      <w:r>
        <w:rPr>
          <w:color w:val="131413"/>
        </w:rPr>
        <w:tab/>
        <w:t>48</w:t>
      </w:r>
    </w:p>
    <w:p w14:paraId="0275FA72" w14:textId="77777777" w:rsidR="00943EC9" w:rsidRDefault="00875715">
      <w:pPr>
        <w:pStyle w:val="Textkrper"/>
        <w:spacing w:before="232" w:line="274" w:lineRule="exact"/>
        <w:ind w:left="110"/>
      </w:pPr>
      <w:r>
        <w:rPr>
          <w:color w:val="131413"/>
        </w:rPr>
        <w:t>Antimuslimischem Rassismus entgegentreten –</w:t>
      </w:r>
    </w:p>
    <w:p w14:paraId="03159007" w14:textId="77777777" w:rsidR="00943EC9" w:rsidRDefault="00875715">
      <w:pPr>
        <w:pStyle w:val="Textkrper"/>
        <w:tabs>
          <w:tab w:val="left" w:leader="dot" w:pos="4658"/>
        </w:tabs>
        <w:spacing w:line="274" w:lineRule="exact"/>
        <w:ind w:left="110"/>
      </w:pPr>
      <w:r>
        <w:rPr>
          <w:color w:val="131413"/>
        </w:rPr>
        <w:t>gleiche Rechte</w:t>
      </w:r>
      <w:r>
        <w:rPr>
          <w:color w:val="131413"/>
          <w:spacing w:val="2"/>
        </w:rPr>
        <w:t xml:space="preserve"> </w:t>
      </w:r>
      <w:r>
        <w:rPr>
          <w:color w:val="131413"/>
        </w:rPr>
        <w:t>für</w:t>
      </w:r>
      <w:r>
        <w:rPr>
          <w:color w:val="131413"/>
          <w:spacing w:val="2"/>
        </w:rPr>
        <w:t xml:space="preserve"> </w:t>
      </w:r>
      <w:r>
        <w:rPr>
          <w:color w:val="131413"/>
        </w:rPr>
        <w:t>Muslime</w:t>
      </w:r>
      <w:r>
        <w:rPr>
          <w:color w:val="131413"/>
        </w:rPr>
        <w:tab/>
        <w:t>48</w:t>
      </w:r>
    </w:p>
    <w:p w14:paraId="6D432141" w14:textId="77777777" w:rsidR="00943EC9" w:rsidRDefault="00875715">
      <w:pPr>
        <w:pStyle w:val="Textkrper"/>
        <w:tabs>
          <w:tab w:val="left" w:leader="dot" w:pos="4665"/>
        </w:tabs>
        <w:spacing w:before="233"/>
        <w:ind w:left="110"/>
      </w:pPr>
      <w:r>
        <w:rPr>
          <w:color w:val="131413"/>
        </w:rPr>
        <w:t>Antisemitismus entgegentreten</w:t>
      </w:r>
      <w:r>
        <w:rPr>
          <w:color w:val="131413"/>
        </w:rPr>
        <w:tab/>
      </w:r>
      <w:r>
        <w:rPr>
          <w:color w:val="131413"/>
          <w:spacing w:val="-7"/>
        </w:rPr>
        <w:t>49</w:t>
      </w:r>
    </w:p>
    <w:p w14:paraId="435F9ABE" w14:textId="77777777" w:rsidR="00943EC9" w:rsidRDefault="00875715">
      <w:pPr>
        <w:pStyle w:val="Textkrper"/>
        <w:tabs>
          <w:tab w:val="left" w:leader="dot" w:pos="4665"/>
        </w:tabs>
        <w:spacing w:before="232"/>
        <w:ind w:left="110"/>
      </w:pPr>
      <w:r>
        <w:rPr>
          <w:color w:val="131413"/>
        </w:rPr>
        <w:t>Gleiche Rechte für Sinti</w:t>
      </w:r>
      <w:r>
        <w:rPr>
          <w:color w:val="131413"/>
          <w:spacing w:val="2"/>
        </w:rPr>
        <w:t xml:space="preserve"> </w:t>
      </w:r>
      <w:r>
        <w:rPr>
          <w:color w:val="131413"/>
        </w:rPr>
        <w:t>und Roma</w:t>
      </w:r>
      <w:r>
        <w:rPr>
          <w:color w:val="131413"/>
        </w:rPr>
        <w:tab/>
      </w:r>
      <w:r>
        <w:rPr>
          <w:color w:val="131413"/>
          <w:spacing w:val="-7"/>
        </w:rPr>
        <w:t>49</w:t>
      </w:r>
    </w:p>
    <w:p w14:paraId="45C03F05" w14:textId="77777777" w:rsidR="00943EC9" w:rsidRDefault="00875715">
      <w:pPr>
        <w:pStyle w:val="Textkrper"/>
        <w:tabs>
          <w:tab w:val="left" w:leader="dot" w:pos="4665"/>
        </w:tabs>
        <w:spacing w:before="232"/>
        <w:ind w:left="110"/>
      </w:pPr>
      <w:r>
        <w:rPr>
          <w:color w:val="131413"/>
        </w:rPr>
        <w:t>Eine starke Stimme für</w:t>
      </w:r>
      <w:r>
        <w:rPr>
          <w:color w:val="131413"/>
          <w:spacing w:val="4"/>
        </w:rPr>
        <w:t xml:space="preserve"> </w:t>
      </w:r>
      <w:r>
        <w:rPr>
          <w:color w:val="131413"/>
        </w:rPr>
        <w:t>ethnische</w:t>
      </w:r>
      <w:r>
        <w:rPr>
          <w:color w:val="131413"/>
          <w:spacing w:val="1"/>
        </w:rPr>
        <w:t xml:space="preserve"> </w:t>
      </w:r>
      <w:r>
        <w:rPr>
          <w:color w:val="131413"/>
        </w:rPr>
        <w:t>Minderheiten</w:t>
      </w:r>
      <w:r>
        <w:rPr>
          <w:color w:val="131413"/>
        </w:rPr>
        <w:tab/>
      </w:r>
      <w:r>
        <w:rPr>
          <w:color w:val="131413"/>
          <w:spacing w:val="-7"/>
        </w:rPr>
        <w:t>49</w:t>
      </w:r>
    </w:p>
    <w:p w14:paraId="7B3E6E0B" w14:textId="77777777" w:rsidR="00943EC9" w:rsidRDefault="00875715">
      <w:pPr>
        <w:pStyle w:val="Textkrper"/>
        <w:tabs>
          <w:tab w:val="left" w:leader="dot" w:pos="4659"/>
        </w:tabs>
        <w:spacing w:before="233"/>
        <w:ind w:left="110"/>
      </w:pPr>
      <w:r>
        <w:rPr>
          <w:color w:val="131413"/>
        </w:rPr>
        <w:t>Sexuelle und</w:t>
      </w:r>
      <w:r>
        <w:rPr>
          <w:color w:val="131413"/>
          <w:spacing w:val="3"/>
        </w:rPr>
        <w:t xml:space="preserve"> </w:t>
      </w:r>
      <w:r>
        <w:rPr>
          <w:color w:val="131413"/>
        </w:rPr>
        <w:t>geschlechtliche</w:t>
      </w:r>
      <w:r>
        <w:rPr>
          <w:color w:val="131413"/>
          <w:spacing w:val="2"/>
        </w:rPr>
        <w:t xml:space="preserve"> </w:t>
      </w:r>
      <w:r>
        <w:rPr>
          <w:color w:val="131413"/>
        </w:rPr>
        <w:t>Selbstbestimmung</w:t>
      </w:r>
      <w:r>
        <w:rPr>
          <w:color w:val="131413"/>
        </w:rPr>
        <w:tab/>
        <w:t>50</w:t>
      </w:r>
    </w:p>
    <w:p w14:paraId="251083EC" w14:textId="77777777" w:rsidR="00943EC9" w:rsidRDefault="00875715">
      <w:pPr>
        <w:pStyle w:val="Textkrper"/>
        <w:tabs>
          <w:tab w:val="left" w:leader="dot" w:pos="4659"/>
        </w:tabs>
        <w:spacing w:before="232"/>
        <w:ind w:left="110"/>
      </w:pPr>
      <w:r>
        <w:rPr>
          <w:color w:val="131413"/>
        </w:rPr>
        <w:t>Für ein</w:t>
      </w:r>
      <w:r>
        <w:rPr>
          <w:color w:val="131413"/>
          <w:spacing w:val="-2"/>
        </w:rPr>
        <w:t xml:space="preserve"> </w:t>
      </w:r>
      <w:r>
        <w:rPr>
          <w:color w:val="131413"/>
        </w:rPr>
        <w:t>inklusives</w:t>
      </w:r>
      <w:r>
        <w:rPr>
          <w:color w:val="131413"/>
          <w:spacing w:val="-1"/>
        </w:rPr>
        <w:t xml:space="preserve"> </w:t>
      </w:r>
      <w:r>
        <w:rPr>
          <w:color w:val="131413"/>
        </w:rPr>
        <w:t>Europa</w:t>
      </w:r>
      <w:r>
        <w:rPr>
          <w:color w:val="131413"/>
        </w:rPr>
        <w:tab/>
        <w:t>50</w:t>
      </w:r>
    </w:p>
    <w:p w14:paraId="05A1CC2E" w14:textId="77777777" w:rsidR="00943EC9" w:rsidRDefault="00875715">
      <w:pPr>
        <w:pStyle w:val="Listenabsatz"/>
        <w:numPr>
          <w:ilvl w:val="0"/>
          <w:numId w:val="8"/>
        </w:numPr>
        <w:tabs>
          <w:tab w:val="left" w:pos="411"/>
          <w:tab w:val="left" w:leader="dot" w:pos="4672"/>
        </w:tabs>
        <w:spacing w:before="272"/>
        <w:ind w:left="410" w:hanging="300"/>
        <w:rPr>
          <w:rFonts w:ascii="HelveticaInserat LT" w:hAnsi="HelveticaInserat LT"/>
          <w:sz w:val="20"/>
        </w:rPr>
      </w:pPr>
      <w:r>
        <w:rPr>
          <w:rFonts w:ascii="HelveticaInserat LT" w:hAnsi="HelveticaInserat LT"/>
          <w:color w:val="131413"/>
          <w:sz w:val="20"/>
        </w:rPr>
        <w:t>Gerechtigkeit für</w:t>
      </w:r>
      <w:r>
        <w:rPr>
          <w:rFonts w:ascii="HelveticaInserat LT" w:hAnsi="HelveticaInserat LT"/>
          <w:color w:val="131413"/>
          <w:spacing w:val="-11"/>
          <w:sz w:val="20"/>
        </w:rPr>
        <w:t xml:space="preserve"> </w:t>
      </w:r>
      <w:r>
        <w:rPr>
          <w:rFonts w:ascii="HelveticaInserat LT" w:hAnsi="HelveticaInserat LT"/>
          <w:color w:val="131413"/>
          <w:sz w:val="20"/>
        </w:rPr>
        <w:t>alle</w:t>
      </w:r>
      <w:r>
        <w:rPr>
          <w:rFonts w:ascii="HelveticaInserat LT" w:hAnsi="HelveticaInserat LT"/>
          <w:color w:val="131413"/>
          <w:spacing w:val="-4"/>
          <w:sz w:val="20"/>
        </w:rPr>
        <w:t xml:space="preserve"> </w:t>
      </w:r>
      <w:r>
        <w:rPr>
          <w:rFonts w:ascii="HelveticaInserat LT" w:hAnsi="HelveticaInserat LT"/>
          <w:color w:val="131413"/>
          <w:sz w:val="20"/>
        </w:rPr>
        <w:t>Geschlechter!</w:t>
      </w:r>
      <w:r>
        <w:rPr>
          <w:rFonts w:ascii="HelveticaInserat LT" w:hAnsi="HelveticaInserat LT"/>
          <w:color w:val="131413"/>
          <w:sz w:val="20"/>
        </w:rPr>
        <w:tab/>
        <w:t>51</w:t>
      </w:r>
    </w:p>
    <w:p w14:paraId="2B22B337" w14:textId="77777777" w:rsidR="00943EC9" w:rsidRDefault="00875715">
      <w:pPr>
        <w:pStyle w:val="Textkrper"/>
        <w:spacing w:before="232" w:line="274" w:lineRule="exact"/>
        <w:ind w:left="110"/>
      </w:pPr>
      <w:r>
        <w:rPr>
          <w:color w:val="131413"/>
        </w:rPr>
        <w:t>»Wenn wir streiken, steht die Welt still«:</w:t>
      </w:r>
    </w:p>
    <w:p w14:paraId="6D4208CA" w14:textId="77777777" w:rsidR="00943EC9" w:rsidRDefault="00875715">
      <w:pPr>
        <w:pStyle w:val="Textkrper"/>
        <w:tabs>
          <w:tab w:val="left" w:leader="dot" w:pos="4678"/>
        </w:tabs>
        <w:spacing w:line="274" w:lineRule="exact"/>
        <w:ind w:left="110"/>
      </w:pPr>
      <w:r>
        <w:rPr>
          <w:color w:val="131413"/>
        </w:rPr>
        <w:t>LINKER Feminismus</w:t>
      </w:r>
      <w:r>
        <w:rPr>
          <w:color w:val="131413"/>
        </w:rPr>
        <w:tab/>
      </w:r>
      <w:r>
        <w:rPr>
          <w:color w:val="131413"/>
          <w:spacing w:val="-19"/>
        </w:rPr>
        <w:t>51</w:t>
      </w:r>
    </w:p>
    <w:p w14:paraId="195815FC" w14:textId="77777777" w:rsidR="00943EC9" w:rsidRDefault="00875715">
      <w:pPr>
        <w:pStyle w:val="Listenabsatz"/>
        <w:numPr>
          <w:ilvl w:val="0"/>
          <w:numId w:val="8"/>
        </w:numPr>
        <w:tabs>
          <w:tab w:val="left" w:pos="411"/>
          <w:tab w:val="left" w:leader="dot" w:pos="4672"/>
        </w:tabs>
        <w:spacing w:before="272"/>
        <w:ind w:left="410" w:hanging="300"/>
        <w:rPr>
          <w:rFonts w:ascii="HelveticaInserat LT"/>
          <w:sz w:val="20"/>
        </w:rPr>
      </w:pPr>
      <w:r>
        <w:rPr>
          <w:rFonts w:ascii="HelveticaInserat LT"/>
          <w:color w:val="131413"/>
          <w:sz w:val="20"/>
        </w:rPr>
        <w:t>Information, Bildung und</w:t>
      </w:r>
      <w:r>
        <w:rPr>
          <w:rFonts w:ascii="HelveticaInserat LT"/>
          <w:color w:val="131413"/>
          <w:spacing w:val="-7"/>
          <w:sz w:val="20"/>
        </w:rPr>
        <w:t xml:space="preserve"> </w:t>
      </w:r>
      <w:r>
        <w:rPr>
          <w:rFonts w:ascii="HelveticaInserat LT"/>
          <w:color w:val="131413"/>
          <w:sz w:val="20"/>
        </w:rPr>
        <w:t>Kultur:</w:t>
      </w:r>
      <w:r>
        <w:rPr>
          <w:rFonts w:ascii="HelveticaInserat LT"/>
          <w:color w:val="131413"/>
          <w:spacing w:val="-3"/>
          <w:sz w:val="20"/>
        </w:rPr>
        <w:t xml:space="preserve"> </w:t>
      </w:r>
      <w:r>
        <w:rPr>
          <w:rFonts w:ascii="HelveticaInserat LT"/>
          <w:color w:val="131413"/>
          <w:sz w:val="20"/>
        </w:rPr>
        <w:t>demokratisch!</w:t>
      </w:r>
      <w:r>
        <w:rPr>
          <w:rFonts w:ascii="HelveticaInserat LT"/>
          <w:color w:val="131413"/>
          <w:sz w:val="20"/>
        </w:rPr>
        <w:tab/>
        <w:t>53</w:t>
      </w:r>
    </w:p>
    <w:p w14:paraId="63502DE6" w14:textId="77777777" w:rsidR="00943EC9" w:rsidRDefault="00875715">
      <w:pPr>
        <w:pStyle w:val="Textkrper"/>
        <w:tabs>
          <w:tab w:val="left" w:leader="dot" w:pos="4660"/>
        </w:tabs>
        <w:spacing w:before="233"/>
        <w:ind w:left="110"/>
      </w:pPr>
      <w:r>
        <w:rPr>
          <w:color w:val="131413"/>
        </w:rPr>
        <w:t>Freier Zugang zu Wissen</w:t>
      </w:r>
      <w:r>
        <w:rPr>
          <w:color w:val="131413"/>
          <w:spacing w:val="3"/>
        </w:rPr>
        <w:t xml:space="preserve"> </w:t>
      </w:r>
      <w:r>
        <w:rPr>
          <w:color w:val="131413"/>
        </w:rPr>
        <w:t>und Informationen</w:t>
      </w:r>
      <w:r>
        <w:rPr>
          <w:color w:val="131413"/>
        </w:rPr>
        <w:tab/>
        <w:t>53</w:t>
      </w:r>
    </w:p>
    <w:p w14:paraId="15FDCA17" w14:textId="77777777" w:rsidR="00943EC9" w:rsidRDefault="00875715">
      <w:pPr>
        <w:pStyle w:val="Textkrper"/>
        <w:tabs>
          <w:tab w:val="left" w:leader="dot" w:pos="4660"/>
        </w:tabs>
        <w:spacing w:before="232"/>
        <w:ind w:left="110"/>
      </w:pPr>
      <w:r>
        <w:rPr>
          <w:color w:val="131413"/>
        </w:rPr>
        <w:t>Cybersicherheit</w:t>
      </w:r>
      <w:r>
        <w:rPr>
          <w:color w:val="131413"/>
        </w:rPr>
        <w:tab/>
        <w:t>53</w:t>
      </w:r>
    </w:p>
    <w:p w14:paraId="443E9FA9" w14:textId="77777777" w:rsidR="00943EC9" w:rsidRDefault="00875715">
      <w:pPr>
        <w:pStyle w:val="Textkrper"/>
        <w:tabs>
          <w:tab w:val="left" w:leader="dot" w:pos="4658"/>
        </w:tabs>
        <w:spacing w:before="233"/>
        <w:ind w:left="110"/>
      </w:pPr>
      <w:r>
        <w:rPr>
          <w:color w:val="131413"/>
        </w:rPr>
        <w:t>Bildung für ein</w:t>
      </w:r>
      <w:r>
        <w:rPr>
          <w:color w:val="131413"/>
          <w:spacing w:val="2"/>
        </w:rPr>
        <w:t xml:space="preserve"> </w:t>
      </w:r>
      <w:r>
        <w:rPr>
          <w:color w:val="131413"/>
        </w:rPr>
        <w:t>anderes Europa</w:t>
      </w:r>
      <w:r>
        <w:rPr>
          <w:color w:val="131413"/>
        </w:rPr>
        <w:tab/>
        <w:t>54</w:t>
      </w:r>
    </w:p>
    <w:p w14:paraId="317FDEED" w14:textId="77777777" w:rsidR="00943EC9" w:rsidRDefault="00875715">
      <w:pPr>
        <w:pStyle w:val="Textkrper"/>
        <w:tabs>
          <w:tab w:val="left" w:leader="dot" w:pos="4662"/>
        </w:tabs>
        <w:spacing w:before="256" w:line="216" w:lineRule="auto"/>
        <w:ind w:left="110" w:right="5212"/>
      </w:pPr>
      <w:r>
        <w:rPr>
          <w:color w:val="131413"/>
        </w:rPr>
        <w:t>Wissenschaft und Innovation für den sozial-ökologischen Umbau</w:t>
      </w:r>
      <w:r>
        <w:rPr>
          <w:color w:val="131413"/>
          <w:spacing w:val="-1"/>
        </w:rPr>
        <w:t xml:space="preserve"> </w:t>
      </w:r>
      <w:r>
        <w:rPr>
          <w:color w:val="131413"/>
        </w:rPr>
        <w:t>Europas</w:t>
      </w:r>
      <w:r>
        <w:rPr>
          <w:color w:val="131413"/>
        </w:rPr>
        <w:tab/>
      </w:r>
      <w:r>
        <w:rPr>
          <w:color w:val="131413"/>
          <w:spacing w:val="-11"/>
        </w:rPr>
        <w:t>55</w:t>
      </w:r>
    </w:p>
    <w:p w14:paraId="1197FD59" w14:textId="77777777" w:rsidR="00943EC9" w:rsidRDefault="00875715">
      <w:pPr>
        <w:pStyle w:val="Textkrper"/>
        <w:tabs>
          <w:tab w:val="left" w:leader="dot" w:pos="4661"/>
        </w:tabs>
        <w:spacing w:before="238"/>
        <w:ind w:left="110"/>
      </w:pPr>
      <w:r>
        <w:rPr>
          <w:color w:val="131413"/>
        </w:rPr>
        <w:t>Kulturelle Vielfalt</w:t>
      </w:r>
      <w:r>
        <w:rPr>
          <w:color w:val="131413"/>
          <w:spacing w:val="1"/>
        </w:rPr>
        <w:t xml:space="preserve"> </w:t>
      </w:r>
      <w:r>
        <w:rPr>
          <w:color w:val="131413"/>
        </w:rPr>
        <w:t>in</w:t>
      </w:r>
      <w:r>
        <w:rPr>
          <w:color w:val="131413"/>
          <w:spacing w:val="1"/>
        </w:rPr>
        <w:t xml:space="preserve"> </w:t>
      </w:r>
      <w:r>
        <w:rPr>
          <w:color w:val="131413"/>
        </w:rPr>
        <w:t>Europa</w:t>
      </w:r>
      <w:r>
        <w:rPr>
          <w:color w:val="131413"/>
        </w:rPr>
        <w:tab/>
        <w:t>56</w:t>
      </w:r>
    </w:p>
    <w:p w14:paraId="0EDEEB3E" w14:textId="77777777" w:rsidR="00943EC9" w:rsidRDefault="00875715">
      <w:pPr>
        <w:pStyle w:val="Textkrper"/>
        <w:tabs>
          <w:tab w:val="left" w:leader="dot" w:pos="4664"/>
        </w:tabs>
        <w:spacing w:before="256" w:line="216" w:lineRule="auto"/>
        <w:ind w:left="110" w:right="5215"/>
      </w:pPr>
      <w:r>
        <w:rPr>
          <w:color w:val="131413"/>
        </w:rPr>
        <w:t>Medienfreiheit in Gefahr – Mediendienste regulieren – demokratische</w:t>
      </w:r>
      <w:r>
        <w:rPr>
          <w:color w:val="131413"/>
          <w:spacing w:val="3"/>
        </w:rPr>
        <w:t xml:space="preserve"> </w:t>
      </w:r>
      <w:r>
        <w:rPr>
          <w:color w:val="131413"/>
        </w:rPr>
        <w:t>Medienlandschaft</w:t>
      </w:r>
      <w:r>
        <w:rPr>
          <w:color w:val="131413"/>
          <w:spacing w:val="3"/>
        </w:rPr>
        <w:t xml:space="preserve"> </w:t>
      </w:r>
      <w:r>
        <w:rPr>
          <w:color w:val="131413"/>
        </w:rPr>
        <w:t>erhalten</w:t>
      </w:r>
      <w:r>
        <w:rPr>
          <w:color w:val="131413"/>
        </w:rPr>
        <w:tab/>
      </w:r>
      <w:r>
        <w:rPr>
          <w:color w:val="131413"/>
          <w:spacing w:val="-14"/>
        </w:rPr>
        <w:t>57</w:t>
      </w:r>
    </w:p>
    <w:p w14:paraId="18F36DF0" w14:textId="77777777" w:rsidR="00943EC9" w:rsidRDefault="00875715">
      <w:pPr>
        <w:pStyle w:val="Listenabsatz"/>
        <w:numPr>
          <w:ilvl w:val="0"/>
          <w:numId w:val="8"/>
        </w:numPr>
        <w:tabs>
          <w:tab w:val="left" w:pos="411"/>
        </w:tabs>
        <w:spacing w:before="278"/>
        <w:ind w:left="410" w:hanging="300"/>
        <w:rPr>
          <w:rFonts w:ascii="HelveticaInserat LT"/>
          <w:sz w:val="20"/>
        </w:rPr>
      </w:pPr>
      <w:r>
        <w:rPr>
          <w:rFonts w:ascii="HelveticaInserat LT"/>
          <w:color w:val="131413"/>
          <w:sz w:val="20"/>
        </w:rPr>
        <w:t>Europa nicht den Rechten</w:t>
      </w:r>
      <w:r>
        <w:rPr>
          <w:rFonts w:ascii="HelveticaInserat LT"/>
          <w:color w:val="131413"/>
          <w:spacing w:val="-2"/>
          <w:sz w:val="20"/>
        </w:rPr>
        <w:t xml:space="preserve"> </w:t>
      </w:r>
      <w:r>
        <w:rPr>
          <w:rFonts w:ascii="HelveticaInserat LT"/>
          <w:color w:val="131413"/>
          <w:sz w:val="20"/>
        </w:rPr>
        <w:t>und</w:t>
      </w:r>
    </w:p>
    <w:p w14:paraId="4DCD3D72" w14:textId="77777777" w:rsidR="00943EC9" w:rsidRDefault="00875715">
      <w:pPr>
        <w:pStyle w:val="Textkrper"/>
        <w:tabs>
          <w:tab w:val="left" w:leader="dot" w:pos="4673"/>
        </w:tabs>
        <w:spacing w:before="12"/>
        <w:ind w:left="110"/>
        <w:rPr>
          <w:rFonts w:ascii="HelveticaInserat LT" w:hAnsi="HelveticaInserat LT"/>
        </w:rPr>
      </w:pPr>
      <w:r>
        <w:rPr>
          <w:rFonts w:ascii="HelveticaInserat LT" w:hAnsi="HelveticaInserat LT"/>
          <w:color w:val="131413"/>
        </w:rPr>
        <w:t>den Neoliberalen überlassen</w:t>
      </w:r>
      <w:r>
        <w:rPr>
          <w:rFonts w:ascii="HelveticaInserat LT" w:hAnsi="HelveticaInserat LT"/>
          <w:color w:val="131413"/>
        </w:rPr>
        <w:tab/>
        <w:t>59</w:t>
      </w:r>
    </w:p>
    <w:p w14:paraId="55BB0D2A" w14:textId="77777777" w:rsidR="00943EC9" w:rsidRDefault="00875715">
      <w:pPr>
        <w:pStyle w:val="Heading4"/>
        <w:spacing w:before="649"/>
        <w:ind w:right="108"/>
        <w:jc w:val="right"/>
      </w:pPr>
      <w:r>
        <w:rPr>
          <w:color w:val="131413"/>
        </w:rPr>
        <w:t>5</w:t>
      </w:r>
    </w:p>
    <w:p w14:paraId="03F4DA6E" w14:textId="77777777" w:rsidR="00943EC9" w:rsidRDefault="00943EC9">
      <w:pPr>
        <w:jc w:val="right"/>
        <w:sectPr w:rsidR="00943EC9">
          <w:pgSz w:w="12850" w:h="17780"/>
          <w:pgMar w:top="1300" w:right="1380" w:bottom="460" w:left="1380" w:header="0" w:footer="273" w:gutter="0"/>
          <w:cols w:space="720"/>
        </w:sectPr>
      </w:pPr>
    </w:p>
    <w:p w14:paraId="636C5D17" w14:textId="77777777" w:rsidR="00943EC9" w:rsidRDefault="00875715">
      <w:pPr>
        <w:spacing w:before="123" w:line="168" w:lineRule="auto"/>
        <w:ind w:left="110" w:right="645"/>
        <w:rPr>
          <w:sz w:val="48"/>
        </w:rPr>
      </w:pPr>
      <w:r>
        <w:rPr>
          <w:color w:val="131413"/>
          <w:sz w:val="48"/>
        </w:rPr>
        <w:lastRenderedPageBreak/>
        <w:t>Für ein solidarisches Europa der Millionen, gegen eine Europäische Union der Millionäre</w:t>
      </w:r>
    </w:p>
    <w:p w14:paraId="4F3C1EDC" w14:textId="77777777" w:rsidR="00943EC9" w:rsidRDefault="00943EC9">
      <w:pPr>
        <w:spacing w:line="168" w:lineRule="auto"/>
        <w:rPr>
          <w:sz w:val="48"/>
        </w:rPr>
        <w:sectPr w:rsidR="00943EC9">
          <w:pgSz w:w="12850" w:h="17780"/>
          <w:pgMar w:top="1300" w:right="1380" w:bottom="460" w:left="1380" w:header="0" w:footer="273" w:gutter="0"/>
          <w:cols w:space="720"/>
        </w:sectPr>
      </w:pPr>
    </w:p>
    <w:p w14:paraId="5078C027" w14:textId="77777777" w:rsidR="00943EC9" w:rsidRDefault="00943EC9">
      <w:pPr>
        <w:pStyle w:val="Textkrper"/>
        <w:spacing w:before="1"/>
        <w:rPr>
          <w:sz w:val="29"/>
        </w:rPr>
      </w:pPr>
    </w:p>
    <w:p w14:paraId="43707707" w14:textId="47A50D7C" w:rsidR="00943EC9" w:rsidRDefault="00875715">
      <w:pPr>
        <w:pStyle w:val="Textkrper"/>
        <w:spacing w:before="1" w:line="216" w:lineRule="auto"/>
        <w:ind w:left="110" w:right="38"/>
      </w:pPr>
      <w:r>
        <w:rPr>
          <w:color w:val="131413"/>
        </w:rPr>
        <w:t>Wir kämpfen für ein soziale</w:t>
      </w:r>
      <w:r w:rsidR="005B290E">
        <w:rPr>
          <w:color w:val="131413"/>
        </w:rPr>
        <w:t>s Europa, für eine andere Euro</w:t>
      </w:r>
      <w:r>
        <w:rPr>
          <w:color w:val="131413"/>
        </w:rPr>
        <w:t xml:space="preserve">päische Union, in der alle gut arbeiten und leben können. In dem nicht Ungleichheit und Ausbeutung wachsen, sondern der Zusammenhalt. In dem alle vor Armut geschützt sind. Ein Europa, in dem sich nicht große Unternehmen  und Reiche vor der Finanzierung des Gemeinwohls drücken können, sondern sich alle an die Regeln einer solidarischen Gesellschaft halten. In dem nicht mit den Schultern </w:t>
      </w:r>
      <w:r>
        <w:rPr>
          <w:color w:val="131413"/>
          <w:spacing w:val="2"/>
        </w:rPr>
        <w:t>ge</w:t>
      </w:r>
      <w:r>
        <w:rPr>
          <w:color w:val="131413"/>
        </w:rPr>
        <w:t xml:space="preserve">zuckt wird, wenn an seinen Grenzen tausende Menschen ertrinken. Für ein friedliches Europa, in dem Sicherheit nicht heißt: Wir rüsten auf. Für ein Europa, in dem </w:t>
      </w:r>
      <w:r>
        <w:rPr>
          <w:color w:val="131413"/>
          <w:spacing w:val="2"/>
        </w:rPr>
        <w:t>Demo</w:t>
      </w:r>
      <w:r>
        <w:rPr>
          <w:color w:val="131413"/>
        </w:rPr>
        <w:t>kratie nicht dem Markt untergeordnet wird, sondern die Menschen gemeinsam entscheiden, wie sie leben und was sie herstellen wollen. Für ein ökologisch gerechtes Europa, in dem unser Klima nicht den Profitinteressen einiger Weniger geopfert wird, sondern wir mit den Lebensgrund- lagen so umgehen, dass wir – und die Menschen überall auf der Welt – gut und gesund leben</w:t>
      </w:r>
      <w:r>
        <w:rPr>
          <w:color w:val="131413"/>
          <w:spacing w:val="-1"/>
        </w:rPr>
        <w:t xml:space="preserve"> </w:t>
      </w:r>
      <w:r>
        <w:rPr>
          <w:color w:val="131413"/>
        </w:rPr>
        <w:t>können.</w:t>
      </w:r>
    </w:p>
    <w:p w14:paraId="4C931FBC" w14:textId="77777777" w:rsidR="00943EC9" w:rsidRDefault="00943EC9">
      <w:pPr>
        <w:pStyle w:val="Textkrper"/>
        <w:spacing w:before="7"/>
        <w:rPr>
          <w:sz w:val="19"/>
        </w:rPr>
      </w:pPr>
    </w:p>
    <w:p w14:paraId="4335411E" w14:textId="77777777" w:rsidR="00943EC9" w:rsidRDefault="00875715">
      <w:pPr>
        <w:pStyle w:val="Textkrper"/>
        <w:spacing w:line="216" w:lineRule="auto"/>
        <w:ind w:left="110" w:right="62"/>
      </w:pPr>
      <w:r>
        <w:rPr>
          <w:color w:val="131413"/>
        </w:rPr>
        <w:t>DIE LINKE steht für die europäische Idee von sozialer Gerechtigkeit, Humanismus und internationaler Solidarität. DIE LINKE befürwortet ein geeintes Europa. Zugleich sind wir überzeugt, dass die derzeitigen EU-Verträge keine taugliche Grundlage für ein soziales, demokratisches, ökologisches und friedliches Europa sind.</w:t>
      </w:r>
    </w:p>
    <w:p w14:paraId="6D100339" w14:textId="77777777" w:rsidR="00943EC9" w:rsidRDefault="00943EC9">
      <w:pPr>
        <w:pStyle w:val="Textkrper"/>
        <w:spacing w:before="8"/>
        <w:rPr>
          <w:sz w:val="18"/>
        </w:rPr>
      </w:pPr>
    </w:p>
    <w:p w14:paraId="1A588E0E" w14:textId="77777777" w:rsidR="00943EC9" w:rsidRDefault="00875715">
      <w:pPr>
        <w:pStyle w:val="Textkrper"/>
        <w:spacing w:line="216" w:lineRule="auto"/>
        <w:ind w:left="110" w:right="38"/>
      </w:pPr>
      <w:r>
        <w:rPr>
          <w:color w:val="131413"/>
        </w:rPr>
        <w:t>Die Europäische Union ist nicht so, wie wir sie wollen. Sie entspricht nicht einmal den selbst formulierten Zielen. Weil Neoliberalismus und Profitstreben in die EU-Verträge ein- geschrieben sind. Zu oft steht Wettbewerb über dem Bedarf der Bevölkerung, die Freiheit der Unternehmen über der Freiheit der Menschen von Armut und Unsicherheit.</w:t>
      </w:r>
    </w:p>
    <w:p w14:paraId="524E7BBD" w14:textId="77777777" w:rsidR="00943EC9" w:rsidRDefault="00875715">
      <w:pPr>
        <w:pStyle w:val="Textkrper"/>
        <w:spacing w:before="7" w:line="216" w:lineRule="auto"/>
        <w:ind w:left="110" w:right="122"/>
      </w:pPr>
      <w:r>
        <w:rPr>
          <w:color w:val="131413"/>
        </w:rPr>
        <w:t>Die EU hat seit der Wirtschaftskrise vor zehn Jahren nicht dazugelernt, sondern ist noch neoliberaler und autoritärer geworden. Statt solidarisch die Krise zu bekämpfen, wurden in den südeuropäischen Ländern Löhne gedrückt, Sozialleistungen gestrichen, öffentliche Einrichtungen und Leistungen den Konzernen zum Fraß vorgeworfen. Banken und Konzerne sind immer noch unzureichend</w:t>
      </w:r>
      <w:r>
        <w:rPr>
          <w:color w:val="131413"/>
          <w:spacing w:val="10"/>
        </w:rPr>
        <w:t xml:space="preserve"> </w:t>
      </w:r>
      <w:r>
        <w:rPr>
          <w:color w:val="131413"/>
        </w:rPr>
        <w:t>reguliert.</w:t>
      </w:r>
    </w:p>
    <w:p w14:paraId="27EDD488" w14:textId="77777777" w:rsidR="00943EC9" w:rsidRDefault="00875715">
      <w:pPr>
        <w:pStyle w:val="Textkrper"/>
        <w:spacing w:before="9" w:line="216" w:lineRule="auto"/>
        <w:ind w:left="110" w:right="38"/>
      </w:pPr>
      <w:r>
        <w:rPr>
          <w:color w:val="131413"/>
        </w:rPr>
        <w:t>Zum Zeitpunkt der Europawahl wird Großbritannien die EU voraussichtlich verlassen haben. Das gemeinsame Haus Europa ist im Fundament erschüttert. Dagegen will DIE LINKE einen Neustart der Europäischen Union. Unsere Vision für Europa ist in einem solidarischen Internationalismus verankert. Gemeinsam mit anderen linken Parteien stehen wir für einen grundlegenden Politikwechsel in der Europäischen Union. Der Rückzug hinter nationale Grenzen und Mauern ist für uns keine Option. Wir wollen eine andere, eine bessere EU. Die Europäische Union muss zu einer tatsächlich demokratischen, inklusiven, sozialen, ökologischen und friedlichen Union werden. Die Vertragsgrundlagen der Europäischen Union sind dafür nicht geeignet.</w:t>
      </w:r>
    </w:p>
    <w:p w14:paraId="69FF3B32" w14:textId="77777777" w:rsidR="00943EC9" w:rsidRDefault="00875715">
      <w:pPr>
        <w:pStyle w:val="Heading4"/>
        <w:spacing w:before="147"/>
        <w:ind w:left="110"/>
      </w:pPr>
      <w:r>
        <w:rPr>
          <w:color w:val="131413"/>
        </w:rPr>
        <w:t>6</w:t>
      </w:r>
    </w:p>
    <w:p w14:paraId="7F8EEC8A" w14:textId="77777777" w:rsidR="00943EC9" w:rsidRDefault="00875715">
      <w:pPr>
        <w:pStyle w:val="Textkrper"/>
        <w:spacing w:before="1"/>
        <w:rPr>
          <w:sz w:val="29"/>
        </w:rPr>
      </w:pPr>
      <w:r>
        <w:br w:type="column"/>
      </w:r>
    </w:p>
    <w:p w14:paraId="2915623F" w14:textId="77777777" w:rsidR="00943EC9" w:rsidRDefault="00875715" w:rsidP="00875715">
      <w:pPr>
        <w:pStyle w:val="Textkrper"/>
        <w:spacing w:before="1" w:line="216" w:lineRule="auto"/>
        <w:ind w:left="110" w:right="307"/>
      </w:pPr>
      <w:r>
        <w:rPr>
          <w:color w:val="131413"/>
        </w:rPr>
        <w:t>Die Europäische Union braucht einen Neustart. Dabei müssen die vertraglichen Grundlagen revidiert werden, die zur Aufrüstung verpflichten, auf Militärinterventionen orientieren, den Anforderungen der demokratischen Gestaltung entgegenstehen und die neoliberale Politik wie Privatisierung, Sozialabbau oder Marktradikalisierung</w:t>
      </w:r>
      <w:r>
        <w:t xml:space="preserve"> </w:t>
      </w:r>
      <w:r>
        <w:rPr>
          <w:color w:val="131413"/>
        </w:rPr>
        <w:t>vorschreiben. Wir setzen uns deshalb für eine Neuverhandlung der Verträge ein. Wir wollen eine Verfassung, die von den Bürger*innen mitgestaltet wird und über die sie zeitgleich in allen EU-Mitgliedstaaten in Volksabstimmungen entscheiden können. Ist das nicht möglich, sind wir bereit, die Regeln zu brechen, damit eine demokratische, soziale, ökologische und friedliche Union möglich ist. Auch wenn die Verträge es fordern, werden wir nicht aufrüsten und keine Austeritätspolitik durchsetzen.</w:t>
      </w:r>
    </w:p>
    <w:p w14:paraId="3466C4F5" w14:textId="77777777" w:rsidR="00943EC9" w:rsidRDefault="00943EC9">
      <w:pPr>
        <w:pStyle w:val="Textkrper"/>
        <w:spacing w:before="11"/>
        <w:rPr>
          <w:sz w:val="18"/>
        </w:rPr>
      </w:pPr>
    </w:p>
    <w:p w14:paraId="659EBC13" w14:textId="77777777" w:rsidR="00943EC9" w:rsidRDefault="00875715">
      <w:pPr>
        <w:pStyle w:val="Textkrper"/>
        <w:spacing w:line="216" w:lineRule="auto"/>
        <w:ind w:left="110" w:right="108"/>
      </w:pPr>
      <w:r>
        <w:rPr>
          <w:color w:val="131413"/>
        </w:rPr>
        <w:t xml:space="preserve">Neustart der EU heißt, die Prioritäten umzukehren: Nicht die Freiheit des Marktes oder die Interessen einzelner Regierungen stehen an erster Stelle, sondern die Interessen der Mehrheit der Menschen. Statt dass Konkurrenz und Wettbewerb den Stress erhöhen und die Löhne nach unten drücken, wollen wir gute Arbeitsbedingungen und Löhne, von denen die Menschen in Würde leben können. Statt sozialer Ausgrenzung brauchen wir einen garantierten Schutz aller vor Armut. Die wachsende Kluft zwischen Arm und Reich wollen wir schließen. Wir akzeptieren nicht, dass große Konzerne Milliardengewinne machen und kaum Steuern bezahlen, während die Armut wächst und bei den Sozialausgaben gekürzt wird. Wir wissen: Der Wohlstand in der EU wird von Steuerflüchtlingen bedroht, nicht von den Menschen, die vor den Folgen der profitorientierten Politik auf der Flucht sind. Wir kämpfen für eine </w:t>
      </w:r>
      <w:r>
        <w:rPr>
          <w:color w:val="131413"/>
          <w:spacing w:val="2"/>
        </w:rPr>
        <w:t>Wirtschafts</w:t>
      </w:r>
      <w:r>
        <w:rPr>
          <w:color w:val="131413"/>
        </w:rPr>
        <w:t>politik, die den Menschen dient und nicht den Profiten einiger Weniger. Wir wollen, dass die Jugend in Europa eine Zukunft hat und dass in Gesundheit und Soziales, in inklusive Bildung und Erziehung investiert wird. Wir wollen ein friedliches Europa. Statt Aufrüstung, statt Stationierung von Mittelstreckenraketen und dem Aufbau einer Interventionsarmee wollen wir Abrüstung und Entspannungspolitik. Die Zerstörung des Klimas und der Umwelt muss gestoppt werden. Wir wehren uns gegen eine Politik, die wesentliche Bestandteile unseres Lebens, wie Wasser, Luft, intakte Umweltbedingungen und Gesundheit, den Profitinteressen unterordnet. Europa muss gemeinsam beim Klimaschutz vorangehen. Diese Prioritäten lassen sich unmöglich in einem rein nationalen Rahmen setzen, deshalb kämpfen  wir für einen grundlegenden Politikwechsel in der Europäischen Union.</w:t>
      </w:r>
    </w:p>
    <w:p w14:paraId="15A21346" w14:textId="77777777" w:rsidR="00943EC9" w:rsidRDefault="00943EC9">
      <w:pPr>
        <w:pStyle w:val="Textkrper"/>
        <w:spacing w:before="10"/>
      </w:pPr>
    </w:p>
    <w:p w14:paraId="05CA2D44" w14:textId="77777777" w:rsidR="00943EC9" w:rsidRDefault="00875715" w:rsidP="00875715">
      <w:pPr>
        <w:pStyle w:val="Textkrper"/>
        <w:spacing w:line="216" w:lineRule="auto"/>
        <w:ind w:left="110" w:right="307"/>
        <w:sectPr w:rsidR="00943EC9">
          <w:type w:val="continuous"/>
          <w:pgSz w:w="12850" w:h="17780"/>
          <w:pgMar w:top="1680" w:right="1380" w:bottom="280" w:left="1380" w:header="720" w:footer="720" w:gutter="0"/>
          <w:cols w:num="2" w:space="720" w:equalWidth="0">
            <w:col w:w="4939" w:space="135"/>
            <w:col w:w="5016"/>
          </w:cols>
        </w:sectPr>
      </w:pPr>
      <w:r>
        <w:rPr>
          <w:color w:val="131413"/>
        </w:rPr>
        <w:t>Bei allem Widerspruch zur derzeitig vorherrschenden Politik in der EU: Es gibt viele Menschen innerhalb und außerhalb der Europäischen Union, die ihre Hoffnungen</w:t>
      </w:r>
    </w:p>
    <w:p w14:paraId="38372C19" w14:textId="77777777" w:rsidR="00943EC9" w:rsidRDefault="00943EC9">
      <w:pPr>
        <w:sectPr w:rsidR="00943EC9">
          <w:pgSz w:w="12850" w:h="17780"/>
          <w:pgMar w:top="1300" w:right="1380" w:bottom="460" w:left="1380" w:header="0" w:footer="273" w:gutter="0"/>
          <w:cols w:space="720"/>
        </w:sectPr>
      </w:pPr>
    </w:p>
    <w:p w14:paraId="37A37CDF" w14:textId="1784E179" w:rsidR="00EC540A" w:rsidRDefault="00875715" w:rsidP="00EC540A">
      <w:pPr>
        <w:pStyle w:val="Textkrper"/>
        <w:spacing w:before="66" w:line="216" w:lineRule="auto"/>
        <w:ind w:right="74"/>
      </w:pPr>
      <w:r>
        <w:rPr>
          <w:color w:val="131413"/>
        </w:rPr>
        <w:lastRenderedPageBreak/>
        <w:t>mit der europäischen Integration verbinden. Gerade weil sie erkennen, dass Faschisten und Nationalisten die Europäische Union zerstören wollen und ein gefährlicher Nationalismus um sich greift. Viele fühlen sich angesichts der Entwicklung in Europa an die erste Hälfte des 20. Jahrhunderts erinnert, an zwei durch Nationalismus hervorgerufene Weltkriege, und haben Angst davor, dass sich dieses Grauen mit einem Auseinanderbrechen der Europäischen Union wiederholt. Spätestens seit dem Brexit wissen</w:t>
      </w:r>
      <w:r w:rsidR="00EC540A">
        <w:t xml:space="preserve"> </w:t>
      </w:r>
      <w:r>
        <w:rPr>
          <w:color w:val="131413"/>
        </w:rPr>
        <w:t>viele Menschen, dass es wichtig ist, die europäische Idee und die Europäische Union zu retten. In einer Zeit, in der nicht nur die Europäische Union als Institution von rechts bedroht ist, sondern auch das friedliche Zusammenleben der Menschen auf dem Kontinent Europa, wo Nationalisten nach der Macht in den einzelnen Nationalstaaten, aber auch auf der Ebene des Europäischen Parlaments greifen, in der einzelne Nationalstaaten gültiges internationales Recht oder auch die de</w:t>
      </w:r>
      <w:r w:rsidR="00EC540A">
        <w:rPr>
          <w:color w:val="131413"/>
        </w:rPr>
        <w:t>mokratischen und menschenrecht</w:t>
      </w:r>
      <w:r>
        <w:rPr>
          <w:color w:val="131413"/>
        </w:rPr>
        <w:t>lichen Grundprinzipien außer Kraft setzen, braucht es</w:t>
      </w:r>
      <w:r w:rsidR="00EC540A">
        <w:t xml:space="preserve"> </w:t>
      </w:r>
      <w:r>
        <w:rPr>
          <w:color w:val="131413"/>
        </w:rPr>
        <w:t>eine starke, einige und entschlossene Linke, die für ein demokratisches und weltoffenes Europa kämpft. Für ein inklusives Europa, in dem</w:t>
      </w:r>
      <w:r w:rsidR="00EC540A">
        <w:rPr>
          <w:color w:val="131413"/>
        </w:rPr>
        <w:t xml:space="preserve"> für verschiedene Lebensentwür</w:t>
      </w:r>
      <w:r>
        <w:rPr>
          <w:color w:val="131413"/>
        </w:rPr>
        <w:t>fe und Kulturen, körperliche Verfassungen und individuelle Fähigkeiten Platz ist und Menschen in Not geholfen wird. Wir wollen ein Europa der Solidarität, mit offenen Grenzen nach innen und nach außen, mit Demokratie in Wirtschaft und Gesellschaft, ein Europ</w:t>
      </w:r>
      <w:r w:rsidR="005B290E">
        <w:rPr>
          <w:color w:val="131413"/>
        </w:rPr>
        <w:t>a, in dem alle Menschen selbst</w:t>
      </w:r>
      <w:r>
        <w:rPr>
          <w:color w:val="131413"/>
        </w:rPr>
        <w:t>bestimmt leben können</w:t>
      </w:r>
      <w:r w:rsidR="00EC540A">
        <w:rPr>
          <w:color w:val="131413"/>
        </w:rPr>
        <w:t xml:space="preserve"> − unabhängig von Glaube, Haut</w:t>
      </w:r>
      <w:r>
        <w:rPr>
          <w:color w:val="131413"/>
        </w:rPr>
        <w:t>farbe, Herkunft, Geschlecht oder sexueller Orientierung.</w:t>
      </w:r>
      <w:r w:rsidR="00EC540A">
        <w:t xml:space="preserve"> </w:t>
      </w:r>
      <w:r>
        <w:rPr>
          <w:color w:val="131413"/>
        </w:rPr>
        <w:t>Rechte Parteien machen mobil</w:t>
      </w:r>
      <w:r w:rsidR="005B290E">
        <w:rPr>
          <w:color w:val="131413"/>
        </w:rPr>
        <w:t>: in Italien, in Ungarn, Frank</w:t>
      </w:r>
      <w:r>
        <w:rPr>
          <w:color w:val="131413"/>
        </w:rPr>
        <w:t>reich und in der ganzen EU. Sie stärken Rassi</w:t>
      </w:r>
      <w:r w:rsidR="00EC540A">
        <w:rPr>
          <w:color w:val="131413"/>
        </w:rPr>
        <w:t xml:space="preserve">smus und Ausgrenzung und machen </w:t>
      </w:r>
      <w:r>
        <w:rPr>
          <w:color w:val="131413"/>
        </w:rPr>
        <w:t>Geflüchtete zu Sündenböcken. Wir setzen den Rechten und den Neoliberalen ein Europa der Solidarität, der Demokratie und sozialen Gerechtigkeit entgegen. Gegen den autoritären Kapitalismus stehen wir für Demokratie, Freiheit und Humanität. DIE LINKE kämpft für ein Europa, in dem d</w:t>
      </w:r>
      <w:r w:rsidR="00EC540A">
        <w:rPr>
          <w:color w:val="131413"/>
        </w:rPr>
        <w:t>ie Menschen im Mittelpunkt ste</w:t>
      </w:r>
      <w:r>
        <w:rPr>
          <w:color w:val="131413"/>
        </w:rPr>
        <w:t>hen. Für eine Demokratie, in der wir unsere Stimme nicht abgeben, sondern in der wir gemeinsam bestimmen, wie wir leben wollen. Sie wird uns nicht geschenkt werden.</w:t>
      </w:r>
    </w:p>
    <w:p w14:paraId="15FA3CEC" w14:textId="77777777" w:rsidR="00943EC9" w:rsidRDefault="00875715" w:rsidP="00EC540A">
      <w:pPr>
        <w:pStyle w:val="Textkrper"/>
        <w:spacing w:before="66" w:line="216" w:lineRule="auto"/>
        <w:ind w:right="74"/>
      </w:pPr>
      <w:r>
        <w:rPr>
          <w:color w:val="131413"/>
        </w:rPr>
        <w:t>Immer noch gilt: Erkämpft das Menschenrecht!</w:t>
      </w:r>
    </w:p>
    <w:p w14:paraId="3BFFEF45" w14:textId="77777777" w:rsidR="00EC540A" w:rsidRDefault="00EC540A" w:rsidP="00EC540A">
      <w:pPr>
        <w:pStyle w:val="Textkrper"/>
        <w:spacing w:line="216" w:lineRule="auto"/>
        <w:ind w:right="74"/>
        <w:rPr>
          <w:sz w:val="17"/>
        </w:rPr>
      </w:pPr>
    </w:p>
    <w:p w14:paraId="648AF31F" w14:textId="77777777" w:rsidR="00943EC9" w:rsidRDefault="00875715" w:rsidP="00EC540A">
      <w:pPr>
        <w:pStyle w:val="Textkrper"/>
        <w:spacing w:line="216" w:lineRule="auto"/>
        <w:ind w:right="74"/>
      </w:pPr>
      <w:r>
        <w:rPr>
          <w:color w:val="131413"/>
        </w:rPr>
        <w:t>Viele werden sagen: Das geht doch nicht. Aber wir wissen: Nichts muss so bleiben, wie es ist – wir können Europa gemeinsam verändern. S</w:t>
      </w:r>
      <w:r w:rsidR="00EC540A">
        <w:rPr>
          <w:color w:val="131413"/>
        </w:rPr>
        <w:t>o, dass das Leben für alle Men</w:t>
      </w:r>
      <w:r>
        <w:rPr>
          <w:color w:val="131413"/>
        </w:rPr>
        <w:t>schen besser wird. Dieser Kampf beginnt unter konkreten Bedingungen vor Ort. Das zeigen aktuell die sozialen und politischen Proteste der »Gelbwesten« in Frankreich. Wir brauchen dafür den M</w:t>
      </w:r>
      <w:r w:rsidR="00EC540A">
        <w:rPr>
          <w:color w:val="131413"/>
        </w:rPr>
        <w:t>ut, uns mit den Mächtigen anzu</w:t>
      </w:r>
      <w:r>
        <w:rPr>
          <w:color w:val="131413"/>
        </w:rPr>
        <w:t>legen. Mit den Konzernen, die ihre Steuern hinterziehen, mit den Banken, die sich Steuern erstatten lassen, die nie gezahlt wurden, mit der Wirtschaftslobby, die sich ihre</w:t>
      </w:r>
      <w:r w:rsidR="00EC540A">
        <w:t xml:space="preserve"> </w:t>
      </w:r>
      <w:r>
        <w:rPr>
          <w:color w:val="131413"/>
        </w:rPr>
        <w:t xml:space="preserve">Gesetze selbst schreibt, </w:t>
      </w:r>
      <w:r w:rsidR="00EC540A">
        <w:rPr>
          <w:color w:val="131413"/>
        </w:rPr>
        <w:t>mit den Rechten, die gegen Men</w:t>
      </w:r>
      <w:r>
        <w:rPr>
          <w:color w:val="131413"/>
        </w:rPr>
        <w:t>schen mit anderer Herkunft, Religion oder Hautfarbe mobil machen, mit den Neoliberalen, die Gelder für ein soziales Europa immer weiter kür</w:t>
      </w:r>
      <w:r w:rsidR="00EC540A">
        <w:rPr>
          <w:color w:val="131413"/>
        </w:rPr>
        <w:t>zen und stattdessen auf Aufrüs</w:t>
      </w:r>
      <w:r>
        <w:rPr>
          <w:color w:val="131413"/>
        </w:rPr>
        <w:t>tung und den Aufbau von mehr Militär setzen.</w:t>
      </w:r>
    </w:p>
    <w:p w14:paraId="419DC9EC" w14:textId="77777777" w:rsidR="00943EC9" w:rsidRDefault="00943EC9">
      <w:pPr>
        <w:pStyle w:val="Textkrper"/>
        <w:spacing w:before="7"/>
        <w:rPr>
          <w:sz w:val="18"/>
        </w:rPr>
      </w:pPr>
    </w:p>
    <w:p w14:paraId="5D583E85" w14:textId="77777777" w:rsidR="00943EC9" w:rsidRDefault="00875715" w:rsidP="00EC540A">
      <w:pPr>
        <w:pStyle w:val="Textkrper"/>
        <w:spacing w:line="216" w:lineRule="auto"/>
        <w:ind w:right="145"/>
      </w:pPr>
      <w:r>
        <w:rPr>
          <w:color w:val="131413"/>
        </w:rPr>
        <w:t xml:space="preserve">Niemand muss sich sagen lassen, es geht nicht anders. Wir haben Vorschläge, wie es besser, sozialer, ökologischer, gerechter </w:t>
      </w:r>
      <w:r w:rsidR="00EC540A">
        <w:rPr>
          <w:color w:val="131413"/>
        </w:rPr>
        <w:t>geht. Wir können Europa solida</w:t>
      </w:r>
      <w:r>
        <w:rPr>
          <w:color w:val="131413"/>
        </w:rPr>
        <w:t xml:space="preserve">risch machen. Eine gerechte Alternative muss das stärken, was die Menschen verbindet. Sie muss das, was für alle da ist, sozial und öffentlich organisieren. Statt Planung und Entscheidung dem Markt zu überlassen, muss, was alle angeht, auch von allen demokratisch entschieden werden. Wir wollen ein neues </w:t>
      </w:r>
      <w:r>
        <w:rPr>
          <w:color w:val="131413"/>
          <w:spacing w:val="2"/>
        </w:rPr>
        <w:t xml:space="preserve">Wirtschafts- </w:t>
      </w:r>
      <w:r w:rsidR="00EC540A">
        <w:rPr>
          <w:color w:val="131413"/>
        </w:rPr>
        <w:t>und Wohlstandsmo</w:t>
      </w:r>
      <w:r>
        <w:rPr>
          <w:color w:val="131413"/>
        </w:rPr>
        <w:t>dell, das allen ein gutes L</w:t>
      </w:r>
      <w:r w:rsidR="00EC540A">
        <w:rPr>
          <w:color w:val="131413"/>
        </w:rPr>
        <w:t xml:space="preserve">eben ermöglicht, ein Europa der </w:t>
      </w:r>
      <w:r>
        <w:rPr>
          <w:color w:val="131413"/>
        </w:rPr>
        <w:t>sozialen Garantien statt Abstiegsangst, ein Europa ohne Armut und Niedriglöhne. Dafür müssen wir die Politik der Austerität beenden, die aus der Bundesrepublik in die Europäische Union exportiert worden ist. Wir wollen ein solidarisches, ein sozialistisches</w:t>
      </w:r>
      <w:r>
        <w:rPr>
          <w:color w:val="131413"/>
          <w:spacing w:val="1"/>
        </w:rPr>
        <w:t xml:space="preserve"> </w:t>
      </w:r>
      <w:r>
        <w:rPr>
          <w:color w:val="131413"/>
        </w:rPr>
        <w:t>Europa.</w:t>
      </w:r>
    </w:p>
    <w:p w14:paraId="1D6361B7" w14:textId="77777777" w:rsidR="00943EC9" w:rsidRDefault="00943EC9">
      <w:pPr>
        <w:pStyle w:val="Textkrper"/>
        <w:spacing w:before="4"/>
        <w:rPr>
          <w:sz w:val="19"/>
        </w:rPr>
      </w:pPr>
    </w:p>
    <w:p w14:paraId="08A86474" w14:textId="77777777" w:rsidR="00943EC9" w:rsidRDefault="00875715" w:rsidP="00EC540A">
      <w:pPr>
        <w:pStyle w:val="Textkrper"/>
        <w:spacing w:line="216" w:lineRule="auto"/>
        <w:ind w:right="160"/>
      </w:pPr>
      <w:r>
        <w:rPr>
          <w:color w:val="131413"/>
        </w:rPr>
        <w:t>Wir kämpfen für soziale Mindeststandards, für gute Arbeit, eine armutsfeste Rente. Wir sagen Banken, Konzernen und Reichen, die sich um gerechte Steuern drücken wollen, den Kampf an. Wir lehnen Privatisierungen öffentlicher Güter und Dienstleistungen ab und wollen sie auch mit Volksabstimmungen rückgängig machen. Wir</w:t>
      </w:r>
      <w:r>
        <w:rPr>
          <w:color w:val="131413"/>
          <w:spacing w:val="1"/>
        </w:rPr>
        <w:t xml:space="preserve"> </w:t>
      </w:r>
      <w:r>
        <w:rPr>
          <w:color w:val="131413"/>
        </w:rPr>
        <w:t>wollen</w:t>
      </w:r>
    </w:p>
    <w:p w14:paraId="3F2267BE" w14:textId="77777777" w:rsidR="00943EC9" w:rsidRDefault="00875715" w:rsidP="00EC540A">
      <w:pPr>
        <w:pStyle w:val="Textkrper"/>
        <w:spacing w:before="7" w:line="216" w:lineRule="auto"/>
        <w:ind w:right="122"/>
      </w:pPr>
      <w:r>
        <w:rPr>
          <w:color w:val="131413"/>
        </w:rPr>
        <w:t>das Öffentliche stärken. Wir wollen, dass bezahlbarer Wohnraum für alle gesichert wird und mehr bezahlbaren Wohnraum in der ganzen EU schaffen. Wir wollen, dass alle Menschen Zugang zu guter Gesundheitsversorgung  und die Beschäftigten in Pflege</w:t>
      </w:r>
      <w:r w:rsidR="00EC540A">
        <w:rPr>
          <w:color w:val="131413"/>
        </w:rPr>
        <w:t xml:space="preserve"> und Gesundheit gute Arbeitsbe</w:t>
      </w:r>
      <w:r>
        <w:rPr>
          <w:color w:val="131413"/>
        </w:rPr>
        <w:t>dingungen haben. Wir wollen Gesundheit und Wohnen dem Markt entziehen und wieder am gesellschaftlichen Bedarf orientieren. Wir haben einen LINKEN Plan, wie wir das Klima retten, der sozial gerec</w:t>
      </w:r>
      <w:r w:rsidR="00EC540A">
        <w:rPr>
          <w:color w:val="131413"/>
        </w:rPr>
        <w:t>ht ist. Wir wollen die Energie</w:t>
      </w:r>
      <w:r>
        <w:rPr>
          <w:color w:val="131413"/>
        </w:rPr>
        <w:t>versorgung in öffentliche und genossenschaftliche Hand bringen und alle schmutzigen Energiequellen abschalten: Wir wollen einen europaweiten Kohle- und Atomausstieg. Die Europäische Atomgemeinschaft EURATOM, die bis heute die Atomenergie fördert, muss aufgelöst</w:t>
      </w:r>
      <w:r>
        <w:rPr>
          <w:color w:val="131413"/>
          <w:spacing w:val="6"/>
        </w:rPr>
        <w:t xml:space="preserve"> </w:t>
      </w:r>
      <w:r>
        <w:rPr>
          <w:color w:val="131413"/>
        </w:rPr>
        <w:t>werden.</w:t>
      </w:r>
    </w:p>
    <w:p w14:paraId="25F2C74E" w14:textId="77777777" w:rsidR="00943EC9" w:rsidRDefault="00943EC9">
      <w:pPr>
        <w:pStyle w:val="Textkrper"/>
        <w:spacing w:before="3"/>
        <w:rPr>
          <w:sz w:val="19"/>
        </w:rPr>
      </w:pPr>
    </w:p>
    <w:p w14:paraId="6DD4C8A9" w14:textId="77777777" w:rsidR="00943EC9" w:rsidRDefault="00875715" w:rsidP="00EC540A">
      <w:pPr>
        <w:pStyle w:val="Textkrper"/>
        <w:spacing w:line="216" w:lineRule="auto"/>
        <w:ind w:right="194"/>
      </w:pPr>
      <w:r>
        <w:rPr>
          <w:color w:val="131413"/>
        </w:rPr>
        <w:t xml:space="preserve">Wir wollen regionale Wirtschaftskreisläufe stärken und die Bevölkerung vor </w:t>
      </w:r>
      <w:r>
        <w:rPr>
          <w:color w:val="131413"/>
          <w:spacing w:val="2"/>
        </w:rPr>
        <w:t xml:space="preserve">Ort </w:t>
      </w:r>
      <w:r>
        <w:rPr>
          <w:color w:val="131413"/>
        </w:rPr>
        <w:t>stärker in Entscheidungen einbezi</w:t>
      </w:r>
      <w:r w:rsidR="00EC540A">
        <w:rPr>
          <w:color w:val="131413"/>
        </w:rPr>
        <w:t>e</w:t>
      </w:r>
      <w:r>
        <w:rPr>
          <w:color w:val="131413"/>
        </w:rPr>
        <w:t xml:space="preserve">hen. Dafür müssen die Regeln für die Vergabe öffentlicher Aufträge und Wirtschaftsförderung verändert werden: in den Ländern, im Bund und in der EU. Statt dass </w:t>
      </w:r>
      <w:r>
        <w:rPr>
          <w:color w:val="131413"/>
          <w:spacing w:val="2"/>
        </w:rPr>
        <w:t>kurzfris</w:t>
      </w:r>
      <w:r>
        <w:rPr>
          <w:color w:val="131413"/>
        </w:rPr>
        <w:t>tige Finanzspekulationen die Wirtschaft treiben,  wollen wir regionale, tragfähige, innovative und nachhaltige Strukturen aufbauen. Deshalb fordern wir ein</w:t>
      </w:r>
      <w:r>
        <w:rPr>
          <w:color w:val="131413"/>
          <w:spacing w:val="21"/>
        </w:rPr>
        <w:t xml:space="preserve"> </w:t>
      </w:r>
      <w:r>
        <w:rPr>
          <w:color w:val="131413"/>
        </w:rPr>
        <w:t>Investitionsprogramm, das die kommunalen und regionalen Strukturen</w:t>
      </w:r>
    </w:p>
    <w:p w14:paraId="1722E69F" w14:textId="77777777" w:rsidR="00943EC9" w:rsidRDefault="00943EC9" w:rsidP="00EC540A">
      <w:pPr>
        <w:pStyle w:val="Heading4"/>
        <w:spacing w:before="129"/>
        <w:ind w:right="108"/>
        <w:jc w:val="right"/>
        <w:sectPr w:rsidR="00943EC9">
          <w:type w:val="continuous"/>
          <w:pgSz w:w="12850" w:h="17780"/>
          <w:pgMar w:top="1680" w:right="1380" w:bottom="280" w:left="1380" w:header="720" w:footer="720" w:gutter="0"/>
          <w:cols w:num="2" w:space="720" w:equalWidth="0">
            <w:col w:w="4934" w:space="140"/>
            <w:col w:w="5016"/>
          </w:cols>
        </w:sectPr>
      </w:pPr>
    </w:p>
    <w:p w14:paraId="30F6128B" w14:textId="77777777" w:rsidR="00943EC9" w:rsidRDefault="00943EC9">
      <w:pPr>
        <w:sectPr w:rsidR="00943EC9">
          <w:pgSz w:w="12850" w:h="17780"/>
          <w:pgMar w:top="1300" w:right="1380" w:bottom="460" w:left="1380" w:header="0" w:footer="273" w:gutter="0"/>
          <w:cols w:space="720"/>
        </w:sectPr>
      </w:pPr>
    </w:p>
    <w:p w14:paraId="6B321B7C" w14:textId="77777777" w:rsidR="00943EC9" w:rsidRDefault="00875715" w:rsidP="00EC540A">
      <w:pPr>
        <w:pStyle w:val="Textkrper"/>
        <w:spacing w:before="66" w:line="216" w:lineRule="auto"/>
      </w:pPr>
      <w:r>
        <w:rPr>
          <w:color w:val="131413"/>
        </w:rPr>
        <w:lastRenderedPageBreak/>
        <w:t>effektiv ausbaut und fördert. Ostdeutsche haben durch die Umbrüche nach 1990 besonders erfahren, was ungleiche Lebensverhältnisse für abgehängte Regionen bedeuten.</w:t>
      </w:r>
    </w:p>
    <w:p w14:paraId="7C555EB3" w14:textId="77777777" w:rsidR="00943EC9" w:rsidRDefault="00875715" w:rsidP="00EC540A">
      <w:pPr>
        <w:pStyle w:val="Textkrper"/>
        <w:spacing w:before="4" w:line="216" w:lineRule="auto"/>
      </w:pPr>
      <w:r>
        <w:rPr>
          <w:color w:val="131413"/>
        </w:rPr>
        <w:t>Die Förderung wirtschaftlich schwächerer Regionen muss ausgebaut und auf andere Füße gestellt werden: Regionale, nachhaltige und demokratische Formen des Wirtschaftens müssen Vorrang haben.</w:t>
      </w:r>
    </w:p>
    <w:p w14:paraId="721F0690" w14:textId="77777777" w:rsidR="00943EC9" w:rsidRDefault="00943EC9">
      <w:pPr>
        <w:pStyle w:val="Textkrper"/>
        <w:spacing w:before="5"/>
        <w:rPr>
          <w:sz w:val="18"/>
        </w:rPr>
      </w:pPr>
    </w:p>
    <w:p w14:paraId="2B4BC729" w14:textId="77777777" w:rsidR="00943EC9" w:rsidRDefault="00875715" w:rsidP="00EC540A">
      <w:pPr>
        <w:pStyle w:val="Textkrper"/>
        <w:spacing w:line="216" w:lineRule="auto"/>
      </w:pPr>
      <w:r>
        <w:rPr>
          <w:color w:val="131413"/>
        </w:rPr>
        <w:t>Die EU steht einer solidarischen Entwicklung des globalen Südens im Weg. Sie zerstört mit subventionierten Exporten und Freihandelsverträgen dessen nationale Märkte und raubt den Menschen die Lebensgrundlage. Viele begeben sich auf die Flucht. Wir streiten für f</w:t>
      </w:r>
      <w:r w:rsidR="00EC540A">
        <w:rPr>
          <w:color w:val="131413"/>
        </w:rPr>
        <w:t>aire Entwicklungs</w:t>
      </w:r>
      <w:r>
        <w:rPr>
          <w:color w:val="131413"/>
        </w:rPr>
        <w:t>zusammenarbeit, die den Ländern des globalen Südens eigene Entwicklungsmöglichkeiten gibt.</w:t>
      </w:r>
    </w:p>
    <w:p w14:paraId="15244BAF" w14:textId="77777777" w:rsidR="00EC540A" w:rsidRDefault="00EC540A" w:rsidP="00EC540A">
      <w:pPr>
        <w:pStyle w:val="Textkrper"/>
        <w:spacing w:before="1" w:line="216" w:lineRule="auto"/>
        <w:ind w:right="142"/>
        <w:jc w:val="both"/>
        <w:rPr>
          <w:sz w:val="18"/>
        </w:rPr>
      </w:pPr>
    </w:p>
    <w:p w14:paraId="2C783F9C" w14:textId="77777777" w:rsidR="00943EC9" w:rsidRDefault="00875715" w:rsidP="00EC540A">
      <w:pPr>
        <w:pStyle w:val="Textkrper"/>
        <w:spacing w:before="1" w:line="216" w:lineRule="auto"/>
        <w:ind w:right="142"/>
        <w:jc w:val="both"/>
      </w:pPr>
      <w:r>
        <w:rPr>
          <w:color w:val="131413"/>
        </w:rPr>
        <w:t>Wir wollen Demokratie ausbauen und dafür sorgen, dass es etwas zu entscheiden gibt. Die Fiskalpolitik der EU hat weit in die demokratische Selbst</w:t>
      </w:r>
      <w:r w:rsidR="00EC540A">
        <w:rPr>
          <w:color w:val="131413"/>
        </w:rPr>
        <w:t>bestimmung in Griechen-</w:t>
      </w:r>
      <w:r>
        <w:rPr>
          <w:color w:val="131413"/>
        </w:rPr>
        <w:t>land eingegriffen und unsoziale Kürzungen erzwungen.</w:t>
      </w:r>
    </w:p>
    <w:p w14:paraId="1C2CFEA5" w14:textId="77777777" w:rsidR="00943EC9" w:rsidRDefault="00875715" w:rsidP="00EC540A">
      <w:pPr>
        <w:pStyle w:val="Textkrper"/>
        <w:spacing w:before="4" w:line="216" w:lineRule="auto"/>
        <w:ind w:right="56"/>
      </w:pPr>
      <w:r>
        <w:rPr>
          <w:color w:val="131413"/>
        </w:rPr>
        <w:t>Solches Vorgehen schadet der Demokratie und schadet den Menschen vor Ort.</w:t>
      </w:r>
      <w:r w:rsidR="00EC540A">
        <w:rPr>
          <w:color w:val="131413"/>
        </w:rPr>
        <w:t xml:space="preserve"> Das EU-Parlament ist den demo</w:t>
      </w:r>
      <w:r>
        <w:rPr>
          <w:color w:val="131413"/>
        </w:rPr>
        <w:t>kratisch kaum legitim</w:t>
      </w:r>
      <w:r w:rsidR="00EC540A">
        <w:rPr>
          <w:color w:val="131413"/>
        </w:rPr>
        <w:t>ierten Gremien wie Rat und Kom</w:t>
      </w:r>
      <w:r>
        <w:rPr>
          <w:color w:val="131413"/>
        </w:rPr>
        <w:t>mission unterlegen und kann nicht auf eigene Initiative Gesetze beschließen. Wir wollen, dass das EU-Parlament mit grundlegenden parla</w:t>
      </w:r>
      <w:r w:rsidR="00EC540A">
        <w:rPr>
          <w:color w:val="131413"/>
        </w:rPr>
        <w:t>mentarischen Rechten ausgestat</w:t>
      </w:r>
      <w:r>
        <w:rPr>
          <w:color w:val="131413"/>
        </w:rPr>
        <w:t>tet und gestärkt wird. Der Einfluss von Lobbyist*innen ist viel zu groß. Gleichzeitig soll in der EU nur das entschieden werden, was dort hi</w:t>
      </w:r>
      <w:r w:rsidR="00EC540A">
        <w:rPr>
          <w:color w:val="131413"/>
        </w:rPr>
        <w:t>ngehört. Was in der Kommune ge</w:t>
      </w:r>
      <w:r>
        <w:rPr>
          <w:color w:val="131413"/>
        </w:rPr>
        <w:t>macht wird, soll auch dort entschieden werden.</w:t>
      </w:r>
    </w:p>
    <w:p w14:paraId="0531B18C" w14:textId="77777777" w:rsidR="00943EC9" w:rsidRDefault="00943EC9">
      <w:pPr>
        <w:pStyle w:val="Textkrper"/>
        <w:spacing w:before="13"/>
        <w:rPr>
          <w:sz w:val="18"/>
        </w:rPr>
      </w:pPr>
    </w:p>
    <w:p w14:paraId="5E7504C6" w14:textId="77777777" w:rsidR="00943EC9" w:rsidRDefault="00875715" w:rsidP="00EC540A">
      <w:pPr>
        <w:pStyle w:val="Textkrper"/>
        <w:spacing w:line="216" w:lineRule="auto"/>
        <w:ind w:right="143"/>
      </w:pPr>
      <w:r>
        <w:rPr>
          <w:color w:val="131413"/>
        </w:rPr>
        <w:t>Waffen schaffen keinen</w:t>
      </w:r>
      <w:r w:rsidR="00EC540A">
        <w:rPr>
          <w:color w:val="131413"/>
        </w:rPr>
        <w:t xml:space="preserve"> Frieden! Die Planungen für den </w:t>
      </w:r>
      <w:r>
        <w:rPr>
          <w:color w:val="131413"/>
        </w:rPr>
        <w:t xml:space="preserve">EU-Haushalt sehen vor, </w:t>
      </w:r>
      <w:r w:rsidR="00EC540A">
        <w:rPr>
          <w:color w:val="131413"/>
        </w:rPr>
        <w:t>die Ausgaben für regionale För</w:t>
      </w:r>
      <w:r>
        <w:rPr>
          <w:color w:val="131413"/>
        </w:rPr>
        <w:t>derung um etwa ein Fünftel zu kürzen – zugunsten von Aufrüstung und Grenzschutz. Es werden Voraussetzungen</w:t>
      </w:r>
    </w:p>
    <w:p w14:paraId="4A45139E" w14:textId="77777777" w:rsidR="00943EC9" w:rsidRDefault="00875715" w:rsidP="00EC540A">
      <w:pPr>
        <w:pStyle w:val="Textkrper"/>
        <w:spacing w:before="5" w:line="216" w:lineRule="auto"/>
      </w:pPr>
      <w:r>
        <w:rPr>
          <w:color w:val="131413"/>
        </w:rPr>
        <w:t>geschaffen, dass eine eigene EU-Armee aufgebaut werden kann. Wir sagen nein! Stattdessen legen wir ein Programm für Abrüstung und Entspannung vor. Waffenexporten aus dem Gebiet der Europäischen Union erteilen wir eine Ab- sage.</w:t>
      </w:r>
    </w:p>
    <w:p w14:paraId="570E7F9F" w14:textId="77777777" w:rsidR="00943EC9" w:rsidRDefault="00943EC9">
      <w:pPr>
        <w:pStyle w:val="Textkrper"/>
        <w:spacing w:before="6"/>
        <w:rPr>
          <w:sz w:val="18"/>
        </w:rPr>
      </w:pPr>
    </w:p>
    <w:p w14:paraId="6242CDD4" w14:textId="77777777" w:rsidR="00943EC9" w:rsidRDefault="00875715" w:rsidP="00EC540A">
      <w:pPr>
        <w:pStyle w:val="Textkrper"/>
        <w:spacing w:before="1" w:line="216" w:lineRule="auto"/>
        <w:ind w:right="56"/>
      </w:pPr>
      <w:r>
        <w:rPr>
          <w:color w:val="131413"/>
        </w:rPr>
        <w:t>Wir wollen das Sterben an den EU-Außengrenzen beenden. Die EU führt hier einen Krieg gegen die Geflüchteten der Welt. Die EU hat die europäischen Staaten nach außen nicht friedlicher gemacht. Die Abschottung der Festung Europa wird mit immer brutaleren Mitteln durchgesetzt.</w:t>
      </w:r>
    </w:p>
    <w:p w14:paraId="37DF1A67" w14:textId="77777777" w:rsidR="00943EC9" w:rsidRDefault="00875715" w:rsidP="00EC540A">
      <w:pPr>
        <w:pStyle w:val="Textkrper"/>
        <w:spacing w:before="5" w:line="216" w:lineRule="auto"/>
      </w:pPr>
      <w:r>
        <w:rPr>
          <w:color w:val="131413"/>
        </w:rPr>
        <w:t>Im Kampf um Ressourcen und Märkte agiert die EU gegen die Interessen der Menschen in den ärmsten Ländern. Wir sagen dagegen: Seenotre</w:t>
      </w:r>
      <w:r w:rsidR="00EC540A">
        <w:rPr>
          <w:color w:val="131413"/>
        </w:rPr>
        <w:t>ttung ist kein Verbrechen, son</w:t>
      </w:r>
      <w:r>
        <w:rPr>
          <w:color w:val="131413"/>
        </w:rPr>
        <w:t xml:space="preserve">dern Pflicht, internationales </w:t>
      </w:r>
      <w:r w:rsidR="00EC540A">
        <w:rPr>
          <w:color w:val="131413"/>
        </w:rPr>
        <w:t>Seerecht und Selbstverständ</w:t>
      </w:r>
      <w:r>
        <w:rPr>
          <w:color w:val="131413"/>
        </w:rPr>
        <w:t>lichkeit. Wir streiten für solidarische Lösungen, die allen Menschen eine Zukunft ermöglicht. Die denen, die neu in</w:t>
      </w:r>
    </w:p>
    <w:p w14:paraId="0504B9D6" w14:textId="77777777" w:rsidR="00943EC9" w:rsidRDefault="00875715">
      <w:pPr>
        <w:pStyle w:val="Heading4"/>
        <w:spacing w:before="140"/>
        <w:ind w:left="110"/>
      </w:pPr>
      <w:r>
        <w:rPr>
          <w:color w:val="131413"/>
        </w:rPr>
        <w:t>8</w:t>
      </w:r>
    </w:p>
    <w:p w14:paraId="215A071C" w14:textId="77777777" w:rsidR="00EC540A" w:rsidRDefault="00EC540A" w:rsidP="00EC540A">
      <w:pPr>
        <w:pStyle w:val="Textkrper"/>
        <w:spacing w:before="66" w:line="216" w:lineRule="auto"/>
        <w:ind w:right="155"/>
        <w:rPr>
          <w:color w:val="131413"/>
        </w:rPr>
      </w:pPr>
    </w:p>
    <w:p w14:paraId="15CF71C6" w14:textId="77777777" w:rsidR="00EC540A" w:rsidRDefault="00EC540A" w:rsidP="00EC540A">
      <w:pPr>
        <w:pStyle w:val="Textkrper"/>
        <w:spacing w:before="66" w:line="216" w:lineRule="auto"/>
        <w:ind w:right="155"/>
        <w:rPr>
          <w:color w:val="131413"/>
        </w:rPr>
      </w:pPr>
    </w:p>
    <w:p w14:paraId="524C8009" w14:textId="77777777" w:rsidR="00EC540A" w:rsidRDefault="00EC540A" w:rsidP="00EC540A">
      <w:pPr>
        <w:pStyle w:val="Textkrper"/>
        <w:spacing w:before="66" w:line="216" w:lineRule="auto"/>
        <w:ind w:right="155"/>
        <w:rPr>
          <w:color w:val="131413"/>
        </w:rPr>
      </w:pPr>
    </w:p>
    <w:p w14:paraId="5BD8C191" w14:textId="77777777" w:rsidR="00EC540A" w:rsidRDefault="00EC540A" w:rsidP="00EC540A">
      <w:pPr>
        <w:pStyle w:val="Textkrper"/>
        <w:spacing w:before="66" w:line="216" w:lineRule="auto"/>
        <w:ind w:right="155"/>
        <w:rPr>
          <w:color w:val="131413"/>
        </w:rPr>
      </w:pPr>
    </w:p>
    <w:p w14:paraId="2586D1E3" w14:textId="77777777" w:rsidR="00EC540A" w:rsidRDefault="00EC540A" w:rsidP="00EC540A">
      <w:pPr>
        <w:pStyle w:val="Textkrper"/>
        <w:spacing w:before="66" w:line="216" w:lineRule="auto"/>
        <w:ind w:right="155"/>
        <w:rPr>
          <w:color w:val="131413"/>
        </w:rPr>
      </w:pPr>
    </w:p>
    <w:p w14:paraId="402EAEC2" w14:textId="77777777" w:rsidR="00EC540A" w:rsidRDefault="00EC540A" w:rsidP="00EC540A">
      <w:pPr>
        <w:pStyle w:val="Textkrper"/>
        <w:spacing w:before="66" w:line="216" w:lineRule="auto"/>
        <w:ind w:right="155"/>
        <w:rPr>
          <w:color w:val="131413"/>
        </w:rPr>
      </w:pPr>
    </w:p>
    <w:p w14:paraId="59F31248" w14:textId="77777777" w:rsidR="00EC540A" w:rsidRDefault="00EC540A" w:rsidP="00EC540A">
      <w:pPr>
        <w:pStyle w:val="Textkrper"/>
        <w:spacing w:before="66" w:line="216" w:lineRule="auto"/>
        <w:ind w:right="155"/>
        <w:rPr>
          <w:color w:val="131413"/>
        </w:rPr>
      </w:pPr>
    </w:p>
    <w:p w14:paraId="5D112AC6" w14:textId="77777777" w:rsidR="00EC540A" w:rsidRDefault="00EC540A" w:rsidP="00EC540A">
      <w:pPr>
        <w:pStyle w:val="Textkrper"/>
        <w:spacing w:before="66" w:line="216" w:lineRule="auto"/>
        <w:ind w:right="155"/>
        <w:rPr>
          <w:color w:val="131413"/>
        </w:rPr>
      </w:pPr>
    </w:p>
    <w:p w14:paraId="76A2C6DE" w14:textId="77777777" w:rsidR="00EC540A" w:rsidRDefault="00EC540A" w:rsidP="00EC540A">
      <w:pPr>
        <w:pStyle w:val="Textkrper"/>
        <w:spacing w:before="66" w:line="216" w:lineRule="auto"/>
        <w:ind w:right="155"/>
        <w:rPr>
          <w:color w:val="131413"/>
        </w:rPr>
      </w:pPr>
    </w:p>
    <w:p w14:paraId="5DB423CA" w14:textId="77777777" w:rsidR="00EC540A" w:rsidRDefault="00EC540A" w:rsidP="00EC540A">
      <w:pPr>
        <w:pStyle w:val="Textkrper"/>
        <w:spacing w:before="66" w:line="216" w:lineRule="auto"/>
        <w:ind w:right="155"/>
        <w:rPr>
          <w:color w:val="131413"/>
        </w:rPr>
      </w:pPr>
    </w:p>
    <w:p w14:paraId="62CDE102" w14:textId="77777777" w:rsidR="00EC540A" w:rsidRDefault="00EC540A" w:rsidP="00EC540A">
      <w:pPr>
        <w:pStyle w:val="Textkrper"/>
        <w:spacing w:before="66" w:line="216" w:lineRule="auto"/>
        <w:ind w:right="155"/>
        <w:rPr>
          <w:color w:val="131413"/>
        </w:rPr>
      </w:pPr>
    </w:p>
    <w:p w14:paraId="0F3E07C2" w14:textId="77777777" w:rsidR="00EC540A" w:rsidRDefault="00EC540A" w:rsidP="00EC540A">
      <w:pPr>
        <w:pStyle w:val="Textkrper"/>
        <w:spacing w:before="66" w:line="216" w:lineRule="auto"/>
        <w:ind w:right="155"/>
        <w:rPr>
          <w:color w:val="131413"/>
        </w:rPr>
      </w:pPr>
    </w:p>
    <w:p w14:paraId="59BC64E2" w14:textId="77777777" w:rsidR="00EC540A" w:rsidRDefault="00EC540A" w:rsidP="00EC540A">
      <w:pPr>
        <w:pStyle w:val="Textkrper"/>
        <w:spacing w:before="66" w:line="216" w:lineRule="auto"/>
        <w:ind w:right="155"/>
        <w:rPr>
          <w:color w:val="131413"/>
        </w:rPr>
      </w:pPr>
    </w:p>
    <w:p w14:paraId="2B770FEA" w14:textId="77777777" w:rsidR="00EC540A" w:rsidRDefault="00EC540A" w:rsidP="00EC540A">
      <w:pPr>
        <w:pStyle w:val="Textkrper"/>
        <w:spacing w:before="66" w:line="216" w:lineRule="auto"/>
        <w:ind w:right="155"/>
        <w:rPr>
          <w:color w:val="131413"/>
        </w:rPr>
      </w:pPr>
    </w:p>
    <w:p w14:paraId="11AA475F" w14:textId="77777777" w:rsidR="00EC540A" w:rsidRDefault="00EC540A" w:rsidP="00EC540A">
      <w:pPr>
        <w:pStyle w:val="Textkrper"/>
        <w:spacing w:before="66" w:line="216" w:lineRule="auto"/>
        <w:ind w:right="155"/>
        <w:rPr>
          <w:color w:val="131413"/>
        </w:rPr>
      </w:pPr>
    </w:p>
    <w:p w14:paraId="4C80C64D" w14:textId="77777777" w:rsidR="00EC540A" w:rsidRDefault="00EC540A" w:rsidP="00EC540A">
      <w:pPr>
        <w:pStyle w:val="Textkrper"/>
        <w:spacing w:before="66" w:line="216" w:lineRule="auto"/>
        <w:ind w:right="155"/>
        <w:rPr>
          <w:color w:val="131413"/>
        </w:rPr>
      </w:pPr>
    </w:p>
    <w:p w14:paraId="03445A0F" w14:textId="77777777" w:rsidR="00943EC9" w:rsidRDefault="00875715" w:rsidP="00EC540A">
      <w:pPr>
        <w:pStyle w:val="Textkrper"/>
        <w:spacing w:before="66" w:line="216" w:lineRule="auto"/>
        <w:ind w:right="155"/>
      </w:pPr>
      <w:r>
        <w:rPr>
          <w:color w:val="131413"/>
        </w:rPr>
        <w:t>die Europäische Union kommen, das Recht auf die freie Wahl des Aufenthalts und eine gleichberechtigte Teilhabe gibt und gleichzeitig die Kommunen, Länder und Staaten bei der Integration und dem Aufbau einer guten sozialen Versorgung für alle Menschen unterstützt. Solidarität ist unteilbar.</w:t>
      </w:r>
    </w:p>
    <w:p w14:paraId="703F9C02" w14:textId="77777777" w:rsidR="00943EC9" w:rsidRDefault="00943EC9">
      <w:pPr>
        <w:pStyle w:val="Textkrper"/>
        <w:spacing w:before="13"/>
        <w:rPr>
          <w:sz w:val="16"/>
        </w:rPr>
      </w:pPr>
    </w:p>
    <w:p w14:paraId="5350D929" w14:textId="77777777" w:rsidR="00943EC9" w:rsidRDefault="00875715" w:rsidP="00EC540A">
      <w:pPr>
        <w:pStyle w:val="Textkrper"/>
      </w:pPr>
      <w:r>
        <w:rPr>
          <w:color w:val="131413"/>
        </w:rPr>
        <w:t>So, wie die Europäische Union ist, darf sie nicht bleiben.</w:t>
      </w:r>
    </w:p>
    <w:p w14:paraId="5FA7E1F8" w14:textId="77777777" w:rsidR="00943EC9" w:rsidRDefault="00943EC9">
      <w:pPr>
        <w:pStyle w:val="Textkrper"/>
        <w:spacing w:before="12"/>
        <w:rPr>
          <w:sz w:val="17"/>
        </w:rPr>
      </w:pPr>
    </w:p>
    <w:p w14:paraId="4694CC66" w14:textId="77777777" w:rsidR="00943EC9" w:rsidRDefault="00875715" w:rsidP="00EC540A">
      <w:pPr>
        <w:pStyle w:val="Textkrper"/>
        <w:spacing w:line="216" w:lineRule="auto"/>
        <w:ind w:right="129"/>
      </w:pPr>
      <w:r>
        <w:rPr>
          <w:color w:val="131413"/>
        </w:rPr>
        <w:t>Was steht auf der Verpackung der EU? Solidarität, Freiheit, Frieden, ein geeintes Europa. Das wäre gut. Aber die EU ist so nicht. Freiheit gilt vor allem für Konzerne und Unter- nehmen: freier Kapitalverkehr, freier Fluss von Gütern und Dienstleistungen und Arbeitskräften. Die als »Solidarität« bezeichnete Krisenbewältigung hat viele Menschen in Armut und Verzweiflung gestürzt und einer Generation von jungen Menschen die Zuku</w:t>
      </w:r>
      <w:r w:rsidR="00EC540A">
        <w:rPr>
          <w:color w:val="131413"/>
        </w:rPr>
        <w:t>nft gestohlen. Statt gleichwer</w:t>
      </w:r>
      <w:r>
        <w:rPr>
          <w:color w:val="131413"/>
        </w:rPr>
        <w:t>tige Lebensverhältnisse für al</w:t>
      </w:r>
      <w:r w:rsidR="00EC540A">
        <w:rPr>
          <w:color w:val="131413"/>
        </w:rPr>
        <w:t>le zu schaffen, ist soziale Un</w:t>
      </w:r>
      <w:r>
        <w:rPr>
          <w:color w:val="131413"/>
        </w:rPr>
        <w:t>gleich</w:t>
      </w:r>
      <w:r w:rsidR="00EC540A">
        <w:rPr>
          <w:color w:val="131413"/>
        </w:rPr>
        <w:t xml:space="preserve">heit gewachsen. Gelder, die die </w:t>
      </w:r>
      <w:r>
        <w:rPr>
          <w:color w:val="131413"/>
        </w:rPr>
        <w:t>Lebensbedingungen der Menschen angleichen sollten, werden in großem Stil vom Sozialen in die Auf</w:t>
      </w:r>
      <w:r w:rsidR="00EC540A">
        <w:rPr>
          <w:color w:val="131413"/>
        </w:rPr>
        <w:t>rüstung umgeschichtet, die Mit</w:t>
      </w:r>
      <w:r>
        <w:rPr>
          <w:color w:val="131413"/>
        </w:rPr>
        <w:t>gliedstaaten haben sich zur Aufrüstung verpflichtet.</w:t>
      </w:r>
    </w:p>
    <w:p w14:paraId="55722EB5" w14:textId="77777777" w:rsidR="00943EC9" w:rsidRDefault="00943EC9">
      <w:pPr>
        <w:pStyle w:val="Textkrper"/>
        <w:spacing w:before="2"/>
        <w:rPr>
          <w:sz w:val="19"/>
        </w:rPr>
      </w:pPr>
    </w:p>
    <w:p w14:paraId="1876C4CD" w14:textId="77777777" w:rsidR="00943EC9" w:rsidRDefault="00875715" w:rsidP="00EC540A">
      <w:pPr>
        <w:pStyle w:val="Textkrper"/>
        <w:spacing w:line="216" w:lineRule="auto"/>
        <w:ind w:right="136"/>
      </w:pPr>
      <w:r>
        <w:rPr>
          <w:color w:val="131413"/>
        </w:rPr>
        <w:t>Viele Menschen erleben die EU als fer</w:t>
      </w:r>
      <w:r w:rsidR="00EC540A">
        <w:rPr>
          <w:color w:val="131413"/>
        </w:rPr>
        <w:t>n von ihnen: Ent</w:t>
      </w:r>
      <w:r>
        <w:rPr>
          <w:color w:val="131413"/>
        </w:rPr>
        <w:t xml:space="preserve">scheidungen fallen, die sie nicht beeinflussen können. Sie hören von der EU, wenn erklärt wird, warum Aufträge in der Kommune an billigere Firmen vergeben werden, die soziale und ökologische Standards missachten. Sie hören von </w:t>
      </w:r>
      <w:r>
        <w:rPr>
          <w:color w:val="131413"/>
          <w:spacing w:val="-3"/>
        </w:rPr>
        <w:t xml:space="preserve">ihr, </w:t>
      </w:r>
      <w:r>
        <w:rPr>
          <w:color w:val="131413"/>
        </w:rPr>
        <w:t>wenn zentrale Aufgaben der Gesellschaft an</w:t>
      </w:r>
      <w:r>
        <w:rPr>
          <w:color w:val="131413"/>
          <w:spacing w:val="-29"/>
        </w:rPr>
        <w:t xml:space="preserve"> </w:t>
      </w:r>
      <w:r>
        <w:rPr>
          <w:color w:val="131413"/>
        </w:rPr>
        <w:t>private Unternehmen und den Markt übergeben werden – und dann schlechter werden. Regierungen der Mitgliedsländer, kommunale und regionale Entscheider, drücken sich unter dem Deckmantel von EU-Beschlüssen vor einer sozialen Politik. Volksentscheide sind in der EU nicht möglich, die Europäische Bürgerinitiative ist eine Farce. Nicht</w:t>
      </w:r>
      <w:r>
        <w:rPr>
          <w:color w:val="131413"/>
          <w:spacing w:val="4"/>
        </w:rPr>
        <w:t xml:space="preserve"> </w:t>
      </w:r>
      <w:r>
        <w:rPr>
          <w:color w:val="131413"/>
        </w:rPr>
        <w:t>ein-mal das von allen Wahlberechtigten in der EU gewählte Europäische Parlament kann selbst Gesetze einbringen. Wir wollen dagegen die Stimmen der Menschen und ihres Parlamentes zur Geltung bringen.</w:t>
      </w:r>
    </w:p>
    <w:p w14:paraId="1F68A74B" w14:textId="77777777" w:rsidR="00943EC9" w:rsidRDefault="00943EC9">
      <w:pPr>
        <w:pStyle w:val="Textkrper"/>
        <w:spacing w:before="5"/>
        <w:rPr>
          <w:sz w:val="18"/>
        </w:rPr>
      </w:pPr>
    </w:p>
    <w:p w14:paraId="0CE6B247" w14:textId="77777777" w:rsidR="00943EC9" w:rsidRDefault="00875715" w:rsidP="00EC540A">
      <w:pPr>
        <w:pStyle w:val="Textkrper"/>
        <w:spacing w:line="216" w:lineRule="auto"/>
        <w:ind w:right="121"/>
      </w:pPr>
      <w:r>
        <w:rPr>
          <w:color w:val="131413"/>
        </w:rPr>
        <w:t>Die EU ist in einer polit</w:t>
      </w:r>
      <w:r w:rsidR="00EC540A">
        <w:rPr>
          <w:color w:val="131413"/>
        </w:rPr>
        <w:t>ischen Krise. Gemeinsame Lösun</w:t>
      </w:r>
      <w:r>
        <w:rPr>
          <w:color w:val="131413"/>
        </w:rPr>
        <w:t>gen für alle Mitgliedstaaten zu finden, gelingt kaum noch. Wie oft in der Geschichte soll Aufrüstung politische Einigung ersetzen. In vielen Ländern wächst die extreme Rechte. Sie bedroht das Leben und die Sicherheit vieler Menschen, sie rufen zum Kulturkampf und greifen nach  der Macht in Europa. Doch ausgerechnet die Parteien, die die Grundlage für den rechten Erfolg gelegt haben – die neoliberalen, konservativen Parteien und die kraftlose Sozialdemokratie – wollen ihr</w:t>
      </w:r>
      <w:r w:rsidR="00EC540A">
        <w:rPr>
          <w:color w:val="131413"/>
        </w:rPr>
        <w:t>e gescheiterte Politik fortset</w:t>
      </w:r>
      <w:r>
        <w:rPr>
          <w:color w:val="131413"/>
        </w:rPr>
        <w:t>zen. Auf die drängenden P</w:t>
      </w:r>
      <w:r w:rsidR="00EC540A">
        <w:rPr>
          <w:color w:val="131413"/>
        </w:rPr>
        <w:t>robleme geben sie keine Antwor</w:t>
      </w:r>
      <w:r>
        <w:rPr>
          <w:color w:val="131413"/>
        </w:rPr>
        <w:t>ten – oder die falschen. Dabei spielt Deutschland –</w:t>
      </w:r>
      <w:r>
        <w:rPr>
          <w:color w:val="131413"/>
          <w:spacing w:val="11"/>
        </w:rPr>
        <w:t xml:space="preserve"> </w:t>
      </w:r>
      <w:r>
        <w:rPr>
          <w:color w:val="131413"/>
        </w:rPr>
        <w:t>trotz</w:t>
      </w:r>
    </w:p>
    <w:p w14:paraId="095212F5"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41" w:space="133"/>
            <w:col w:w="5016"/>
          </w:cols>
        </w:sectPr>
      </w:pPr>
    </w:p>
    <w:p w14:paraId="2CADE738" w14:textId="77777777" w:rsidR="00943EC9" w:rsidRDefault="00943EC9">
      <w:pPr>
        <w:pStyle w:val="Textkrper"/>
      </w:pPr>
    </w:p>
    <w:p w14:paraId="268C1B3F" w14:textId="77777777" w:rsidR="00943EC9" w:rsidRDefault="00943EC9">
      <w:pPr>
        <w:sectPr w:rsidR="00943EC9">
          <w:pgSz w:w="12850" w:h="17780"/>
          <w:pgMar w:top="1300" w:right="1380" w:bottom="460" w:left="1380" w:header="0" w:footer="273" w:gutter="0"/>
          <w:cols w:space="720"/>
        </w:sectPr>
      </w:pPr>
    </w:p>
    <w:p w14:paraId="67FE19CC" w14:textId="718BA90D" w:rsidR="00943EC9" w:rsidRDefault="00875715" w:rsidP="005F2038">
      <w:pPr>
        <w:pStyle w:val="Textkrper"/>
        <w:spacing w:before="66" w:line="216" w:lineRule="auto"/>
        <w:ind w:right="61"/>
      </w:pPr>
      <w:r>
        <w:rPr>
          <w:color w:val="131413"/>
        </w:rPr>
        <w:lastRenderedPageBreak/>
        <w:t xml:space="preserve">lautstarker Bekenntnisse zur EU, zum Euro </w:t>
      </w:r>
      <w:r w:rsidR="005F2038">
        <w:rPr>
          <w:color w:val="131413"/>
        </w:rPr>
        <w:t>und zu interna</w:t>
      </w:r>
      <w:r>
        <w:rPr>
          <w:color w:val="131413"/>
        </w:rPr>
        <w:t>tionalen Abkommen und Absprachen – selbst die Rolle des Brandstifters statt der F</w:t>
      </w:r>
      <w:r w:rsidR="005B290E">
        <w:rPr>
          <w:color w:val="131413"/>
        </w:rPr>
        <w:t>euerwehr. Die deutsche Niedrig</w:t>
      </w:r>
      <w:r>
        <w:rPr>
          <w:color w:val="131413"/>
        </w:rPr>
        <w:t>preis- und Hochexportwirtschaft hat die wachsenden Spannungen in der Eurozone wesentlich mit verursacht.</w:t>
      </w:r>
    </w:p>
    <w:p w14:paraId="1A30A61E" w14:textId="77777777" w:rsidR="00943EC9" w:rsidRDefault="00875715" w:rsidP="005F2038">
      <w:pPr>
        <w:pStyle w:val="Textkrper"/>
        <w:spacing w:before="6" w:line="216" w:lineRule="auto"/>
        <w:ind w:right="61"/>
      </w:pPr>
      <w:r>
        <w:rPr>
          <w:color w:val="131413"/>
        </w:rPr>
        <w:t>Gegen die wachsende Un</w:t>
      </w:r>
      <w:r w:rsidR="005F2038">
        <w:rPr>
          <w:color w:val="131413"/>
        </w:rPr>
        <w:t>gleichheit braucht es Steuerge</w:t>
      </w:r>
      <w:r>
        <w:rPr>
          <w:color w:val="131413"/>
        </w:rPr>
        <w:t>rechtigkeit, Kampf gegen Steuerflucht und Steuerdumping, die Finanztransaktionst</w:t>
      </w:r>
      <w:r w:rsidR="005F2038">
        <w:rPr>
          <w:color w:val="131413"/>
        </w:rPr>
        <w:t>euer und eine gerechte Digital</w:t>
      </w:r>
      <w:r>
        <w:rPr>
          <w:color w:val="131413"/>
        </w:rPr>
        <w:t>steuer, die den Internetgiganten ihre Privilegien nimmt. Wir müssen Privatisierung und Wettbewerb zurückdrängen und die Bedürfnisse der Menschen in der EU höher bewerten als den Profit für die Unt</w:t>
      </w:r>
      <w:r w:rsidR="005F2038">
        <w:rPr>
          <w:color w:val="131413"/>
        </w:rPr>
        <w:t>ernehmen. Gegen die Klimabedro</w:t>
      </w:r>
      <w:r>
        <w:rPr>
          <w:color w:val="131413"/>
        </w:rPr>
        <w:t>hung hilft nicht nur ein bisschen grünerer Kapitalismus,  wir müssen die Erhaltung von Natur und Umwelt über den Profit stellen.</w:t>
      </w:r>
    </w:p>
    <w:p w14:paraId="57617BCD" w14:textId="77777777" w:rsidR="00943EC9" w:rsidRDefault="00943EC9">
      <w:pPr>
        <w:pStyle w:val="Textkrper"/>
        <w:spacing w:before="12"/>
        <w:rPr>
          <w:sz w:val="18"/>
        </w:rPr>
      </w:pPr>
    </w:p>
    <w:p w14:paraId="51D75C6F" w14:textId="77777777" w:rsidR="00943EC9" w:rsidRDefault="00875715" w:rsidP="005F2038">
      <w:pPr>
        <w:pStyle w:val="Textkrper"/>
        <w:spacing w:before="1" w:line="216" w:lineRule="auto"/>
        <w:ind w:right="118"/>
      </w:pPr>
      <w:r>
        <w:rPr>
          <w:color w:val="131413"/>
        </w:rPr>
        <w:t xml:space="preserve">Wir überlassen Europa nicht den Rechten und nicht den Neoliberalen. Nicht Macron oder Merkel sind die Alter- native zum Ruck nach rechts. Der Rechtsruck ist </w:t>
      </w:r>
      <w:r>
        <w:rPr>
          <w:color w:val="131413"/>
          <w:spacing w:val="-3"/>
        </w:rPr>
        <w:t xml:space="preserve">Teil </w:t>
      </w:r>
      <w:r>
        <w:rPr>
          <w:color w:val="131413"/>
        </w:rPr>
        <w:t xml:space="preserve">einer tiefen politischen Krise und auch ein Ergebnis der </w:t>
      </w:r>
      <w:r>
        <w:rPr>
          <w:color w:val="131413"/>
          <w:spacing w:val="2"/>
        </w:rPr>
        <w:t xml:space="preserve">neo- </w:t>
      </w:r>
      <w:r>
        <w:rPr>
          <w:color w:val="131413"/>
        </w:rPr>
        <w:t xml:space="preserve">liberalen Politik. Erfolg im Kampf gegen Rechts kann es nur geben, wenn wir die Grundlagen ändern, von denen die extreme Rechte zehrt: </w:t>
      </w:r>
      <w:r w:rsidR="005F2038">
        <w:rPr>
          <w:color w:val="131413"/>
        </w:rPr>
        <w:t>die unsoziale Politik von Wett</w:t>
      </w:r>
      <w:r>
        <w:rPr>
          <w:color w:val="131413"/>
        </w:rPr>
        <w:t>bewerbsfähigkeit, Schuldenbremse, Privatisierung</w:t>
      </w:r>
      <w:r>
        <w:rPr>
          <w:color w:val="131413"/>
          <w:spacing w:val="4"/>
        </w:rPr>
        <w:t xml:space="preserve"> </w:t>
      </w:r>
      <w:r>
        <w:rPr>
          <w:color w:val="131413"/>
        </w:rPr>
        <w:t>und</w:t>
      </w:r>
      <w:r w:rsidR="005F2038">
        <w:rPr>
          <w:color w:val="131413"/>
        </w:rPr>
        <w:t xml:space="preserve"> </w:t>
      </w:r>
      <w:r>
        <w:rPr>
          <w:color w:val="131413"/>
        </w:rPr>
        <w:t>die Aushöhlung der Demokratie, die die Bundesregierung vorangetrieben hat. Wir stehen vor einer Weichenstellung: Neustart der Europäischen Union oder eine autoritäre Entwicklung, die Sozialsta</w:t>
      </w:r>
      <w:r w:rsidR="005F2038">
        <w:rPr>
          <w:color w:val="131413"/>
        </w:rPr>
        <w:t>at, Demokratie und Frieden ent</w:t>
      </w:r>
      <w:r>
        <w:rPr>
          <w:color w:val="131413"/>
        </w:rPr>
        <w:t>gegensteht. Der Kapitalismus wird immer mehr zur Gefahr für die Demokratie. Die Zeit drängt. Deshalb braucht es eine neue Erzählung von Europa. Progressive linke Politik auf europäischer Ebene bedeutet: Mehr Europa wagen!</w:t>
      </w:r>
    </w:p>
    <w:p w14:paraId="4E01FCEB" w14:textId="77777777" w:rsidR="00943EC9" w:rsidRDefault="00875715" w:rsidP="005F2038">
      <w:pPr>
        <w:pStyle w:val="Textkrper"/>
        <w:spacing w:before="9" w:line="216" w:lineRule="auto"/>
        <w:ind w:right="13"/>
      </w:pPr>
      <w:r>
        <w:rPr>
          <w:color w:val="131413"/>
        </w:rPr>
        <w:t>Einige Erfolge auf dem Weg</w:t>
      </w:r>
      <w:r w:rsidR="005F2038">
        <w:rPr>
          <w:color w:val="131413"/>
        </w:rPr>
        <w:t xml:space="preserve"> dorthin tragen schon die Hand</w:t>
      </w:r>
      <w:r>
        <w:rPr>
          <w:color w:val="131413"/>
        </w:rPr>
        <w:t>schrift linker Politik, seien es fortschrittliche Änderungen beim Vergaberecht, sei es d</w:t>
      </w:r>
      <w:r w:rsidR="005F2038">
        <w:rPr>
          <w:color w:val="131413"/>
        </w:rPr>
        <w:t>as »Konto für alle«, die Durch</w:t>
      </w:r>
      <w:r>
        <w:rPr>
          <w:color w:val="131413"/>
        </w:rPr>
        <w:t>setzung des Prinzips gleicher Lohn für gleiche Arbeit in der Entsenderichtlinie oder der verbesserte Datenschutz. Hier zeigt sich der Gebrauchswert linker Politik, genau dafür werden wir gewählt. Wir wollen ein linkes Euro</w:t>
      </w:r>
      <w:r w:rsidR="005F2038">
        <w:rPr>
          <w:color w:val="131413"/>
        </w:rPr>
        <w:t>pa der sozia</w:t>
      </w:r>
      <w:r>
        <w:rPr>
          <w:color w:val="131413"/>
        </w:rPr>
        <w:t>len Gerechtigkeit, des H</w:t>
      </w:r>
      <w:r w:rsidR="005F2038">
        <w:rPr>
          <w:color w:val="131413"/>
        </w:rPr>
        <w:t>umanismus und der internationa</w:t>
      </w:r>
      <w:r>
        <w:rPr>
          <w:color w:val="131413"/>
        </w:rPr>
        <w:t>len Solidarität gegen die Zerstörung durch die neoliberale Politik der EU und ihrer Mitgliedstaaten durchsetzen.</w:t>
      </w:r>
    </w:p>
    <w:p w14:paraId="3D50A11B" w14:textId="77777777" w:rsidR="00943EC9" w:rsidRDefault="00943EC9">
      <w:pPr>
        <w:pStyle w:val="Textkrper"/>
        <w:spacing w:before="13"/>
        <w:rPr>
          <w:sz w:val="18"/>
        </w:rPr>
      </w:pPr>
    </w:p>
    <w:p w14:paraId="59416B90" w14:textId="77777777" w:rsidR="00943EC9" w:rsidRDefault="00875715" w:rsidP="005F2038">
      <w:pPr>
        <w:pStyle w:val="Textkrper"/>
        <w:spacing w:line="216" w:lineRule="auto"/>
        <w:ind w:right="74"/>
      </w:pPr>
      <w:r>
        <w:rPr>
          <w:color w:val="131413"/>
        </w:rPr>
        <w:t>Die Vorstellung eines geei</w:t>
      </w:r>
      <w:r w:rsidR="005F2038">
        <w:rPr>
          <w:color w:val="131413"/>
        </w:rPr>
        <w:t>nten Europas beflügelt die Wün</w:t>
      </w:r>
      <w:r>
        <w:rPr>
          <w:color w:val="131413"/>
        </w:rPr>
        <w:t>sche und Träume vieler Menschen. Auch von uns. Denn es gibt ein anderes Europa: Das Europa der vielen Menschen, die gegen die Privatisierung des Wassers knapp zwei Millionen Unterschriften gesammelt haben und so erreicht haben, dass die Wasserversorgung in öffentlicher Hand bleibt – s</w:t>
      </w:r>
      <w:r w:rsidR="005F2038">
        <w:rPr>
          <w:color w:val="131413"/>
        </w:rPr>
        <w:t xml:space="preserve">ie wissen, dass der Markt keine </w:t>
      </w:r>
      <w:r>
        <w:rPr>
          <w:color w:val="131413"/>
        </w:rPr>
        <w:t>gleichwertigen Lebensverhältnisse schafft. Das Europa der Millionen, die gegen das Freihandelsabkommen TTIP und gegen das Ab-</w:t>
      </w:r>
    </w:p>
    <w:p w14:paraId="3DC85C96" w14:textId="77777777" w:rsidR="00943EC9" w:rsidRDefault="00875715">
      <w:pPr>
        <w:pStyle w:val="Textkrper"/>
        <w:spacing w:before="66" w:line="216" w:lineRule="auto"/>
        <w:ind w:left="110" w:right="117"/>
      </w:pPr>
      <w:r>
        <w:br w:type="column"/>
      </w:r>
      <w:r w:rsidR="005F2038">
        <w:rPr>
          <w:color w:val="131413"/>
        </w:rPr>
        <w:lastRenderedPageBreak/>
        <w:t>kom</w:t>
      </w:r>
      <w:r>
        <w:rPr>
          <w:color w:val="131413"/>
        </w:rPr>
        <w:t>men mit Kanada kämp</w:t>
      </w:r>
      <w:r w:rsidR="005F2038">
        <w:rPr>
          <w:color w:val="131413"/>
        </w:rPr>
        <w:t>fen. Das Europa der Beschäftig</w:t>
      </w:r>
      <w:r>
        <w:rPr>
          <w:color w:val="131413"/>
        </w:rPr>
        <w:t>ten von RyanAir und Amazon, die über die Grenzen hinweg einen gemeinsamen Kampf geführt haben für bessere Löhne und Arbeitsbed</w:t>
      </w:r>
      <w:r w:rsidR="005F2038">
        <w:rPr>
          <w:color w:val="131413"/>
        </w:rPr>
        <w:t>ingungen und für Würde und Res</w:t>
      </w:r>
      <w:r>
        <w:rPr>
          <w:color w:val="131413"/>
        </w:rPr>
        <w:t xml:space="preserve">pekt – sie zeigen, was Solidarität ist. Das Europa der vielen Menschen, die gegen die unsoziale Kürzungspolitik, gegen Sozialabbau und Lohnkürzungen zusammen mit ihren </w:t>
      </w:r>
      <w:r>
        <w:rPr>
          <w:color w:val="131413"/>
          <w:spacing w:val="3"/>
        </w:rPr>
        <w:t>Ge</w:t>
      </w:r>
      <w:r>
        <w:rPr>
          <w:color w:val="131413"/>
        </w:rPr>
        <w:t>werkschaften streiken und demonstrieren. Das Europa der Millionen Menschen, die sich gegen die Privatisierung von öffentlichem Eigentum einge</w:t>
      </w:r>
      <w:r w:rsidR="005F2038">
        <w:rPr>
          <w:color w:val="131413"/>
        </w:rPr>
        <w:t>setzt haben und die für wirkli</w:t>
      </w:r>
      <w:r>
        <w:rPr>
          <w:color w:val="131413"/>
        </w:rPr>
        <w:t xml:space="preserve">chen Klimaschutz streiten. Unzählige, die überall in Europa gegen rechte Hetze und Rassismus auf die Straße gehen. Die vielen, die an der Seite der Geflüchteten gegen </w:t>
      </w:r>
      <w:r>
        <w:rPr>
          <w:color w:val="131413"/>
          <w:spacing w:val="3"/>
        </w:rPr>
        <w:t>Ab</w:t>
      </w:r>
      <w:r>
        <w:rPr>
          <w:color w:val="131413"/>
        </w:rPr>
        <w:t>schottung und für legale</w:t>
      </w:r>
      <w:r w:rsidR="005F2038">
        <w:rPr>
          <w:color w:val="131413"/>
        </w:rPr>
        <w:t xml:space="preserve"> und sichere Fluchtwege demons</w:t>
      </w:r>
      <w:r>
        <w:rPr>
          <w:color w:val="131413"/>
        </w:rPr>
        <w:t xml:space="preserve">trieren. Das Europa der Frauen, die aufgestanden sind und für ihre Rechte kämpfen, sie wissen, was Freiheit ist. Das Europa der Millionen Menschen mit Behinderung, die an vielen Orten gegen Diskriminierung und für eine volle und wirksame Teilhabe an der </w:t>
      </w:r>
      <w:r w:rsidR="005F2038">
        <w:rPr>
          <w:color w:val="131413"/>
        </w:rPr>
        <w:t>Gesellschaft kämpfen – sie wis</w:t>
      </w:r>
      <w:r>
        <w:rPr>
          <w:color w:val="131413"/>
        </w:rPr>
        <w:t>sen,</w:t>
      </w:r>
      <w:r>
        <w:rPr>
          <w:color w:val="131413"/>
          <w:spacing w:val="-10"/>
        </w:rPr>
        <w:t xml:space="preserve"> </w:t>
      </w:r>
      <w:r>
        <w:rPr>
          <w:color w:val="131413"/>
        </w:rPr>
        <w:t>was</w:t>
      </w:r>
      <w:r>
        <w:rPr>
          <w:color w:val="131413"/>
          <w:spacing w:val="-10"/>
        </w:rPr>
        <w:t xml:space="preserve"> </w:t>
      </w:r>
      <w:r>
        <w:rPr>
          <w:color w:val="131413"/>
        </w:rPr>
        <w:t>Gleichberechtigung</w:t>
      </w:r>
      <w:r>
        <w:rPr>
          <w:color w:val="131413"/>
          <w:spacing w:val="-9"/>
        </w:rPr>
        <w:t xml:space="preserve"> </w:t>
      </w:r>
      <w:r>
        <w:rPr>
          <w:color w:val="131413"/>
        </w:rPr>
        <w:t>ist.</w:t>
      </w:r>
      <w:r>
        <w:rPr>
          <w:color w:val="131413"/>
          <w:spacing w:val="-8"/>
        </w:rPr>
        <w:t xml:space="preserve"> </w:t>
      </w:r>
      <w:r>
        <w:rPr>
          <w:color w:val="131413"/>
        </w:rPr>
        <w:t>Das</w:t>
      </w:r>
      <w:r>
        <w:rPr>
          <w:color w:val="131413"/>
          <w:spacing w:val="-8"/>
        </w:rPr>
        <w:t xml:space="preserve"> </w:t>
      </w:r>
      <w:r>
        <w:rPr>
          <w:color w:val="131413"/>
        </w:rPr>
        <w:t>Europa</w:t>
      </w:r>
      <w:r>
        <w:rPr>
          <w:color w:val="131413"/>
          <w:spacing w:val="-8"/>
        </w:rPr>
        <w:t xml:space="preserve"> </w:t>
      </w:r>
      <w:r>
        <w:rPr>
          <w:color w:val="131413"/>
        </w:rPr>
        <w:t>der</w:t>
      </w:r>
      <w:r>
        <w:rPr>
          <w:color w:val="131413"/>
          <w:spacing w:val="-8"/>
        </w:rPr>
        <w:t xml:space="preserve"> </w:t>
      </w:r>
      <w:r>
        <w:rPr>
          <w:color w:val="131413"/>
        </w:rPr>
        <w:t>Menschen, die sich Rüstungsexporten und Kriegseinsätzen in den Weg stellen – sie wissen, Waffen schaffen keinen</w:t>
      </w:r>
      <w:r>
        <w:rPr>
          <w:color w:val="131413"/>
          <w:spacing w:val="2"/>
        </w:rPr>
        <w:t xml:space="preserve"> </w:t>
      </w:r>
      <w:r>
        <w:rPr>
          <w:color w:val="131413"/>
        </w:rPr>
        <w:t>Frieden.</w:t>
      </w:r>
    </w:p>
    <w:p w14:paraId="4A94C833" w14:textId="77777777" w:rsidR="00943EC9" w:rsidRDefault="00943EC9">
      <w:pPr>
        <w:pStyle w:val="Textkrper"/>
        <w:spacing w:before="12"/>
        <w:rPr>
          <w:sz w:val="19"/>
        </w:rPr>
      </w:pPr>
    </w:p>
    <w:p w14:paraId="48D120F9" w14:textId="77777777" w:rsidR="00943EC9" w:rsidRDefault="00875715">
      <w:pPr>
        <w:pStyle w:val="Textkrper"/>
        <w:spacing w:line="216" w:lineRule="auto"/>
        <w:ind w:left="110" w:right="709"/>
      </w:pPr>
      <w:r>
        <w:rPr>
          <w:color w:val="131413"/>
        </w:rPr>
        <w:t>Viele bewegen sich. Sie sind die Hoffnung. Zusammen sind wir die Zukunft. Zeigen wir das.</w:t>
      </w:r>
    </w:p>
    <w:p w14:paraId="19EABF22" w14:textId="77777777" w:rsidR="00943EC9" w:rsidRDefault="00943EC9">
      <w:pPr>
        <w:pStyle w:val="Textkrper"/>
        <w:rPr>
          <w:sz w:val="22"/>
        </w:rPr>
      </w:pPr>
    </w:p>
    <w:p w14:paraId="5DB34A8D" w14:textId="77777777" w:rsidR="00943EC9" w:rsidRDefault="00943EC9">
      <w:pPr>
        <w:pStyle w:val="Textkrper"/>
        <w:rPr>
          <w:sz w:val="22"/>
        </w:rPr>
      </w:pPr>
    </w:p>
    <w:p w14:paraId="423FDCD6" w14:textId="77777777" w:rsidR="00943EC9" w:rsidRDefault="00943EC9">
      <w:pPr>
        <w:pStyle w:val="Textkrper"/>
        <w:rPr>
          <w:sz w:val="22"/>
        </w:rPr>
      </w:pPr>
    </w:p>
    <w:p w14:paraId="2707E0E0" w14:textId="77777777" w:rsidR="00943EC9" w:rsidRDefault="00943EC9">
      <w:pPr>
        <w:pStyle w:val="Textkrper"/>
        <w:rPr>
          <w:sz w:val="22"/>
        </w:rPr>
      </w:pPr>
    </w:p>
    <w:p w14:paraId="744AB0C3" w14:textId="77777777" w:rsidR="00943EC9" w:rsidRDefault="00943EC9">
      <w:pPr>
        <w:pStyle w:val="Textkrper"/>
        <w:rPr>
          <w:sz w:val="22"/>
        </w:rPr>
      </w:pPr>
    </w:p>
    <w:p w14:paraId="706C1C4D" w14:textId="77777777" w:rsidR="00943EC9" w:rsidRDefault="00943EC9">
      <w:pPr>
        <w:pStyle w:val="Textkrper"/>
        <w:rPr>
          <w:sz w:val="22"/>
        </w:rPr>
      </w:pPr>
    </w:p>
    <w:p w14:paraId="7E86B2BA" w14:textId="77777777" w:rsidR="00943EC9" w:rsidRDefault="00943EC9">
      <w:pPr>
        <w:pStyle w:val="Textkrper"/>
        <w:rPr>
          <w:sz w:val="22"/>
        </w:rPr>
      </w:pPr>
    </w:p>
    <w:p w14:paraId="1083740C" w14:textId="77777777" w:rsidR="00943EC9" w:rsidRDefault="00943EC9">
      <w:pPr>
        <w:pStyle w:val="Textkrper"/>
        <w:rPr>
          <w:sz w:val="22"/>
        </w:rPr>
      </w:pPr>
    </w:p>
    <w:p w14:paraId="1E07A82F" w14:textId="77777777" w:rsidR="00943EC9" w:rsidRDefault="00943EC9">
      <w:pPr>
        <w:pStyle w:val="Textkrper"/>
        <w:rPr>
          <w:sz w:val="22"/>
        </w:rPr>
      </w:pPr>
    </w:p>
    <w:p w14:paraId="26CBD2EA" w14:textId="77777777" w:rsidR="00943EC9" w:rsidRDefault="00943EC9">
      <w:pPr>
        <w:pStyle w:val="Textkrper"/>
        <w:rPr>
          <w:sz w:val="22"/>
        </w:rPr>
      </w:pPr>
    </w:p>
    <w:p w14:paraId="74672B8E" w14:textId="77777777" w:rsidR="00943EC9" w:rsidRDefault="00943EC9">
      <w:pPr>
        <w:pStyle w:val="Textkrper"/>
        <w:rPr>
          <w:sz w:val="22"/>
        </w:rPr>
      </w:pPr>
    </w:p>
    <w:p w14:paraId="34FECA8B" w14:textId="77777777" w:rsidR="00943EC9" w:rsidRDefault="00943EC9">
      <w:pPr>
        <w:pStyle w:val="Textkrper"/>
        <w:rPr>
          <w:sz w:val="22"/>
        </w:rPr>
      </w:pPr>
    </w:p>
    <w:p w14:paraId="2DACF5F6" w14:textId="77777777" w:rsidR="00943EC9" w:rsidRDefault="00943EC9">
      <w:pPr>
        <w:pStyle w:val="Textkrper"/>
        <w:rPr>
          <w:sz w:val="22"/>
        </w:rPr>
      </w:pPr>
    </w:p>
    <w:p w14:paraId="5F64B26F" w14:textId="77777777" w:rsidR="00943EC9" w:rsidRDefault="00943EC9">
      <w:pPr>
        <w:pStyle w:val="Textkrper"/>
        <w:rPr>
          <w:sz w:val="22"/>
        </w:rPr>
      </w:pPr>
    </w:p>
    <w:p w14:paraId="351E44E3" w14:textId="77777777" w:rsidR="00943EC9" w:rsidRDefault="00943EC9">
      <w:pPr>
        <w:pStyle w:val="Textkrper"/>
        <w:rPr>
          <w:sz w:val="22"/>
        </w:rPr>
      </w:pPr>
    </w:p>
    <w:p w14:paraId="654575E7" w14:textId="77777777" w:rsidR="00943EC9" w:rsidRDefault="00943EC9">
      <w:pPr>
        <w:pStyle w:val="Textkrper"/>
        <w:rPr>
          <w:sz w:val="22"/>
        </w:rPr>
      </w:pPr>
    </w:p>
    <w:p w14:paraId="34C91D06" w14:textId="77777777" w:rsidR="00943EC9" w:rsidRDefault="00943EC9">
      <w:pPr>
        <w:pStyle w:val="Textkrper"/>
        <w:rPr>
          <w:sz w:val="22"/>
        </w:rPr>
      </w:pPr>
    </w:p>
    <w:p w14:paraId="226B3D8F" w14:textId="77777777" w:rsidR="00943EC9" w:rsidRDefault="00943EC9">
      <w:pPr>
        <w:pStyle w:val="Textkrper"/>
        <w:rPr>
          <w:sz w:val="22"/>
        </w:rPr>
      </w:pPr>
    </w:p>
    <w:p w14:paraId="07254A47" w14:textId="77777777" w:rsidR="00943EC9" w:rsidRDefault="00943EC9">
      <w:pPr>
        <w:pStyle w:val="Textkrper"/>
        <w:rPr>
          <w:sz w:val="22"/>
        </w:rPr>
      </w:pPr>
    </w:p>
    <w:p w14:paraId="3C9F4987" w14:textId="77777777" w:rsidR="00943EC9" w:rsidRDefault="00943EC9">
      <w:pPr>
        <w:pStyle w:val="Textkrper"/>
        <w:rPr>
          <w:sz w:val="22"/>
        </w:rPr>
      </w:pPr>
    </w:p>
    <w:p w14:paraId="45D4A1AD" w14:textId="77777777" w:rsidR="00943EC9" w:rsidRDefault="00943EC9">
      <w:pPr>
        <w:pStyle w:val="Textkrper"/>
        <w:rPr>
          <w:sz w:val="22"/>
        </w:rPr>
      </w:pPr>
    </w:p>
    <w:p w14:paraId="094B3754" w14:textId="77777777" w:rsidR="00943EC9" w:rsidRDefault="00943EC9">
      <w:pPr>
        <w:pStyle w:val="Textkrper"/>
        <w:rPr>
          <w:sz w:val="22"/>
        </w:rPr>
      </w:pPr>
    </w:p>
    <w:p w14:paraId="25963DF3" w14:textId="77777777" w:rsidR="00943EC9" w:rsidRDefault="00875715">
      <w:pPr>
        <w:pStyle w:val="Heading4"/>
        <w:spacing w:before="195"/>
        <w:ind w:right="108"/>
        <w:jc w:val="right"/>
      </w:pPr>
      <w:r>
        <w:rPr>
          <w:color w:val="131413"/>
        </w:rPr>
        <w:t>9</w:t>
      </w:r>
    </w:p>
    <w:p w14:paraId="0FD3621B" w14:textId="77777777" w:rsidR="00943EC9" w:rsidRDefault="00943EC9">
      <w:pPr>
        <w:jc w:val="right"/>
        <w:sectPr w:rsidR="00943EC9">
          <w:type w:val="continuous"/>
          <w:pgSz w:w="12850" w:h="17780"/>
          <w:pgMar w:top="1680" w:right="1380" w:bottom="280" w:left="1380" w:header="720" w:footer="720" w:gutter="0"/>
          <w:cols w:num="2" w:space="720" w:equalWidth="0">
            <w:col w:w="4934" w:space="140"/>
            <w:col w:w="5016"/>
          </w:cols>
        </w:sectPr>
      </w:pPr>
    </w:p>
    <w:p w14:paraId="3B675C95" w14:textId="77777777" w:rsidR="00943EC9" w:rsidRDefault="00943EC9">
      <w:pPr>
        <w:pStyle w:val="Textkrper"/>
      </w:pPr>
    </w:p>
    <w:p w14:paraId="07579181" w14:textId="77777777" w:rsidR="00943EC9" w:rsidRDefault="00943EC9">
      <w:pPr>
        <w:pStyle w:val="Textkrper"/>
        <w:spacing w:before="9"/>
        <w:rPr>
          <w:sz w:val="12"/>
        </w:rPr>
      </w:pPr>
    </w:p>
    <w:p w14:paraId="4575BF61" w14:textId="77777777" w:rsidR="00943EC9" w:rsidRDefault="00875715">
      <w:pPr>
        <w:pStyle w:val="Heading3"/>
        <w:numPr>
          <w:ilvl w:val="0"/>
          <w:numId w:val="7"/>
        </w:numPr>
        <w:tabs>
          <w:tab w:val="left" w:pos="609"/>
        </w:tabs>
        <w:spacing w:line="653" w:lineRule="exact"/>
        <w:ind w:hanging="498"/>
      </w:pPr>
      <w:bookmarkStart w:id="0" w:name="_TOC_250004"/>
      <w:r>
        <w:rPr>
          <w:color w:val="131413"/>
        </w:rPr>
        <w:t>Für Frieden in Europa und der</w:t>
      </w:r>
      <w:r>
        <w:rPr>
          <w:color w:val="131413"/>
          <w:spacing w:val="-1"/>
        </w:rPr>
        <w:t xml:space="preserve"> </w:t>
      </w:r>
      <w:bookmarkEnd w:id="0"/>
      <w:r>
        <w:rPr>
          <w:color w:val="131413"/>
          <w:spacing w:val="-3"/>
        </w:rPr>
        <w:t>Welt</w:t>
      </w:r>
    </w:p>
    <w:p w14:paraId="513BCAF2" w14:textId="77777777" w:rsidR="00943EC9" w:rsidRDefault="00943EC9">
      <w:pPr>
        <w:pStyle w:val="Textkrper"/>
        <w:spacing w:before="3"/>
        <w:rPr>
          <w:sz w:val="22"/>
        </w:rPr>
      </w:pPr>
    </w:p>
    <w:p w14:paraId="7DE59687" w14:textId="77777777" w:rsidR="00943EC9" w:rsidRDefault="00943EC9">
      <w:pPr>
        <w:sectPr w:rsidR="00943EC9">
          <w:pgSz w:w="12850" w:h="17780"/>
          <w:pgMar w:top="1300" w:right="1380" w:bottom="460" w:left="1380" w:header="0" w:footer="273" w:gutter="0"/>
          <w:cols w:space="720"/>
        </w:sectPr>
      </w:pPr>
    </w:p>
    <w:p w14:paraId="6BCCB978" w14:textId="77777777" w:rsidR="00943EC9" w:rsidRDefault="00875715">
      <w:pPr>
        <w:pStyle w:val="Textkrper"/>
        <w:spacing w:before="66" w:line="216" w:lineRule="auto"/>
        <w:ind w:left="110" w:right="46"/>
      </w:pPr>
      <w:r>
        <w:rPr>
          <w:color w:val="131413"/>
        </w:rPr>
        <w:lastRenderedPageBreak/>
        <w:t xml:space="preserve">Der Frieden in Europa und in der Welt ist so bedroht wie seit dem Ende des Kalten Krieges nicht mehr. Aufrüstung und Wettrüsten bestimmen die Strategien der alten und neuen Großmächte, der </w:t>
      </w:r>
      <w:r>
        <w:rPr>
          <w:color w:val="131413"/>
          <w:spacing w:val="-3"/>
        </w:rPr>
        <w:t xml:space="preserve">NATO </w:t>
      </w:r>
      <w:r w:rsidR="005F2038">
        <w:rPr>
          <w:color w:val="131413"/>
        </w:rPr>
        <w:t>und der EU. Auch Deutsch</w:t>
      </w:r>
      <w:r>
        <w:rPr>
          <w:color w:val="131413"/>
        </w:rPr>
        <w:t xml:space="preserve">land treibt die Aufrüstung voran. Russland wird als alter und neuer Feind dämonisiert – dabei gehört es auch zu Europa. Der NATO-Generalsekretär spricht wie im Kalten Krieg davon, dass ein »Gleichgewicht des Schreckens« her- gestellt werden müsse. Das treibt die weltweiten Ausgaben für Rüstung in die Höhe. Die Arsenale der Atomwaffen werden modernisiert – damit soll ein Atomkrieg führbar </w:t>
      </w:r>
      <w:r>
        <w:rPr>
          <w:color w:val="131413"/>
          <w:spacing w:val="2"/>
        </w:rPr>
        <w:t>ge</w:t>
      </w:r>
      <w:r>
        <w:rPr>
          <w:color w:val="131413"/>
        </w:rPr>
        <w:t>macht werden.</w:t>
      </w:r>
    </w:p>
    <w:p w14:paraId="27F41752" w14:textId="77777777" w:rsidR="00943EC9" w:rsidRDefault="00943EC9">
      <w:pPr>
        <w:pStyle w:val="Textkrper"/>
        <w:spacing w:before="1"/>
        <w:rPr>
          <w:sz w:val="19"/>
        </w:rPr>
      </w:pPr>
    </w:p>
    <w:p w14:paraId="5A2F7FD3" w14:textId="13796E05" w:rsidR="00943EC9" w:rsidRDefault="00875715">
      <w:pPr>
        <w:pStyle w:val="Textkrper"/>
        <w:spacing w:line="216" w:lineRule="auto"/>
        <w:ind w:left="110" w:right="83"/>
      </w:pPr>
      <w:r>
        <w:rPr>
          <w:color w:val="131413"/>
        </w:rPr>
        <w:t>US-Präsident Trump setzt auf militärische Aufrüstung und Abschreckung und auf einseitige Durchsetzung seiner Interessen. Institutionen der gegenseitigen Verhandlung wie die UNO werden systematisch geschwächt. In der EU wird Trumps Vorgehen genutzt, um selber die Aufrüstung voranzutreiben. Als Ziel für die EU wird »strategische Autonomie« ausgegeben. Gemeint is</w:t>
      </w:r>
      <w:r w:rsidR="005F2038">
        <w:rPr>
          <w:color w:val="131413"/>
        </w:rPr>
        <w:t>t: ein eigener Militär</w:t>
      </w:r>
      <w:r>
        <w:rPr>
          <w:color w:val="131413"/>
        </w:rPr>
        <w:t>etat, eigene Befehlsstrukturen und Einsätze, die von den nationalen Parlamenten unabhängig beschlossen werden können. Gerade die Bundesregierung aus Union und SPD ist hier eine treibende Kraft. Viele machen wie Olaf Scholz von der SPD »Eigenständig</w:t>
      </w:r>
      <w:r w:rsidR="005F2038">
        <w:rPr>
          <w:color w:val="131413"/>
        </w:rPr>
        <w:t>keit« an einer »echten europäi</w:t>
      </w:r>
      <w:r>
        <w:rPr>
          <w:color w:val="131413"/>
        </w:rPr>
        <w:t>schen Armee« fest. Zie</w:t>
      </w:r>
      <w:r w:rsidR="005B290E">
        <w:rPr>
          <w:color w:val="131413"/>
        </w:rPr>
        <w:t>l ist ein gemeinsamer Rüstungs</w:t>
      </w:r>
      <w:r>
        <w:rPr>
          <w:color w:val="131413"/>
        </w:rPr>
        <w:t>markt und dass die Rüstungsindustrie europäisiert wird. Der Binnenmarkt für Verteidigungsgüter soll gestärkt werden. Die Folgen sind: Die Aufkündigung internationaler Verträge und Abrüstun</w:t>
      </w:r>
      <w:r w:rsidR="005F2038">
        <w:rPr>
          <w:color w:val="131413"/>
        </w:rPr>
        <w:t>gsvereinbarungen sowie Handels</w:t>
      </w:r>
      <w:r>
        <w:rPr>
          <w:color w:val="131413"/>
        </w:rPr>
        <w:t>auseinandersetzungen.</w:t>
      </w:r>
    </w:p>
    <w:p w14:paraId="6B47B617" w14:textId="77777777" w:rsidR="00943EC9" w:rsidRDefault="00943EC9">
      <w:pPr>
        <w:pStyle w:val="Textkrper"/>
        <w:spacing w:before="7"/>
        <w:rPr>
          <w:sz w:val="19"/>
        </w:rPr>
      </w:pPr>
    </w:p>
    <w:p w14:paraId="39217489" w14:textId="77777777" w:rsidR="00943EC9" w:rsidRDefault="00875715">
      <w:pPr>
        <w:pStyle w:val="Textkrper"/>
        <w:spacing w:before="1" w:line="216" w:lineRule="auto"/>
        <w:ind w:left="110" w:right="38"/>
      </w:pPr>
      <w:r>
        <w:rPr>
          <w:color w:val="131413"/>
        </w:rPr>
        <w:t>DIE LINKE weiß: Waffen schaffen keinen Frieden, und ein Gleichgewicht des Schreckens verbreitet vor allem eins: Schrecken. Gegen die ne</w:t>
      </w:r>
      <w:r w:rsidR="005F2038">
        <w:rPr>
          <w:color w:val="131413"/>
        </w:rPr>
        <w:t>uen Kriege ist es noch dazu wir</w:t>
      </w:r>
      <w:r>
        <w:rPr>
          <w:color w:val="131413"/>
        </w:rPr>
        <w:t>kungslos: Sie lassen sich nicht mit militärischer Übermacht gewinnen, sie führen wie etwa in Syrien eher zu endlosen Stellvertreter- und Bürgerkriegen. Die Anzahl militärischer Auseinandersetzungen nimmt zu: 2017 waren es weltweit 20 Kriege und 385 militärische Konflikte. Fast 70 Millionen Menschen sind auf der Flucht. 815 Millionen Menschen leiden an Hunger. Psych</w:t>
      </w:r>
      <w:r w:rsidR="005F2038">
        <w:rPr>
          <w:color w:val="131413"/>
        </w:rPr>
        <w:t>ische und chronische Erkrankun</w:t>
      </w:r>
      <w:r>
        <w:rPr>
          <w:color w:val="131413"/>
        </w:rPr>
        <w:t>gen sind die Folge. Menschen mit Behinderungen sind besonders betroffen. Das sind die Herausforderungen, die im Mittelpunkt von globaler Politik stehen müssten.</w:t>
      </w:r>
    </w:p>
    <w:p w14:paraId="53808010" w14:textId="77777777" w:rsidR="00943EC9" w:rsidRDefault="00943EC9">
      <w:pPr>
        <w:pStyle w:val="Textkrper"/>
        <w:spacing w:before="1"/>
        <w:rPr>
          <w:sz w:val="19"/>
        </w:rPr>
      </w:pPr>
    </w:p>
    <w:p w14:paraId="03BDCCEB" w14:textId="77777777" w:rsidR="00943EC9" w:rsidRDefault="00875715">
      <w:pPr>
        <w:pStyle w:val="Textkrper"/>
        <w:spacing w:line="216" w:lineRule="auto"/>
        <w:ind w:left="110" w:right="83"/>
      </w:pPr>
      <w:r>
        <w:rPr>
          <w:color w:val="131413"/>
        </w:rPr>
        <w:t>Der Ausbau einer »Verteidigungsunion« oder »Militärunion« mit eigenständiger Militärpolitik, eine europäische Armee und andere Vorhaben der Militarisierung führen nicht zu mehr Sicherheit für die Menschen in Europa, sondern sichern nur Konzerninteressen militärisch ab. Wir wollen die Militarisierung der EU beenden. Sicherheit gibt es nur</w:t>
      </w:r>
    </w:p>
    <w:p w14:paraId="236B0474" w14:textId="77777777" w:rsidR="00943EC9" w:rsidRDefault="00875715">
      <w:pPr>
        <w:pStyle w:val="Heading4"/>
        <w:spacing w:before="140"/>
        <w:ind w:left="110"/>
      </w:pPr>
      <w:r>
        <w:rPr>
          <w:color w:val="131413"/>
        </w:rPr>
        <w:t>10</w:t>
      </w:r>
    </w:p>
    <w:p w14:paraId="5B9688A4" w14:textId="77777777" w:rsidR="00943EC9" w:rsidRDefault="00875715">
      <w:pPr>
        <w:pStyle w:val="Textkrper"/>
        <w:spacing w:before="66" w:line="216" w:lineRule="auto"/>
        <w:ind w:left="110"/>
      </w:pPr>
      <w:r>
        <w:br w:type="column"/>
      </w:r>
      <w:r>
        <w:rPr>
          <w:color w:val="131413"/>
        </w:rPr>
        <w:lastRenderedPageBreak/>
        <w:t>mit konsequenter Friedenspolitik und Förderung globaler Gerechtigkeit statt nationaler Standortkonkurrenz.</w:t>
      </w:r>
    </w:p>
    <w:p w14:paraId="3904E5C1" w14:textId="77777777" w:rsidR="00943EC9" w:rsidRDefault="00943EC9">
      <w:pPr>
        <w:pStyle w:val="Textkrper"/>
        <w:spacing w:before="3"/>
        <w:rPr>
          <w:sz w:val="18"/>
        </w:rPr>
      </w:pPr>
    </w:p>
    <w:p w14:paraId="0BEEDF5A" w14:textId="77777777" w:rsidR="00943EC9" w:rsidRDefault="00875715">
      <w:pPr>
        <w:pStyle w:val="Textkrper"/>
        <w:spacing w:before="1" w:line="216" w:lineRule="auto"/>
        <w:ind w:left="110"/>
      </w:pPr>
      <w:r>
        <w:rPr>
          <w:color w:val="131413"/>
        </w:rPr>
        <w:t>2012 hat die EU den Friedensnobelpreis erhalten. Zu Unrecht. Seitdem wurden neoliberale Wirtschafts- und Handelsabkommen ausgew</w:t>
      </w:r>
      <w:r w:rsidR="005F2038">
        <w:rPr>
          <w:color w:val="131413"/>
        </w:rPr>
        <w:t>eitet. Aufrüstung wird vorange</w:t>
      </w:r>
      <w:r>
        <w:rPr>
          <w:color w:val="131413"/>
        </w:rPr>
        <w:t>trieben und ein milliard</w:t>
      </w:r>
      <w:r w:rsidR="005F2038">
        <w:rPr>
          <w:color w:val="131413"/>
        </w:rPr>
        <w:t>enschwerer Europäischer Vertei</w:t>
      </w:r>
      <w:r>
        <w:rPr>
          <w:color w:val="131413"/>
        </w:rPr>
        <w:t xml:space="preserve">digungsfonds (EVF) eingerichtet. Europa wird zur Festung ausgebaut, gestützt auf polizeiliche und militärische Maßnahmen von Frontex. </w:t>
      </w:r>
      <w:r w:rsidR="005F2038">
        <w:rPr>
          <w:color w:val="131413"/>
        </w:rPr>
        <w:t>Die EU muss endlich der Verlei</w:t>
      </w:r>
      <w:r>
        <w:rPr>
          <w:color w:val="131413"/>
        </w:rPr>
        <w:t>hung des Friedensnobelpreises gerecht werden und einen Wechsel von der militärischen Logik hin zur Friedenslogik vollziehen. Mehr Sicherheit heißt nicht mehr Militär. Mit dieser Logik muss Schluss sein.</w:t>
      </w:r>
    </w:p>
    <w:p w14:paraId="65FB490C" w14:textId="77777777" w:rsidR="00943EC9" w:rsidRDefault="00875715">
      <w:pPr>
        <w:pStyle w:val="Textkrper"/>
        <w:spacing w:before="12" w:line="216" w:lineRule="auto"/>
        <w:ind w:left="110" w:right="134"/>
      </w:pPr>
      <w:r>
        <w:rPr>
          <w:color w:val="131413"/>
        </w:rPr>
        <w:t>DIE LINKE stellt sich Mili</w:t>
      </w:r>
      <w:r w:rsidR="005F2038">
        <w:rPr>
          <w:color w:val="131413"/>
        </w:rPr>
        <w:t>tarisierung und Aufrüstung ent</w:t>
      </w:r>
      <w:r>
        <w:rPr>
          <w:color w:val="131413"/>
        </w:rPr>
        <w:t>gegen. Wir wollen eine Uni</w:t>
      </w:r>
      <w:r w:rsidR="005F2038">
        <w:rPr>
          <w:color w:val="131413"/>
        </w:rPr>
        <w:t>on der Abrüstung und Entmilita</w:t>
      </w:r>
      <w:r>
        <w:rPr>
          <w:color w:val="131413"/>
        </w:rPr>
        <w:t>risierung. Wir wollen eine friedliche Außen-, Entwicklungs-, und Menschenrechtspolitik</w:t>
      </w:r>
      <w:r w:rsidR="005F2038">
        <w:rPr>
          <w:color w:val="131413"/>
        </w:rPr>
        <w:t>, die auf Solidarität, Koopera</w:t>
      </w:r>
      <w:r>
        <w:rPr>
          <w:color w:val="131413"/>
        </w:rPr>
        <w:t>tion und Entspannung setz</w:t>
      </w:r>
      <w:r w:rsidR="005F2038">
        <w:rPr>
          <w:color w:val="131413"/>
        </w:rPr>
        <w:t>t und eine starke parlamentari</w:t>
      </w:r>
      <w:r>
        <w:rPr>
          <w:color w:val="131413"/>
        </w:rPr>
        <w:t>schen Kontrolle.</w:t>
      </w:r>
    </w:p>
    <w:p w14:paraId="742E4AE4" w14:textId="77777777" w:rsidR="00943EC9" w:rsidRDefault="00943EC9">
      <w:pPr>
        <w:pStyle w:val="Textkrper"/>
        <w:spacing w:before="10"/>
        <w:rPr>
          <w:sz w:val="19"/>
        </w:rPr>
      </w:pPr>
    </w:p>
    <w:p w14:paraId="2EFBFE7F" w14:textId="77777777" w:rsidR="00943EC9" w:rsidRDefault="00875715">
      <w:pPr>
        <w:pStyle w:val="Textkrper"/>
        <w:ind w:left="110"/>
        <w:rPr>
          <w:rFonts w:ascii="HelveticaInserat LT" w:hAnsi="HelveticaInserat LT"/>
        </w:rPr>
      </w:pPr>
      <w:r>
        <w:rPr>
          <w:rFonts w:ascii="HelveticaInserat LT" w:hAnsi="HelveticaInserat LT"/>
          <w:color w:val="131413"/>
        </w:rPr>
        <w:t>Gegen die Militarisierung der EU: Abrüsten!</w:t>
      </w:r>
    </w:p>
    <w:p w14:paraId="145F16BF" w14:textId="77777777" w:rsidR="00943EC9" w:rsidRDefault="00943EC9">
      <w:pPr>
        <w:pStyle w:val="Textkrper"/>
        <w:spacing w:before="8"/>
        <w:rPr>
          <w:rFonts w:ascii="HelveticaInserat LT"/>
        </w:rPr>
      </w:pPr>
    </w:p>
    <w:p w14:paraId="1EF8513D" w14:textId="77777777" w:rsidR="00943EC9" w:rsidRDefault="00875715">
      <w:pPr>
        <w:pStyle w:val="Textkrper"/>
        <w:spacing w:line="216" w:lineRule="auto"/>
        <w:ind w:left="110" w:right="417"/>
      </w:pPr>
      <w:r>
        <w:rPr>
          <w:color w:val="131413"/>
        </w:rPr>
        <w:t>Im Juni 2016 hat die EU eine Strategie verabschiedet, um Europa in Fragen der Sicherheits- und Außenpolitik</w:t>
      </w:r>
    </w:p>
    <w:p w14:paraId="37515F50" w14:textId="77777777" w:rsidR="00943EC9" w:rsidRDefault="00875715">
      <w:pPr>
        <w:pStyle w:val="Textkrper"/>
        <w:spacing w:before="2" w:line="216" w:lineRule="auto"/>
        <w:ind w:left="110" w:right="214"/>
      </w:pPr>
      <w:r>
        <w:rPr>
          <w:color w:val="131413"/>
        </w:rPr>
        <w:t>»unabhängiger« zu machen. Die Rolle der NATO wird nicht in Frage gestellt. Ihr soll eine bewaffnete EU an die Seite gestellt</w:t>
      </w:r>
      <w:r w:rsidR="005F2038">
        <w:rPr>
          <w:color w:val="131413"/>
        </w:rPr>
        <w:t xml:space="preserve"> werden. Geplant ist eine große </w:t>
      </w:r>
      <w:r>
        <w:rPr>
          <w:color w:val="131413"/>
        </w:rPr>
        <w:t>Umschichtung von finanziellen Mitteln zugun</w:t>
      </w:r>
      <w:r w:rsidR="005F2038">
        <w:rPr>
          <w:color w:val="131413"/>
        </w:rPr>
        <w:t>sten von Aufrüstung und Milita</w:t>
      </w:r>
      <w:r>
        <w:rPr>
          <w:color w:val="131413"/>
        </w:rPr>
        <w:t>risierung: Der Europäische Verteidigungsfonds (EVF) soll jährlich ca. 585 Millionen Euro aus EU-Haushaltsmitteln für Forschungsprogramme im Verteidigungsbereich sowie ca. 1,27 Milliarden Euro im Jahr für die Entwicklung und Beschaffung neuer Waffen-, Kommunikations- un</w:t>
      </w:r>
      <w:r w:rsidR="005F2038">
        <w:rPr>
          <w:color w:val="131413"/>
        </w:rPr>
        <w:t>d Trans</w:t>
      </w:r>
      <w:r>
        <w:rPr>
          <w:color w:val="131413"/>
        </w:rPr>
        <w:t>portsysteme und weiter</w:t>
      </w:r>
      <w:r w:rsidR="005F2038">
        <w:rPr>
          <w:color w:val="131413"/>
        </w:rPr>
        <w:t>er Rüstungsgüter und -technolo</w:t>
      </w:r>
      <w:r>
        <w:rPr>
          <w:color w:val="131413"/>
        </w:rPr>
        <w:t>gien bereitstellen. Diese Mittel sollen durch Beiträge der Mitgliedstaaten in Höhe von bis zu fünf Milliarden Euro ergänzt werden. Insgesamt sollen jährlich rund sieben Milliarden Euro zusätzlich investiert werden. Nicht für den gesellschaftlichen Bedarf, sondern für die Stärkung des Militärs. Das entspricht der Hälfte dessen, was weltweit zur Beendigung des akuten Hungers benötigt würde! Da wäre das Geld besser aufgehoben – und das wäre ein besserer Beitrag für die weltweite Sicherheit.</w:t>
      </w:r>
    </w:p>
    <w:p w14:paraId="47C244D9" w14:textId="77777777" w:rsidR="00943EC9" w:rsidRDefault="00943EC9">
      <w:pPr>
        <w:pStyle w:val="Textkrper"/>
        <w:spacing w:before="9"/>
        <w:rPr>
          <w:sz w:val="19"/>
        </w:rPr>
      </w:pPr>
    </w:p>
    <w:p w14:paraId="02D808EF" w14:textId="77777777" w:rsidR="00943EC9" w:rsidRDefault="00875715">
      <w:pPr>
        <w:pStyle w:val="Textkrper"/>
        <w:spacing w:line="216" w:lineRule="auto"/>
        <w:ind w:left="110" w:right="134"/>
      </w:pPr>
      <w:r>
        <w:rPr>
          <w:color w:val="131413"/>
        </w:rPr>
        <w:t>Insgesamt sind im mehrjährigen Finanzrahmen (2021– 2027) der EU bis zu 46 Milli</w:t>
      </w:r>
      <w:r w:rsidR="005F2038">
        <w:rPr>
          <w:color w:val="131413"/>
        </w:rPr>
        <w:t>arden Euro öffentliche Investi</w:t>
      </w:r>
      <w:r>
        <w:rPr>
          <w:color w:val="131413"/>
        </w:rPr>
        <w:t>tionen für Verteidigung, Rüstung und militärisch relevante Forschungsprojekte vorgesehen. Die Ausgab</w:t>
      </w:r>
      <w:r w:rsidR="005F2038">
        <w:rPr>
          <w:color w:val="131413"/>
        </w:rPr>
        <w:t>en der Mit</w:t>
      </w:r>
      <w:r>
        <w:rPr>
          <w:color w:val="131413"/>
        </w:rPr>
        <w:t xml:space="preserve">gliedstaaten kommen noch hinzu. Und die müssen ständig steigen, so besagen es die </w:t>
      </w:r>
      <w:r w:rsidR="005F2038">
        <w:rPr>
          <w:color w:val="131413"/>
        </w:rPr>
        <w:t>Verträge der EU: »Die Mitglied</w:t>
      </w:r>
      <w:r>
        <w:rPr>
          <w:color w:val="131413"/>
        </w:rPr>
        <w:t>staaten verpflichten sich, ihre militärischen Fähigkeiten</w:t>
      </w:r>
    </w:p>
    <w:p w14:paraId="34DB72F8"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42" w:space="132"/>
            <w:col w:w="5016"/>
          </w:cols>
        </w:sectPr>
      </w:pPr>
    </w:p>
    <w:p w14:paraId="61D66C23" w14:textId="77777777" w:rsidR="00943EC9" w:rsidRDefault="00943EC9">
      <w:pPr>
        <w:pStyle w:val="Textkrper"/>
      </w:pPr>
    </w:p>
    <w:p w14:paraId="79FF559A" w14:textId="77777777" w:rsidR="00943EC9" w:rsidRDefault="00943EC9">
      <w:pPr>
        <w:pStyle w:val="Textkrper"/>
      </w:pPr>
    </w:p>
    <w:p w14:paraId="5383DB72" w14:textId="77777777" w:rsidR="00943EC9" w:rsidRDefault="00943EC9">
      <w:pPr>
        <w:pStyle w:val="Textkrper"/>
      </w:pPr>
    </w:p>
    <w:p w14:paraId="048690D7" w14:textId="77777777" w:rsidR="00943EC9" w:rsidRDefault="00943EC9">
      <w:pPr>
        <w:pStyle w:val="Textkrper"/>
      </w:pPr>
    </w:p>
    <w:p w14:paraId="396F3537" w14:textId="77777777" w:rsidR="00943EC9" w:rsidRDefault="00943EC9">
      <w:pPr>
        <w:pStyle w:val="Textkrper"/>
        <w:spacing w:before="4"/>
      </w:pPr>
    </w:p>
    <w:p w14:paraId="7A593FCA" w14:textId="77777777" w:rsidR="00943EC9" w:rsidRDefault="00943EC9">
      <w:pPr>
        <w:sectPr w:rsidR="00943EC9">
          <w:pgSz w:w="12850" w:h="17780"/>
          <w:pgMar w:top="1300" w:right="1380" w:bottom="460" w:left="1380" w:header="0" w:footer="273" w:gutter="0"/>
          <w:cols w:space="720"/>
        </w:sectPr>
      </w:pPr>
    </w:p>
    <w:p w14:paraId="4CF12D28" w14:textId="77777777" w:rsidR="00943EC9" w:rsidRDefault="00875715" w:rsidP="005F2038">
      <w:pPr>
        <w:pStyle w:val="Textkrper"/>
        <w:spacing w:before="66" w:line="216" w:lineRule="auto"/>
        <w:ind w:right="83"/>
      </w:pPr>
      <w:r>
        <w:rPr>
          <w:color w:val="131413"/>
        </w:rPr>
        <w:lastRenderedPageBreak/>
        <w:t>schrittweise zu verbessern.« »Verbessern« meint: erhöhen. Neben der »Verbesserung« der militärischen Kapazitäten durch neue Technologien</w:t>
      </w:r>
      <w:r w:rsidR="005F2038">
        <w:rPr>
          <w:color w:val="131413"/>
        </w:rPr>
        <w:t xml:space="preserve"> und die Förderung von Standar</w:t>
      </w:r>
      <w:r>
        <w:rPr>
          <w:color w:val="131413"/>
        </w:rPr>
        <w:t>disierung bei Rüstungsgütern geht es ausdrücklich darum, die europäische Rüstungsindustrie zu stärken.</w:t>
      </w:r>
    </w:p>
    <w:p w14:paraId="5B5E2C46" w14:textId="77777777" w:rsidR="00943EC9" w:rsidRDefault="00943EC9">
      <w:pPr>
        <w:pStyle w:val="Textkrper"/>
        <w:spacing w:before="7"/>
        <w:rPr>
          <w:sz w:val="18"/>
        </w:rPr>
      </w:pPr>
    </w:p>
    <w:p w14:paraId="46D563FA" w14:textId="4114AB66" w:rsidR="00943EC9" w:rsidRDefault="00875715" w:rsidP="005F2038">
      <w:pPr>
        <w:pStyle w:val="Textkrper"/>
        <w:spacing w:line="216" w:lineRule="auto"/>
        <w:ind w:right="164"/>
      </w:pPr>
      <w:r>
        <w:rPr>
          <w:color w:val="131413"/>
        </w:rPr>
        <w:t>Im Rahmen der ständigen strukturierten Zusammenarbeit (PESCO) verpflichten sich die beteiligten Mitgliedstaaten zur Erhöhung ihrer Verteidigungsausgaben und schaffen eigene Entscheidungsstrukturen und Projekte. Mit dem Europäischen Verteidigu</w:t>
      </w:r>
      <w:r w:rsidR="005F2038">
        <w:rPr>
          <w:color w:val="131413"/>
        </w:rPr>
        <w:t>ngsfond (EVF) soll ein Militär</w:t>
      </w:r>
      <w:r>
        <w:rPr>
          <w:color w:val="131413"/>
        </w:rPr>
        <w:t>haushalt ins Leben gerufen werden, über den bevorzugt PESCO-Rüstungsprojekte finanziert werden sollen. Durch PESCO wird das Konsensprinzip in der Sicherheits- und Verteidigungspolitik der EU ausgehebelt. Ein Projekt von PESCO ist die sogenannte Military Mobility: Infrastruktur soll geschaffen werden, um die schnellere Verlegung von Kriegsgerät auch an die Ostgrenzen der EU und der NATO zu ermöglichen. 6,5 Milliar</w:t>
      </w:r>
      <w:r w:rsidR="005B290E">
        <w:rPr>
          <w:color w:val="131413"/>
        </w:rPr>
        <w:t>den Euro sollen investiert wer</w:t>
      </w:r>
      <w:r>
        <w:rPr>
          <w:color w:val="131413"/>
        </w:rPr>
        <w:t>den, um Straßen und Brücken panzerfest zu machen. Es zeigt sich: Wenn es um Militarisierung geht, bricht die EU ihre eigenen Regeln, aber nicht, wenn es um den Bedarf der Bevölkerung geht!</w:t>
      </w:r>
    </w:p>
    <w:p w14:paraId="036952E7" w14:textId="77777777" w:rsidR="00943EC9" w:rsidRDefault="00943EC9">
      <w:pPr>
        <w:pStyle w:val="Textkrper"/>
        <w:spacing w:before="6"/>
        <w:rPr>
          <w:sz w:val="19"/>
        </w:rPr>
      </w:pPr>
    </w:p>
    <w:p w14:paraId="7A9E1CAA" w14:textId="77777777" w:rsidR="00943EC9" w:rsidRDefault="00875715" w:rsidP="005F2038">
      <w:pPr>
        <w:pStyle w:val="Textkrper"/>
        <w:spacing w:line="216" w:lineRule="auto"/>
        <w:ind w:right="38"/>
      </w:pPr>
      <w:r>
        <w:rPr>
          <w:color w:val="131413"/>
        </w:rPr>
        <w:t xml:space="preserve">Schon </w:t>
      </w:r>
      <w:r>
        <w:rPr>
          <w:color w:val="131413"/>
          <w:spacing w:val="-8"/>
        </w:rPr>
        <w:t xml:space="preserve">2017 </w:t>
      </w:r>
      <w:r>
        <w:rPr>
          <w:color w:val="131413"/>
        </w:rPr>
        <w:t xml:space="preserve">erreichten die weltweiten Militärausgaben mit </w:t>
      </w:r>
      <w:r>
        <w:rPr>
          <w:color w:val="131413"/>
          <w:spacing w:val="-3"/>
        </w:rPr>
        <w:t xml:space="preserve">1,739 </w:t>
      </w:r>
      <w:r>
        <w:rPr>
          <w:color w:val="131413"/>
        </w:rPr>
        <w:t xml:space="preserve">Billionen US-Dollar den höchsten Stand seit Ende des Kalten Krieges. Mit 630 Milliarden US-Dollar machen die Ausgaben der USA ein gutes Drittel davon aus. Die Europäischen NATO-Mitgliedstaaten geben alleine, ohne die USA, dreimal so viel für Rüstung aus wie Russland, die </w:t>
      </w:r>
      <w:r>
        <w:rPr>
          <w:color w:val="131413"/>
          <w:spacing w:val="-3"/>
        </w:rPr>
        <w:t xml:space="preserve">NATO </w:t>
      </w:r>
      <w:r>
        <w:rPr>
          <w:color w:val="131413"/>
        </w:rPr>
        <w:t xml:space="preserve">insgesamt vierzehnmal so viel. Bei Erreichen ihres Aufrüstungszieles von zwei Prozent des Haushaltes hätte Deutschland alleine höhere Rüstungsausgaben als die Atommacht Russland. Das zeigt: Die angebliche Bedrohung durch Russland ist nur ein </w:t>
      </w:r>
      <w:r w:rsidR="005F2038">
        <w:rPr>
          <w:color w:val="131413"/>
        </w:rPr>
        <w:t>Vorwand für die Aufrüstungspro</w:t>
      </w:r>
      <w:r>
        <w:rPr>
          <w:color w:val="131413"/>
        </w:rPr>
        <w:t xml:space="preserve">gramme von </w:t>
      </w:r>
      <w:r>
        <w:rPr>
          <w:color w:val="131413"/>
          <w:spacing w:val="-3"/>
        </w:rPr>
        <w:t xml:space="preserve">NATO </w:t>
      </w:r>
      <w:r>
        <w:rPr>
          <w:color w:val="131413"/>
        </w:rPr>
        <w:t>und EU.</w:t>
      </w:r>
      <w:r w:rsidR="005F2038">
        <w:rPr>
          <w:color w:val="131413"/>
        </w:rPr>
        <w:t xml:space="preserve"> Die EU muss sich dafür einset</w:t>
      </w:r>
      <w:r>
        <w:rPr>
          <w:color w:val="131413"/>
        </w:rPr>
        <w:t>zen, dass der INF-Vertrag wieder im vollen Umfange gilt, und ebenso gegen eine sogenannte atomare Nachrüstung in europäischen NATO-Staaten. Europäische Politik – auch und insbesondere gegenüber Russland – muss von den Zielen der Deeskalation und Entspannung geleitet sein und darf nicht geostrategischen Interessen der USA</w:t>
      </w:r>
      <w:r>
        <w:rPr>
          <w:color w:val="131413"/>
          <w:spacing w:val="4"/>
        </w:rPr>
        <w:t xml:space="preserve"> </w:t>
      </w:r>
      <w:r>
        <w:rPr>
          <w:color w:val="131413"/>
        </w:rPr>
        <w:t>folgen.</w:t>
      </w:r>
    </w:p>
    <w:p w14:paraId="1EBEA12B" w14:textId="77777777" w:rsidR="00943EC9" w:rsidRDefault="00875715" w:rsidP="005F2038">
      <w:pPr>
        <w:pStyle w:val="Textkrper"/>
        <w:spacing w:before="21" w:line="216" w:lineRule="auto"/>
        <w:ind w:right="137"/>
      </w:pPr>
      <w:r>
        <w:rPr>
          <w:color w:val="131413"/>
        </w:rPr>
        <w:t>Die EU will angeblich mit diesen Schritten zur Aufrüstung auch handlungsfähiger</w:t>
      </w:r>
      <w:r w:rsidR="005F2038">
        <w:rPr>
          <w:color w:val="131413"/>
        </w:rPr>
        <w:t xml:space="preserve"> gegen terroristische Bedrohun</w:t>
      </w:r>
      <w:r>
        <w:rPr>
          <w:color w:val="131413"/>
        </w:rPr>
        <w:t xml:space="preserve">gen werden. Über die Europäische Friedensfazilität (EFF) sollen im nächsten EU-Haushalt EU-Militäreinsätze sowie die Aufrüstung und Ausbildung von Verbündeten in Höhe von bis zu 10,5 Milliarden Euro finanziert werden. Die Bilanz des »Kriegs gegen Terror«, der seit </w:t>
      </w:r>
      <w:r>
        <w:rPr>
          <w:color w:val="131413"/>
          <w:spacing w:val="-4"/>
        </w:rPr>
        <w:t xml:space="preserve">2001 </w:t>
      </w:r>
      <w:r>
        <w:rPr>
          <w:color w:val="131413"/>
        </w:rPr>
        <w:t xml:space="preserve">gegen Afghanistan, Irak, Libyen, Jemen und Pakistan geführt wird, ist desaströs: viele Hundertausende </w:t>
      </w:r>
      <w:r>
        <w:rPr>
          <w:color w:val="131413"/>
          <w:spacing w:val="-3"/>
        </w:rPr>
        <w:t xml:space="preserve">Tote </w:t>
      </w:r>
      <w:r>
        <w:rPr>
          <w:color w:val="131413"/>
        </w:rPr>
        <w:t>– und der Terrorismus wächst. Terrorismus ist durch die</w:t>
      </w:r>
      <w:r>
        <w:rPr>
          <w:color w:val="131413"/>
          <w:spacing w:val="4"/>
        </w:rPr>
        <w:t xml:space="preserve"> </w:t>
      </w:r>
      <w:r>
        <w:rPr>
          <w:color w:val="131413"/>
        </w:rPr>
        <w:t>politischen,</w:t>
      </w:r>
    </w:p>
    <w:p w14:paraId="1239A865" w14:textId="77777777" w:rsidR="005F2038" w:rsidRDefault="005F2038" w:rsidP="005F2038">
      <w:pPr>
        <w:pStyle w:val="Textkrper"/>
        <w:spacing w:before="66" w:line="216" w:lineRule="auto"/>
        <w:ind w:right="341"/>
      </w:pPr>
    </w:p>
    <w:p w14:paraId="48FDDFE4" w14:textId="77777777" w:rsidR="005F2038" w:rsidRDefault="005F2038" w:rsidP="005F2038">
      <w:pPr>
        <w:pStyle w:val="Textkrper"/>
        <w:spacing w:before="66" w:line="216" w:lineRule="auto"/>
        <w:ind w:right="341"/>
      </w:pPr>
    </w:p>
    <w:p w14:paraId="4E830651" w14:textId="77777777" w:rsidR="005F2038" w:rsidRDefault="005F2038" w:rsidP="005F2038">
      <w:pPr>
        <w:pStyle w:val="Textkrper"/>
        <w:spacing w:before="66" w:line="216" w:lineRule="auto"/>
        <w:ind w:right="341"/>
      </w:pPr>
    </w:p>
    <w:p w14:paraId="13963F20" w14:textId="77777777" w:rsidR="005F2038" w:rsidRDefault="005F2038" w:rsidP="005F2038">
      <w:pPr>
        <w:pStyle w:val="Textkrper"/>
        <w:spacing w:before="66" w:line="216" w:lineRule="auto"/>
        <w:ind w:right="341"/>
      </w:pPr>
    </w:p>
    <w:p w14:paraId="06005F1C" w14:textId="77777777" w:rsidR="005F2038" w:rsidRDefault="005F2038" w:rsidP="005F2038">
      <w:pPr>
        <w:pStyle w:val="Textkrper"/>
        <w:spacing w:before="66" w:line="216" w:lineRule="auto"/>
        <w:ind w:right="341"/>
      </w:pPr>
    </w:p>
    <w:p w14:paraId="574D564A" w14:textId="77777777" w:rsidR="005F2038" w:rsidRDefault="005F2038" w:rsidP="005F2038">
      <w:pPr>
        <w:pStyle w:val="Textkrper"/>
        <w:spacing w:before="66" w:line="216" w:lineRule="auto"/>
        <w:ind w:right="341"/>
      </w:pPr>
    </w:p>
    <w:p w14:paraId="4CF439A9" w14:textId="77777777" w:rsidR="005F2038" w:rsidRDefault="005F2038" w:rsidP="005F2038">
      <w:pPr>
        <w:pStyle w:val="Textkrper"/>
        <w:spacing w:before="66" w:line="216" w:lineRule="auto"/>
        <w:ind w:right="341"/>
      </w:pPr>
    </w:p>
    <w:p w14:paraId="5054EDFF" w14:textId="77777777" w:rsidR="005F2038" w:rsidRDefault="005F2038" w:rsidP="005F2038">
      <w:pPr>
        <w:pStyle w:val="Textkrper"/>
        <w:spacing w:before="66" w:line="216" w:lineRule="auto"/>
        <w:ind w:right="341"/>
      </w:pPr>
    </w:p>
    <w:p w14:paraId="653B352A" w14:textId="77777777" w:rsidR="005F2038" w:rsidRDefault="005F2038" w:rsidP="005F2038">
      <w:pPr>
        <w:pStyle w:val="Textkrper"/>
        <w:spacing w:before="66" w:line="216" w:lineRule="auto"/>
        <w:ind w:right="341"/>
      </w:pPr>
    </w:p>
    <w:p w14:paraId="2B736AD2" w14:textId="77777777" w:rsidR="005F2038" w:rsidRDefault="005F2038" w:rsidP="005F2038">
      <w:pPr>
        <w:pStyle w:val="Textkrper"/>
        <w:spacing w:before="66" w:line="216" w:lineRule="auto"/>
        <w:ind w:right="341"/>
      </w:pPr>
    </w:p>
    <w:p w14:paraId="05D5B69C" w14:textId="77777777" w:rsidR="005F2038" w:rsidRDefault="005F2038" w:rsidP="005F2038">
      <w:pPr>
        <w:pStyle w:val="Textkrper"/>
        <w:spacing w:before="66" w:line="216" w:lineRule="auto"/>
        <w:ind w:right="341"/>
      </w:pPr>
    </w:p>
    <w:p w14:paraId="72CB3A9D" w14:textId="77777777" w:rsidR="005F2038" w:rsidRDefault="005F2038" w:rsidP="005F2038">
      <w:pPr>
        <w:pStyle w:val="Textkrper"/>
        <w:spacing w:before="66" w:line="216" w:lineRule="auto"/>
        <w:ind w:right="341"/>
      </w:pPr>
    </w:p>
    <w:p w14:paraId="79947EDC" w14:textId="77777777" w:rsidR="005F2038" w:rsidRDefault="005F2038" w:rsidP="005F2038">
      <w:pPr>
        <w:pStyle w:val="Textkrper"/>
        <w:spacing w:before="66" w:line="216" w:lineRule="auto"/>
        <w:ind w:right="341"/>
      </w:pPr>
    </w:p>
    <w:p w14:paraId="50D3B86E" w14:textId="77777777" w:rsidR="00943EC9" w:rsidRDefault="00875715" w:rsidP="005F2038">
      <w:pPr>
        <w:pStyle w:val="Textkrper"/>
        <w:spacing w:before="66" w:line="216" w:lineRule="auto"/>
        <w:ind w:right="341"/>
      </w:pPr>
      <w:r>
        <w:rPr>
          <w:color w:val="131413"/>
        </w:rPr>
        <w:t>ökonomischen und Militärinterventionen des Westens mit verursacht worden. Er kann militärisch nicht besiegt</w:t>
      </w:r>
    </w:p>
    <w:p w14:paraId="65572D33" w14:textId="77777777" w:rsidR="005F2038" w:rsidRDefault="00875715" w:rsidP="005F2038">
      <w:pPr>
        <w:pStyle w:val="Textkrper"/>
        <w:spacing w:before="2" w:line="216" w:lineRule="auto"/>
        <w:ind w:right="111"/>
        <w:rPr>
          <w:color w:val="131413"/>
        </w:rPr>
      </w:pPr>
      <w:r>
        <w:rPr>
          <w:color w:val="131413"/>
        </w:rPr>
        <w:t>werden. DIE LINKE lehnt jegliches Denken und Handeln in Kategorien der Gewalt, d</w:t>
      </w:r>
      <w:r w:rsidR="005F2038">
        <w:rPr>
          <w:color w:val="131413"/>
        </w:rPr>
        <w:t>er Bedrohung und der Machtpoli</w:t>
      </w:r>
      <w:r>
        <w:rPr>
          <w:color w:val="131413"/>
        </w:rPr>
        <w:t>tik ab und kämpft dafür, a</w:t>
      </w:r>
      <w:r w:rsidR="005F2038">
        <w:rPr>
          <w:color w:val="131413"/>
        </w:rPr>
        <w:t>us der Gewaltspirale auszustei</w:t>
      </w:r>
      <w:r>
        <w:rPr>
          <w:color w:val="131413"/>
        </w:rPr>
        <w:t>gen und das Problem des Terrorismus an seiner Wurzel zu packen: Beendigung der Kriege und vollständige Achtung des Völkerrechts, soziale Gerechtigkeit und demokratische Entwicklung sind zentral.</w:t>
      </w:r>
    </w:p>
    <w:p w14:paraId="5C6DE42D" w14:textId="77777777" w:rsidR="00943EC9" w:rsidRDefault="00875715" w:rsidP="005F2038">
      <w:pPr>
        <w:pStyle w:val="Textkrper"/>
        <w:spacing w:before="2" w:line="216" w:lineRule="auto"/>
        <w:ind w:right="111"/>
      </w:pPr>
      <w:r>
        <w:rPr>
          <w:color w:val="131413"/>
        </w:rPr>
        <w:t>Das Ziel der EU-Maßnahm</w:t>
      </w:r>
      <w:r w:rsidR="005F2038">
        <w:rPr>
          <w:color w:val="131413"/>
        </w:rPr>
        <w:t>en ist dagegen, eine »Verteidi</w:t>
      </w:r>
      <w:r>
        <w:rPr>
          <w:color w:val="131413"/>
        </w:rPr>
        <w:t>gungsunion« zu gründen. Das bedeutet im Klartext: die EU zu militarisieren. Die Bu</w:t>
      </w:r>
      <w:r w:rsidR="005F2038">
        <w:rPr>
          <w:color w:val="131413"/>
        </w:rPr>
        <w:t>ndesregierung treibt diese Ent</w:t>
      </w:r>
      <w:r>
        <w:rPr>
          <w:color w:val="131413"/>
        </w:rPr>
        <w:t>wicklung voran. DIE LINKE lehnt eine militarisierte EU ab. Abrüstung, nicht Aufrüstung schafft Frieden!</w:t>
      </w:r>
    </w:p>
    <w:p w14:paraId="7ED78CB4" w14:textId="77777777" w:rsidR="00943EC9" w:rsidRDefault="00943EC9">
      <w:pPr>
        <w:pStyle w:val="Textkrper"/>
        <w:spacing w:before="12"/>
        <w:rPr>
          <w:sz w:val="16"/>
        </w:rPr>
      </w:pPr>
    </w:p>
    <w:p w14:paraId="2E3DC6FC" w14:textId="77777777" w:rsidR="00943EC9" w:rsidRDefault="00875715">
      <w:pPr>
        <w:pStyle w:val="Listenabsatz"/>
        <w:numPr>
          <w:ilvl w:val="0"/>
          <w:numId w:val="6"/>
        </w:numPr>
        <w:tabs>
          <w:tab w:val="left" w:pos="282"/>
        </w:tabs>
        <w:rPr>
          <w:sz w:val="20"/>
        </w:rPr>
      </w:pPr>
      <w:r>
        <w:rPr>
          <w:color w:val="131413"/>
          <w:sz w:val="20"/>
        </w:rPr>
        <w:t>Wir fordern die Auflösung der EU</w:t>
      </w:r>
      <w:r>
        <w:rPr>
          <w:color w:val="131413"/>
          <w:spacing w:val="4"/>
          <w:sz w:val="20"/>
        </w:rPr>
        <w:t xml:space="preserve"> </w:t>
      </w:r>
      <w:r>
        <w:rPr>
          <w:color w:val="131413"/>
          <w:sz w:val="20"/>
        </w:rPr>
        <w:t>Battlegroups.</w:t>
      </w:r>
    </w:p>
    <w:p w14:paraId="1307731D" w14:textId="77777777" w:rsidR="00943EC9" w:rsidRDefault="00943EC9">
      <w:pPr>
        <w:pStyle w:val="Textkrper"/>
        <w:spacing w:before="3"/>
        <w:rPr>
          <w:sz w:val="16"/>
        </w:rPr>
      </w:pPr>
    </w:p>
    <w:p w14:paraId="1FD7D08A" w14:textId="77777777" w:rsidR="00943EC9" w:rsidRDefault="00875715">
      <w:pPr>
        <w:pStyle w:val="Listenabsatz"/>
        <w:numPr>
          <w:ilvl w:val="0"/>
          <w:numId w:val="6"/>
        </w:numPr>
        <w:tabs>
          <w:tab w:val="left" w:pos="282"/>
        </w:tabs>
        <w:rPr>
          <w:sz w:val="20"/>
        </w:rPr>
      </w:pPr>
      <w:r>
        <w:rPr>
          <w:color w:val="131413"/>
          <w:sz w:val="20"/>
        </w:rPr>
        <w:t>Die Verteidigungsagentur der EU wollen wir</w:t>
      </w:r>
      <w:r>
        <w:rPr>
          <w:color w:val="131413"/>
          <w:spacing w:val="1"/>
          <w:sz w:val="20"/>
        </w:rPr>
        <w:t xml:space="preserve"> </w:t>
      </w:r>
      <w:r>
        <w:rPr>
          <w:color w:val="131413"/>
          <w:sz w:val="20"/>
        </w:rPr>
        <w:t>auflösen.</w:t>
      </w:r>
    </w:p>
    <w:p w14:paraId="35681008" w14:textId="77777777" w:rsidR="00943EC9" w:rsidRDefault="00943EC9">
      <w:pPr>
        <w:pStyle w:val="Textkrper"/>
        <w:spacing w:before="11"/>
        <w:rPr>
          <w:sz w:val="17"/>
        </w:rPr>
      </w:pPr>
    </w:p>
    <w:p w14:paraId="743BCAD6" w14:textId="77777777" w:rsidR="00943EC9" w:rsidRDefault="00875715">
      <w:pPr>
        <w:pStyle w:val="Listenabsatz"/>
        <w:numPr>
          <w:ilvl w:val="0"/>
          <w:numId w:val="6"/>
        </w:numPr>
        <w:tabs>
          <w:tab w:val="left" w:pos="282"/>
        </w:tabs>
        <w:spacing w:line="216" w:lineRule="auto"/>
        <w:ind w:right="109"/>
        <w:rPr>
          <w:sz w:val="20"/>
        </w:rPr>
      </w:pPr>
      <w:r>
        <w:rPr>
          <w:color w:val="131413"/>
          <w:sz w:val="20"/>
        </w:rPr>
        <w:t xml:space="preserve">Die »Ständige Strukturierte Zusammenarbeit« (PESCO), die eigenständige militärische Strukturen der EU bildet und Voraussetzungen für eine eigene europäische Armee schafft, wollen wir ohne Wenn und Aber beenden. Die geplanten Rüstungshaushalte </w:t>
      </w:r>
      <w:r>
        <w:rPr>
          <w:color w:val="131413"/>
          <w:spacing w:val="-3"/>
          <w:sz w:val="20"/>
        </w:rPr>
        <w:t xml:space="preserve">EVF, </w:t>
      </w:r>
      <w:r w:rsidR="005F2038">
        <w:rPr>
          <w:color w:val="131413"/>
          <w:sz w:val="20"/>
        </w:rPr>
        <w:t>EFF und die Ausga</w:t>
      </w:r>
      <w:r>
        <w:rPr>
          <w:color w:val="131413"/>
          <w:sz w:val="20"/>
        </w:rPr>
        <w:t>ben für Militärische Mobilität müssen gestrichen</w:t>
      </w:r>
      <w:r>
        <w:rPr>
          <w:color w:val="131413"/>
          <w:spacing w:val="14"/>
          <w:sz w:val="20"/>
        </w:rPr>
        <w:t xml:space="preserve"> </w:t>
      </w:r>
      <w:r>
        <w:rPr>
          <w:color w:val="131413"/>
          <w:sz w:val="20"/>
        </w:rPr>
        <w:t>werden.</w:t>
      </w:r>
    </w:p>
    <w:p w14:paraId="34E15BF8" w14:textId="77777777" w:rsidR="00943EC9" w:rsidRDefault="00943EC9">
      <w:pPr>
        <w:pStyle w:val="Textkrper"/>
        <w:spacing w:before="8"/>
        <w:rPr>
          <w:sz w:val="18"/>
        </w:rPr>
      </w:pPr>
    </w:p>
    <w:p w14:paraId="4492060C" w14:textId="77777777" w:rsidR="00943EC9" w:rsidRDefault="00875715">
      <w:pPr>
        <w:pStyle w:val="Listenabsatz"/>
        <w:numPr>
          <w:ilvl w:val="0"/>
          <w:numId w:val="6"/>
        </w:numPr>
        <w:tabs>
          <w:tab w:val="left" w:pos="282"/>
        </w:tabs>
        <w:spacing w:before="1" w:line="216" w:lineRule="auto"/>
        <w:ind w:right="271"/>
        <w:rPr>
          <w:sz w:val="20"/>
        </w:rPr>
      </w:pPr>
      <w:r>
        <w:rPr>
          <w:color w:val="131413"/>
          <w:sz w:val="20"/>
        </w:rPr>
        <w:t>Die Verträge der EU m</w:t>
      </w:r>
      <w:r w:rsidR="005F2038">
        <w:rPr>
          <w:color w:val="131413"/>
          <w:sz w:val="20"/>
        </w:rPr>
        <w:t>üssen geändert werden: Die Auf</w:t>
      </w:r>
      <w:r>
        <w:rPr>
          <w:color w:val="131413"/>
          <w:sz w:val="20"/>
        </w:rPr>
        <w:t>rüstungsverpflichtung für die Mitgliedstaaten schreibt die Militarisierung in die Grundlagen der EU und muss abgeschafft werden.</w:t>
      </w:r>
    </w:p>
    <w:p w14:paraId="30FEC2BE" w14:textId="77777777" w:rsidR="00943EC9" w:rsidRDefault="00943EC9">
      <w:pPr>
        <w:pStyle w:val="Textkrper"/>
        <w:spacing w:before="5"/>
        <w:rPr>
          <w:sz w:val="18"/>
        </w:rPr>
      </w:pPr>
    </w:p>
    <w:p w14:paraId="3881B855" w14:textId="77777777" w:rsidR="00943EC9" w:rsidRDefault="00875715">
      <w:pPr>
        <w:pStyle w:val="Listenabsatz"/>
        <w:numPr>
          <w:ilvl w:val="0"/>
          <w:numId w:val="6"/>
        </w:numPr>
        <w:tabs>
          <w:tab w:val="left" w:pos="282"/>
        </w:tabs>
        <w:spacing w:line="216" w:lineRule="auto"/>
        <w:ind w:right="111"/>
        <w:rPr>
          <w:sz w:val="20"/>
        </w:rPr>
      </w:pPr>
      <w:r>
        <w:rPr>
          <w:color w:val="131413"/>
          <w:sz w:val="20"/>
        </w:rPr>
        <w:t>Stattdessen muss die EU si</w:t>
      </w:r>
      <w:r w:rsidR="005F2038">
        <w:rPr>
          <w:color w:val="131413"/>
          <w:sz w:val="20"/>
        </w:rPr>
        <w:t>ch auf zivilen Konfliktlösungs</w:t>
      </w:r>
      <w:r>
        <w:rPr>
          <w:color w:val="131413"/>
          <w:sz w:val="20"/>
        </w:rPr>
        <w:t>kapazitäten beschränken und diese stärken.</w:t>
      </w:r>
    </w:p>
    <w:p w14:paraId="63896F64" w14:textId="77777777" w:rsidR="00943EC9" w:rsidRDefault="00943EC9">
      <w:pPr>
        <w:pStyle w:val="Textkrper"/>
        <w:spacing w:before="4"/>
        <w:rPr>
          <w:sz w:val="18"/>
        </w:rPr>
      </w:pPr>
    </w:p>
    <w:p w14:paraId="2A83395A" w14:textId="77777777" w:rsidR="00943EC9" w:rsidRDefault="00875715">
      <w:pPr>
        <w:pStyle w:val="Listenabsatz"/>
        <w:numPr>
          <w:ilvl w:val="0"/>
          <w:numId w:val="6"/>
        </w:numPr>
        <w:tabs>
          <w:tab w:val="left" w:pos="281"/>
        </w:tabs>
        <w:spacing w:line="216" w:lineRule="auto"/>
        <w:ind w:left="280" w:right="625"/>
        <w:rPr>
          <w:sz w:val="20"/>
        </w:rPr>
      </w:pPr>
      <w:r>
        <w:rPr>
          <w:color w:val="131413"/>
          <w:sz w:val="20"/>
        </w:rPr>
        <w:t>Auslandseinsätze der Bundeswehr lehnen wir auch weiterhin</w:t>
      </w:r>
      <w:r>
        <w:rPr>
          <w:color w:val="131413"/>
          <w:spacing w:val="-1"/>
          <w:sz w:val="20"/>
        </w:rPr>
        <w:t xml:space="preserve"> </w:t>
      </w:r>
      <w:r>
        <w:rPr>
          <w:color w:val="131413"/>
          <w:sz w:val="20"/>
        </w:rPr>
        <w:t>ab.</w:t>
      </w:r>
    </w:p>
    <w:p w14:paraId="073C0C5D" w14:textId="77777777" w:rsidR="00943EC9" w:rsidRDefault="00943EC9">
      <w:pPr>
        <w:pStyle w:val="Textkrper"/>
        <w:spacing w:before="3"/>
        <w:rPr>
          <w:sz w:val="18"/>
        </w:rPr>
      </w:pPr>
    </w:p>
    <w:p w14:paraId="25B2F705" w14:textId="77777777" w:rsidR="00943EC9" w:rsidRDefault="00875715">
      <w:pPr>
        <w:pStyle w:val="Listenabsatz"/>
        <w:numPr>
          <w:ilvl w:val="0"/>
          <w:numId w:val="6"/>
        </w:numPr>
        <w:tabs>
          <w:tab w:val="left" w:pos="281"/>
        </w:tabs>
        <w:spacing w:line="216" w:lineRule="auto"/>
        <w:ind w:left="280" w:right="180"/>
        <w:rPr>
          <w:sz w:val="20"/>
        </w:rPr>
      </w:pPr>
      <w:r>
        <w:rPr>
          <w:color w:val="131413"/>
          <w:sz w:val="20"/>
        </w:rPr>
        <w:t xml:space="preserve">Wir wollen konventionelle Streitkräfte abrüsten. Als </w:t>
      </w:r>
      <w:r w:rsidR="005F2038">
        <w:rPr>
          <w:color w:val="131413"/>
          <w:spacing w:val="2"/>
          <w:sz w:val="20"/>
        </w:rPr>
        <w:t>ers</w:t>
      </w:r>
      <w:r>
        <w:rPr>
          <w:color w:val="131413"/>
          <w:sz w:val="20"/>
        </w:rPr>
        <w:t>ten Schritt wollen wir e</w:t>
      </w:r>
      <w:r w:rsidR="005F2038">
        <w:rPr>
          <w:color w:val="131413"/>
          <w:sz w:val="20"/>
        </w:rPr>
        <w:t>ine konventionelle Rüstungskon</w:t>
      </w:r>
      <w:r>
        <w:rPr>
          <w:color w:val="131413"/>
          <w:sz w:val="20"/>
        </w:rPr>
        <w:t xml:space="preserve">trolle in Europa nach dem Vorbild des </w:t>
      </w:r>
      <w:r w:rsidR="005F2038">
        <w:rPr>
          <w:color w:val="131413"/>
          <w:sz w:val="20"/>
        </w:rPr>
        <w:br/>
      </w:r>
      <w:r>
        <w:rPr>
          <w:color w:val="131413"/>
          <w:sz w:val="20"/>
        </w:rPr>
        <w:t>A-KSE-Vertrags (Angepasster Vertrag über Konventionelle Streitkräfte in Europa).</w:t>
      </w:r>
    </w:p>
    <w:p w14:paraId="5DBB4D3C" w14:textId="77777777" w:rsidR="00943EC9" w:rsidRDefault="00943EC9">
      <w:pPr>
        <w:pStyle w:val="Textkrper"/>
        <w:spacing w:before="7"/>
        <w:rPr>
          <w:sz w:val="18"/>
        </w:rPr>
      </w:pPr>
    </w:p>
    <w:p w14:paraId="0787199C" w14:textId="629B5032" w:rsidR="00943EC9" w:rsidRPr="005B290E" w:rsidRDefault="00875715" w:rsidP="005B290E">
      <w:pPr>
        <w:pStyle w:val="Listenabsatz"/>
        <w:numPr>
          <w:ilvl w:val="0"/>
          <w:numId w:val="6"/>
        </w:numPr>
        <w:tabs>
          <w:tab w:val="left" w:pos="281"/>
        </w:tabs>
        <w:spacing w:line="216" w:lineRule="auto"/>
        <w:ind w:left="280" w:right="218"/>
        <w:rPr>
          <w:sz w:val="20"/>
          <w:szCs w:val="20"/>
        </w:rPr>
      </w:pPr>
      <w:r>
        <w:rPr>
          <w:color w:val="131413"/>
          <w:sz w:val="20"/>
        </w:rPr>
        <w:t>DIE LINKE fordert, dass die Bundesregierung den Atomwaffenverbotsvertrag der UN unterzeichnet, der für den Abzug der US-Atomwaffen aus der BRD sorgt und die nukleare Teilhabe beendet mit dem Ziel einer atomwaffenfreien EU-</w:t>
      </w:r>
      <w:r w:rsidR="005F2038">
        <w:rPr>
          <w:color w:val="131413"/>
          <w:sz w:val="20"/>
        </w:rPr>
        <w:t xml:space="preserve">Zone. </w:t>
      </w:r>
      <w:r w:rsidR="005F2038" w:rsidRPr="005B290E">
        <w:rPr>
          <w:color w:val="131413"/>
          <w:sz w:val="20"/>
          <w:szCs w:val="20"/>
        </w:rPr>
        <w:t>Eine entsprechende parla</w:t>
      </w:r>
      <w:r w:rsidRPr="005B290E">
        <w:rPr>
          <w:color w:val="131413"/>
          <w:sz w:val="20"/>
          <w:szCs w:val="20"/>
        </w:rPr>
        <w:t>mentarische Initiative wird eine der ersten Aktionen</w:t>
      </w:r>
      <w:r w:rsidRPr="005B290E">
        <w:rPr>
          <w:color w:val="131413"/>
          <w:spacing w:val="16"/>
          <w:sz w:val="20"/>
          <w:szCs w:val="20"/>
        </w:rPr>
        <w:t xml:space="preserve"> </w:t>
      </w:r>
      <w:r w:rsidRPr="005B290E">
        <w:rPr>
          <w:color w:val="131413"/>
          <w:sz w:val="20"/>
          <w:szCs w:val="20"/>
        </w:rPr>
        <w:t>der</w:t>
      </w:r>
      <w:r w:rsidR="005B290E" w:rsidRPr="005B290E">
        <w:rPr>
          <w:color w:val="131413"/>
          <w:sz w:val="20"/>
          <w:szCs w:val="20"/>
        </w:rPr>
        <w:t xml:space="preserve"> </w:t>
      </w:r>
      <w:r w:rsidRPr="005B290E">
        <w:rPr>
          <w:color w:val="131413"/>
          <w:sz w:val="20"/>
          <w:szCs w:val="20"/>
        </w:rPr>
        <w:t>LINKEN im EU-Parlament sein. Die EU-Abgeordneten der LINKEN werden die von der Internationale Kampagne zur Abschaffung von Atomwaffen (ICAN) initiierten »parla-</w:t>
      </w:r>
    </w:p>
    <w:p w14:paraId="64EE1EF5" w14:textId="77777777" w:rsidR="00943EC9" w:rsidRDefault="00875715">
      <w:pPr>
        <w:pStyle w:val="Heading4"/>
        <w:spacing w:before="136"/>
        <w:ind w:right="108"/>
        <w:jc w:val="right"/>
      </w:pPr>
      <w:r>
        <w:rPr>
          <w:color w:val="131413"/>
        </w:rPr>
        <w:t>11</w:t>
      </w:r>
    </w:p>
    <w:p w14:paraId="1E267A11" w14:textId="77777777" w:rsidR="00943EC9" w:rsidRDefault="00943EC9">
      <w:pPr>
        <w:jc w:val="right"/>
        <w:sectPr w:rsidR="00943EC9">
          <w:type w:val="continuous"/>
          <w:pgSz w:w="12850" w:h="17780"/>
          <w:pgMar w:top="1680" w:right="1380" w:bottom="280" w:left="1380" w:header="720" w:footer="720" w:gutter="0"/>
          <w:cols w:num="2" w:space="720" w:equalWidth="0">
            <w:col w:w="4942" w:space="131"/>
            <w:col w:w="5017"/>
          </w:cols>
        </w:sectPr>
      </w:pPr>
    </w:p>
    <w:p w14:paraId="4525A894" w14:textId="77777777" w:rsidR="00943EC9" w:rsidRDefault="00943EC9">
      <w:pPr>
        <w:pStyle w:val="Textkrper"/>
      </w:pPr>
    </w:p>
    <w:p w14:paraId="50C11DC4" w14:textId="77777777" w:rsidR="00943EC9" w:rsidRDefault="00943EC9">
      <w:pPr>
        <w:pStyle w:val="Textkrper"/>
      </w:pPr>
    </w:p>
    <w:p w14:paraId="1B9FC68A" w14:textId="77777777" w:rsidR="00943EC9" w:rsidRDefault="00943EC9">
      <w:pPr>
        <w:pStyle w:val="Textkrper"/>
      </w:pPr>
    </w:p>
    <w:p w14:paraId="5B9069E8" w14:textId="77777777" w:rsidR="00943EC9" w:rsidRDefault="00943EC9">
      <w:pPr>
        <w:sectPr w:rsidR="00943EC9">
          <w:pgSz w:w="12850" w:h="17780"/>
          <w:pgMar w:top="1300" w:right="1380" w:bottom="460" w:left="1380" w:header="0" w:footer="273" w:gutter="0"/>
          <w:cols w:space="720"/>
        </w:sectPr>
      </w:pPr>
    </w:p>
    <w:p w14:paraId="4E3BD7F3" w14:textId="77777777" w:rsidR="00943EC9" w:rsidRDefault="00875715" w:rsidP="005F2038">
      <w:pPr>
        <w:pStyle w:val="Textkrper"/>
        <w:spacing w:before="66" w:line="216" w:lineRule="auto"/>
      </w:pPr>
      <w:r>
        <w:rPr>
          <w:color w:val="131413"/>
        </w:rPr>
        <w:lastRenderedPageBreak/>
        <w:t>mentarische Erklärung« (parlamentary pledge) unter- schreiben. In Deutschland setzen wir uns für den Abzug der letzten verbliebenen US-Atomwaffen ein.</w:t>
      </w:r>
    </w:p>
    <w:p w14:paraId="68D869FB" w14:textId="77777777" w:rsidR="00943EC9" w:rsidRDefault="00943EC9">
      <w:pPr>
        <w:pStyle w:val="Textkrper"/>
        <w:spacing w:before="6"/>
        <w:rPr>
          <w:sz w:val="19"/>
        </w:rPr>
      </w:pPr>
    </w:p>
    <w:p w14:paraId="5166A0D1" w14:textId="77777777" w:rsidR="00943EC9" w:rsidRDefault="00875715" w:rsidP="005F2038">
      <w:pPr>
        <w:pStyle w:val="Textkrper"/>
        <w:rPr>
          <w:rFonts w:ascii="HelveticaInserat LT" w:hAnsi="HelveticaInserat LT"/>
        </w:rPr>
      </w:pPr>
      <w:r>
        <w:rPr>
          <w:rFonts w:ascii="HelveticaInserat LT" w:hAnsi="HelveticaInserat LT"/>
          <w:color w:val="131413"/>
        </w:rPr>
        <w:t>Rüstungsexporte verbieten</w:t>
      </w:r>
    </w:p>
    <w:p w14:paraId="69345B93" w14:textId="77777777" w:rsidR="00943EC9" w:rsidRDefault="00943EC9">
      <w:pPr>
        <w:pStyle w:val="Textkrper"/>
        <w:spacing w:before="8"/>
        <w:rPr>
          <w:rFonts w:ascii="HelveticaInserat LT"/>
        </w:rPr>
      </w:pPr>
    </w:p>
    <w:p w14:paraId="18A9F497" w14:textId="77777777" w:rsidR="00943EC9" w:rsidRDefault="00875715" w:rsidP="005F2038">
      <w:pPr>
        <w:pStyle w:val="Textkrper"/>
        <w:spacing w:line="216" w:lineRule="auto"/>
        <w:ind w:right="116"/>
      </w:pPr>
      <w:r>
        <w:rPr>
          <w:color w:val="131413"/>
        </w:rPr>
        <w:t>Waffen aus der EU kommen i</w:t>
      </w:r>
      <w:r w:rsidR="005F2038">
        <w:rPr>
          <w:color w:val="131413"/>
        </w:rPr>
        <w:t>n vielen Konflikten und Krie</w:t>
      </w:r>
      <w:r>
        <w:rPr>
          <w:color w:val="131413"/>
        </w:rPr>
        <w:t>gen zum Einsatz. Frankreich und Deutschland sind nach den USA und Russland die größten Rüstungsexporteure. Zu den Empfängerländern gehören kriegführende Länder wie Saudi-Arabien und Länder, in denen Menschenrechte missachtet und die eigene Bevölkerung mit Waffengewalt unterdrückt wird. Die EU hat sich auf verbindliche Regeln mit festen Kriterien zum Umgang mit Rüstungsexporten festgelegt, diese werden jedoch ständig übergangen.</w:t>
      </w:r>
    </w:p>
    <w:p w14:paraId="4B1904B2" w14:textId="77777777" w:rsidR="00943EC9" w:rsidRDefault="00875715" w:rsidP="005F2038">
      <w:pPr>
        <w:pStyle w:val="Textkrper"/>
        <w:spacing w:before="11" w:line="216" w:lineRule="auto"/>
      </w:pPr>
      <w:r>
        <w:rPr>
          <w:color w:val="131413"/>
        </w:rPr>
        <w:t>Strengere Ausfuhrgenehmigungen oder Kontrollen blieben wirkungslos. Neben Panzern, Raketen oder Kleinwaffen werden auch militärische Dienstleistungen exportiert, die keiner Kontrolle unterliegen. Private Sicherheitsfirmen arbeiten als Söldner in Konfliktgebieten. Die mangelnden Vorschriften und Kontrollen bei der Auslieferung von so- genannten Dual-Use-Gütern haben dazu geführt, dass u. a. deutsche Firmen die Chemikalien für das in Syrien ein- gesetzte Giftgas lieferten. Rüstungsexporte bringen keinen Frieden, sondern verschärfen Konflikte!</w:t>
      </w:r>
    </w:p>
    <w:p w14:paraId="19D5F137" w14:textId="77777777" w:rsidR="00943EC9" w:rsidRDefault="00943EC9">
      <w:pPr>
        <w:pStyle w:val="Textkrper"/>
        <w:spacing w:before="3"/>
        <w:rPr>
          <w:sz w:val="17"/>
        </w:rPr>
      </w:pPr>
    </w:p>
    <w:p w14:paraId="3F938892" w14:textId="77777777" w:rsidR="00943EC9" w:rsidRDefault="00875715" w:rsidP="005F2038">
      <w:pPr>
        <w:pStyle w:val="Textkrper"/>
      </w:pPr>
      <w:r>
        <w:rPr>
          <w:color w:val="131413"/>
        </w:rPr>
        <w:t>Daher fordert DIE LINKE:</w:t>
      </w:r>
    </w:p>
    <w:p w14:paraId="19EB2EB8" w14:textId="77777777" w:rsidR="00943EC9" w:rsidRDefault="00943EC9">
      <w:pPr>
        <w:pStyle w:val="Textkrper"/>
        <w:spacing w:before="12"/>
        <w:rPr>
          <w:sz w:val="17"/>
        </w:rPr>
      </w:pPr>
    </w:p>
    <w:p w14:paraId="6E6C0EF9" w14:textId="77777777" w:rsidR="00943EC9" w:rsidRDefault="00875715">
      <w:pPr>
        <w:pStyle w:val="Listenabsatz"/>
        <w:numPr>
          <w:ilvl w:val="0"/>
          <w:numId w:val="6"/>
        </w:numPr>
        <w:tabs>
          <w:tab w:val="left" w:pos="281"/>
        </w:tabs>
        <w:spacing w:line="216" w:lineRule="auto"/>
        <w:ind w:left="280" w:right="227"/>
        <w:rPr>
          <w:sz w:val="20"/>
        </w:rPr>
      </w:pPr>
      <w:r>
        <w:rPr>
          <w:color w:val="131413"/>
          <w:sz w:val="20"/>
        </w:rPr>
        <w:t xml:space="preserve">Stopp aller Rüstungsexporte! </w:t>
      </w:r>
      <w:r>
        <w:rPr>
          <w:color w:val="131413"/>
          <w:spacing w:val="2"/>
          <w:sz w:val="20"/>
        </w:rPr>
        <w:t xml:space="preserve">Exporte </w:t>
      </w:r>
      <w:r>
        <w:rPr>
          <w:color w:val="131413"/>
          <w:sz w:val="20"/>
        </w:rPr>
        <w:t>von Waffen, Rüstung und Waffenteilen in Krisen- und Kriegsgebiete müssen sofort ausgesetzt</w:t>
      </w:r>
      <w:r>
        <w:rPr>
          <w:color w:val="131413"/>
          <w:spacing w:val="1"/>
          <w:sz w:val="20"/>
        </w:rPr>
        <w:t xml:space="preserve"> </w:t>
      </w:r>
      <w:r>
        <w:rPr>
          <w:color w:val="131413"/>
          <w:sz w:val="20"/>
        </w:rPr>
        <w:t>werden.</w:t>
      </w:r>
    </w:p>
    <w:p w14:paraId="42876742" w14:textId="77777777" w:rsidR="00943EC9" w:rsidRDefault="00943EC9">
      <w:pPr>
        <w:pStyle w:val="Textkrper"/>
        <w:spacing w:before="4"/>
        <w:rPr>
          <w:sz w:val="18"/>
        </w:rPr>
      </w:pPr>
    </w:p>
    <w:p w14:paraId="5F91321B" w14:textId="77777777" w:rsidR="00943EC9" w:rsidRDefault="00875715">
      <w:pPr>
        <w:pStyle w:val="Listenabsatz"/>
        <w:numPr>
          <w:ilvl w:val="0"/>
          <w:numId w:val="6"/>
        </w:numPr>
        <w:tabs>
          <w:tab w:val="left" w:pos="281"/>
        </w:tabs>
        <w:spacing w:line="216" w:lineRule="auto"/>
        <w:ind w:left="280" w:right="63"/>
        <w:rPr>
          <w:sz w:val="20"/>
        </w:rPr>
      </w:pPr>
      <w:r>
        <w:rPr>
          <w:color w:val="131413"/>
          <w:sz w:val="20"/>
        </w:rPr>
        <w:t xml:space="preserve">EU-Mitgliedstaaten, die </w:t>
      </w:r>
      <w:r w:rsidR="005F2038">
        <w:rPr>
          <w:color w:val="131413"/>
          <w:sz w:val="20"/>
        </w:rPr>
        <w:t>die EU-Vorschriften für Waffen</w:t>
      </w:r>
      <w:r>
        <w:rPr>
          <w:color w:val="131413"/>
          <w:sz w:val="20"/>
        </w:rPr>
        <w:t>exporte nicht einhalten, müssen mit Sanktionen bestraft werden.</w:t>
      </w:r>
    </w:p>
    <w:p w14:paraId="603C1B8F" w14:textId="77777777" w:rsidR="00943EC9" w:rsidRDefault="00943EC9">
      <w:pPr>
        <w:pStyle w:val="Textkrper"/>
        <w:spacing w:before="5"/>
        <w:rPr>
          <w:sz w:val="18"/>
        </w:rPr>
      </w:pPr>
    </w:p>
    <w:p w14:paraId="7CFA3069" w14:textId="77777777" w:rsidR="00943EC9" w:rsidRDefault="00875715">
      <w:pPr>
        <w:pStyle w:val="Listenabsatz"/>
        <w:numPr>
          <w:ilvl w:val="0"/>
          <w:numId w:val="6"/>
        </w:numPr>
        <w:tabs>
          <w:tab w:val="left" w:pos="281"/>
        </w:tabs>
        <w:spacing w:line="216" w:lineRule="auto"/>
        <w:ind w:left="280" w:right="41"/>
        <w:rPr>
          <w:sz w:val="20"/>
        </w:rPr>
      </w:pPr>
      <w:r>
        <w:rPr>
          <w:color w:val="131413"/>
          <w:sz w:val="20"/>
        </w:rPr>
        <w:t>Rüstungsindustrie, Zulieferer und Forschung dazu dürfen durch die EU nicht weiter gefördert</w:t>
      </w:r>
      <w:r>
        <w:rPr>
          <w:color w:val="131413"/>
          <w:spacing w:val="1"/>
          <w:sz w:val="20"/>
        </w:rPr>
        <w:t xml:space="preserve"> </w:t>
      </w:r>
      <w:r>
        <w:rPr>
          <w:color w:val="131413"/>
          <w:sz w:val="20"/>
        </w:rPr>
        <w:t>werden.</w:t>
      </w:r>
    </w:p>
    <w:p w14:paraId="252028D4" w14:textId="77777777" w:rsidR="00943EC9" w:rsidRDefault="00943EC9">
      <w:pPr>
        <w:pStyle w:val="Textkrper"/>
        <w:spacing w:before="3"/>
        <w:rPr>
          <w:sz w:val="18"/>
        </w:rPr>
      </w:pPr>
    </w:p>
    <w:p w14:paraId="5DCB0A15" w14:textId="77777777" w:rsidR="00943EC9" w:rsidRDefault="00875715">
      <w:pPr>
        <w:pStyle w:val="Listenabsatz"/>
        <w:numPr>
          <w:ilvl w:val="0"/>
          <w:numId w:val="6"/>
        </w:numPr>
        <w:tabs>
          <w:tab w:val="left" w:pos="281"/>
        </w:tabs>
        <w:spacing w:line="216" w:lineRule="auto"/>
        <w:ind w:left="280" w:right="156"/>
        <w:rPr>
          <w:sz w:val="20"/>
        </w:rPr>
      </w:pPr>
      <w:r>
        <w:rPr>
          <w:color w:val="131413"/>
          <w:sz w:val="20"/>
        </w:rPr>
        <w:t xml:space="preserve">Dual-Use-Güter, die für die Produktion von ABC-Waffen eingesetzt werden können, dürfen nicht an Staaten </w:t>
      </w:r>
      <w:r w:rsidR="005F2038">
        <w:rPr>
          <w:color w:val="131413"/>
          <w:spacing w:val="2"/>
          <w:sz w:val="20"/>
        </w:rPr>
        <w:t>ge</w:t>
      </w:r>
      <w:r>
        <w:rPr>
          <w:color w:val="131413"/>
          <w:sz w:val="20"/>
        </w:rPr>
        <w:t>liefert werden, die das jeweilige Abkommen nicht ratifiziert haben.</w:t>
      </w:r>
    </w:p>
    <w:p w14:paraId="514EA2E4" w14:textId="77777777" w:rsidR="00943EC9" w:rsidRDefault="00943EC9">
      <w:pPr>
        <w:pStyle w:val="Textkrper"/>
        <w:spacing w:before="6"/>
        <w:rPr>
          <w:sz w:val="18"/>
        </w:rPr>
      </w:pPr>
    </w:p>
    <w:p w14:paraId="50CBE7CF" w14:textId="77777777" w:rsidR="00943EC9" w:rsidRDefault="00875715">
      <w:pPr>
        <w:pStyle w:val="Listenabsatz"/>
        <w:numPr>
          <w:ilvl w:val="0"/>
          <w:numId w:val="6"/>
        </w:numPr>
        <w:tabs>
          <w:tab w:val="left" w:pos="280"/>
        </w:tabs>
        <w:spacing w:line="216" w:lineRule="auto"/>
        <w:ind w:left="279" w:right="76"/>
        <w:rPr>
          <w:sz w:val="20"/>
        </w:rPr>
      </w:pPr>
      <w:r>
        <w:rPr>
          <w:color w:val="131413"/>
          <w:sz w:val="20"/>
        </w:rPr>
        <w:t>Entwicklung, Produktion und Verwendung insbesondere von vollautonomen Waffen müssen verboten werden und vollautonome Waffensysteme international geächtet werden.</w:t>
      </w:r>
    </w:p>
    <w:p w14:paraId="3988C804" w14:textId="77777777" w:rsidR="00943EC9" w:rsidRDefault="00943EC9">
      <w:pPr>
        <w:pStyle w:val="Textkrper"/>
        <w:spacing w:before="6"/>
        <w:rPr>
          <w:sz w:val="18"/>
        </w:rPr>
      </w:pPr>
    </w:p>
    <w:p w14:paraId="4F6E16CC" w14:textId="77777777" w:rsidR="00943EC9" w:rsidRDefault="00875715">
      <w:pPr>
        <w:pStyle w:val="Listenabsatz"/>
        <w:numPr>
          <w:ilvl w:val="0"/>
          <w:numId w:val="6"/>
        </w:numPr>
        <w:tabs>
          <w:tab w:val="left" w:pos="280"/>
        </w:tabs>
        <w:spacing w:line="216" w:lineRule="auto"/>
        <w:ind w:left="279" w:right="431"/>
        <w:rPr>
          <w:sz w:val="20"/>
        </w:rPr>
      </w:pPr>
      <w:r>
        <w:rPr>
          <w:color w:val="131413"/>
          <w:sz w:val="20"/>
        </w:rPr>
        <w:t>Der Handel mit militärischen oder militär-relevanten Dienstleistungen muss kontrolliert</w:t>
      </w:r>
      <w:r>
        <w:rPr>
          <w:color w:val="131413"/>
          <w:spacing w:val="1"/>
          <w:sz w:val="20"/>
        </w:rPr>
        <w:t xml:space="preserve"> </w:t>
      </w:r>
      <w:r>
        <w:rPr>
          <w:color w:val="131413"/>
          <w:sz w:val="20"/>
        </w:rPr>
        <w:t>werden.</w:t>
      </w:r>
    </w:p>
    <w:p w14:paraId="4D6D65AD" w14:textId="77777777" w:rsidR="00943EC9" w:rsidRDefault="00943EC9">
      <w:pPr>
        <w:pStyle w:val="Textkrper"/>
        <w:spacing w:before="6"/>
        <w:rPr>
          <w:sz w:val="27"/>
        </w:rPr>
      </w:pPr>
    </w:p>
    <w:p w14:paraId="78E28851" w14:textId="77777777" w:rsidR="00943EC9" w:rsidRDefault="00875715">
      <w:pPr>
        <w:pStyle w:val="Heading4"/>
        <w:spacing w:before="1"/>
        <w:ind w:left="110"/>
      </w:pPr>
      <w:r>
        <w:rPr>
          <w:color w:val="131413"/>
        </w:rPr>
        <w:t>12</w:t>
      </w:r>
    </w:p>
    <w:p w14:paraId="25948FE7" w14:textId="77777777" w:rsidR="00943EC9" w:rsidRDefault="00875715">
      <w:pPr>
        <w:pStyle w:val="Listenabsatz"/>
        <w:numPr>
          <w:ilvl w:val="0"/>
          <w:numId w:val="6"/>
        </w:numPr>
        <w:tabs>
          <w:tab w:val="left" w:pos="281"/>
        </w:tabs>
        <w:spacing w:before="66" w:line="216" w:lineRule="auto"/>
        <w:ind w:left="280" w:right="580"/>
        <w:rPr>
          <w:sz w:val="20"/>
        </w:rPr>
      </w:pPr>
      <w:r>
        <w:rPr>
          <w:color w:val="131413"/>
          <w:spacing w:val="3"/>
          <w:sz w:val="20"/>
        </w:rPr>
        <w:br w:type="column"/>
      </w:r>
      <w:r>
        <w:rPr>
          <w:color w:val="131413"/>
          <w:sz w:val="20"/>
        </w:rPr>
        <w:lastRenderedPageBreak/>
        <w:t>Wir wollen die EU-Rüstungsagentur abschaffen und stattdessen eine Abrüstungsagentur</w:t>
      </w:r>
      <w:r>
        <w:rPr>
          <w:color w:val="131413"/>
          <w:spacing w:val="10"/>
          <w:sz w:val="20"/>
        </w:rPr>
        <w:t xml:space="preserve"> </w:t>
      </w:r>
      <w:r>
        <w:rPr>
          <w:color w:val="131413"/>
          <w:sz w:val="20"/>
        </w:rPr>
        <w:t>durchsetzen.</w:t>
      </w:r>
    </w:p>
    <w:p w14:paraId="4F6149CA" w14:textId="77777777" w:rsidR="00943EC9" w:rsidRDefault="00943EC9">
      <w:pPr>
        <w:pStyle w:val="Textkrper"/>
        <w:spacing w:before="3"/>
        <w:rPr>
          <w:sz w:val="18"/>
        </w:rPr>
      </w:pPr>
    </w:p>
    <w:p w14:paraId="62589F0D" w14:textId="77777777" w:rsidR="00943EC9" w:rsidRDefault="00875715">
      <w:pPr>
        <w:pStyle w:val="Listenabsatz"/>
        <w:numPr>
          <w:ilvl w:val="0"/>
          <w:numId w:val="6"/>
        </w:numPr>
        <w:tabs>
          <w:tab w:val="left" w:pos="281"/>
        </w:tabs>
        <w:spacing w:before="1" w:line="216" w:lineRule="auto"/>
        <w:ind w:left="280" w:right="237"/>
        <w:rPr>
          <w:sz w:val="20"/>
        </w:rPr>
      </w:pPr>
      <w:r>
        <w:rPr>
          <w:color w:val="131413"/>
          <w:sz w:val="20"/>
        </w:rPr>
        <w:t>Unser Investitionsprogramm umfasst auch Mittel für den zivilen Umbau der Rüstungsindustrie. Die Arbeits- plätze in der Rüstungsindustrie müssen in ökologisch und wirtschaftlich nachhaltige Arbeitsplätze überführt werden. Die bestehenden Rüstungskapazitäten müssen umgebaut werden</w:t>
      </w:r>
      <w:r>
        <w:rPr>
          <w:color w:val="131413"/>
          <w:spacing w:val="-1"/>
          <w:sz w:val="20"/>
        </w:rPr>
        <w:t xml:space="preserve"> </w:t>
      </w:r>
      <w:r>
        <w:rPr>
          <w:color w:val="131413"/>
          <w:sz w:val="20"/>
        </w:rPr>
        <w:t>(Rüstungskonversion).</w:t>
      </w:r>
    </w:p>
    <w:p w14:paraId="7CDA994D" w14:textId="77777777" w:rsidR="00943EC9" w:rsidRDefault="00943EC9">
      <w:pPr>
        <w:pStyle w:val="Textkrper"/>
        <w:spacing w:before="9"/>
        <w:rPr>
          <w:sz w:val="19"/>
        </w:rPr>
      </w:pPr>
    </w:p>
    <w:p w14:paraId="6938082B" w14:textId="77777777" w:rsidR="00943EC9" w:rsidRDefault="00875715">
      <w:pPr>
        <w:pStyle w:val="Textkrper"/>
        <w:ind w:left="110"/>
        <w:rPr>
          <w:rFonts w:ascii="HelveticaInserat LT" w:hAnsi="HelveticaInserat LT"/>
        </w:rPr>
      </w:pPr>
      <w:r>
        <w:rPr>
          <w:rFonts w:ascii="HelveticaInserat LT" w:hAnsi="HelveticaInserat LT"/>
          <w:color w:val="131413"/>
        </w:rPr>
        <w:t>Konflikte friedlich lösen</w:t>
      </w:r>
    </w:p>
    <w:p w14:paraId="259E5AB9" w14:textId="77777777" w:rsidR="00943EC9" w:rsidRDefault="00943EC9">
      <w:pPr>
        <w:pStyle w:val="Textkrper"/>
        <w:spacing w:before="8"/>
        <w:rPr>
          <w:rFonts w:ascii="HelveticaInserat LT"/>
        </w:rPr>
      </w:pPr>
    </w:p>
    <w:p w14:paraId="470B43C6" w14:textId="77777777" w:rsidR="00943EC9" w:rsidRDefault="00875715">
      <w:pPr>
        <w:pStyle w:val="Textkrper"/>
        <w:spacing w:line="216" w:lineRule="auto"/>
        <w:ind w:left="110" w:right="111"/>
      </w:pPr>
      <w:r>
        <w:rPr>
          <w:color w:val="131413"/>
        </w:rPr>
        <w:t>DIE LINKE steht für Frieden, für Demokratisierung der internationalen Beziehungen, für eine gerechte und solidarische Weltwirtschaftsordnung, für die Achtung des Völkerrechts und eine nachhaltige globale Entwicklung. Langfristig wollen wir ein Deutschland, eine EU und eine Welt ohne Armeen und ohne Kriege.</w:t>
      </w:r>
    </w:p>
    <w:p w14:paraId="1633D13C" w14:textId="77777777" w:rsidR="00943EC9" w:rsidRDefault="00943EC9">
      <w:pPr>
        <w:pStyle w:val="Textkrper"/>
        <w:spacing w:before="8"/>
        <w:rPr>
          <w:sz w:val="18"/>
        </w:rPr>
      </w:pPr>
    </w:p>
    <w:p w14:paraId="5CEE9727" w14:textId="77777777" w:rsidR="00943EC9" w:rsidRDefault="00875715">
      <w:pPr>
        <w:pStyle w:val="Textkrper"/>
        <w:spacing w:line="216" w:lineRule="auto"/>
        <w:ind w:left="110" w:right="111"/>
      </w:pPr>
      <w:r>
        <w:rPr>
          <w:color w:val="131413"/>
        </w:rPr>
        <w:t>Was die EU und ihre Mitgliedstaaten – besonders die deutsche Regierung – in der Sicherheitspolitik vorantreibt, schafft keinen Frieden und keine Entspannung, sondern befeuert die Konflikte weiter. Die EU muss sich der Sicherung des Friedens in der Region verschreiben. DIE LINKE unterstützt die internationale Zusammenarbeit der Friedensbewegung, um gemeinsam Entspannungspolitik und Abrüstung voran zu bringen.</w:t>
      </w:r>
    </w:p>
    <w:p w14:paraId="4829A163" w14:textId="77777777" w:rsidR="00943EC9" w:rsidRDefault="00943EC9">
      <w:pPr>
        <w:pStyle w:val="Textkrper"/>
        <w:spacing w:before="11"/>
        <w:rPr>
          <w:sz w:val="18"/>
        </w:rPr>
      </w:pPr>
    </w:p>
    <w:p w14:paraId="0021343A" w14:textId="77777777" w:rsidR="00943EC9" w:rsidRDefault="00875715">
      <w:pPr>
        <w:pStyle w:val="Listenabsatz"/>
        <w:numPr>
          <w:ilvl w:val="0"/>
          <w:numId w:val="6"/>
        </w:numPr>
        <w:tabs>
          <w:tab w:val="left" w:pos="281"/>
        </w:tabs>
        <w:spacing w:line="216" w:lineRule="auto"/>
        <w:ind w:left="280" w:right="178"/>
        <w:rPr>
          <w:sz w:val="20"/>
        </w:rPr>
      </w:pPr>
      <w:r>
        <w:rPr>
          <w:color w:val="131413"/>
          <w:sz w:val="20"/>
        </w:rPr>
        <w:t>Die OSZE sollte mehr als ein Instrument zur Bearbeitung und Lösung regionaler Konflikt</w:t>
      </w:r>
      <w:r w:rsidR="005F2038">
        <w:rPr>
          <w:color w:val="131413"/>
          <w:sz w:val="20"/>
        </w:rPr>
        <w:t>e sein. Sie muss das zen</w:t>
      </w:r>
      <w:r>
        <w:rPr>
          <w:color w:val="131413"/>
          <w:sz w:val="20"/>
        </w:rPr>
        <w:t xml:space="preserve">trale Forum für eine gesamteuropäische, gemeinsame Sicherheitsarchitektur werden, die auf Abrüstung und politische Veränderung </w:t>
      </w:r>
      <w:r w:rsidR="005F2038">
        <w:rPr>
          <w:color w:val="131413"/>
          <w:sz w:val="20"/>
        </w:rPr>
        <w:t>in Richtung kollektiver Sicher</w:t>
      </w:r>
      <w:r>
        <w:rPr>
          <w:color w:val="131413"/>
          <w:sz w:val="20"/>
        </w:rPr>
        <w:t>heit und der Abschaffung aller Armeen zielt. Ein erster Schritt ist die strukturelle</w:t>
      </w:r>
      <w:r>
        <w:rPr>
          <w:color w:val="131413"/>
          <w:spacing w:val="5"/>
          <w:sz w:val="20"/>
        </w:rPr>
        <w:t xml:space="preserve"> </w:t>
      </w:r>
      <w:r>
        <w:rPr>
          <w:color w:val="131413"/>
          <w:sz w:val="20"/>
        </w:rPr>
        <w:t>Nichtangriffsfähigkeit.</w:t>
      </w:r>
    </w:p>
    <w:p w14:paraId="14DD3FB5" w14:textId="77777777" w:rsidR="00943EC9" w:rsidRDefault="00943EC9">
      <w:pPr>
        <w:pStyle w:val="Textkrper"/>
        <w:spacing w:before="9"/>
        <w:rPr>
          <w:sz w:val="18"/>
        </w:rPr>
      </w:pPr>
    </w:p>
    <w:p w14:paraId="06E1C3CC" w14:textId="77777777" w:rsidR="00943EC9" w:rsidRDefault="00875715">
      <w:pPr>
        <w:pStyle w:val="Listenabsatz"/>
        <w:numPr>
          <w:ilvl w:val="0"/>
          <w:numId w:val="6"/>
        </w:numPr>
        <w:tabs>
          <w:tab w:val="left" w:pos="280"/>
        </w:tabs>
        <w:spacing w:line="216" w:lineRule="auto"/>
        <w:ind w:left="279" w:right="272"/>
        <w:rPr>
          <w:sz w:val="20"/>
        </w:rPr>
      </w:pPr>
      <w:r>
        <w:rPr>
          <w:color w:val="131413"/>
          <w:sz w:val="20"/>
        </w:rPr>
        <w:t xml:space="preserve">Wir wollen, dass die Bundeswehr dem Oberkommando der </w:t>
      </w:r>
      <w:r>
        <w:rPr>
          <w:color w:val="131413"/>
          <w:spacing w:val="-3"/>
          <w:sz w:val="20"/>
        </w:rPr>
        <w:t xml:space="preserve">NATO </w:t>
      </w:r>
      <w:r>
        <w:rPr>
          <w:color w:val="131413"/>
          <w:sz w:val="20"/>
        </w:rPr>
        <w:t xml:space="preserve">entzogen wird und die Bundesrepublik aus den militärischen Strukturen des Bündnisses austritt. Perspektivisch wollen wir die </w:t>
      </w:r>
      <w:r>
        <w:rPr>
          <w:color w:val="131413"/>
          <w:spacing w:val="-3"/>
          <w:sz w:val="20"/>
        </w:rPr>
        <w:t xml:space="preserve">NATO </w:t>
      </w:r>
      <w:r>
        <w:rPr>
          <w:color w:val="131413"/>
          <w:sz w:val="20"/>
        </w:rPr>
        <w:t>auflösen und durch ein kollektives Sicherheitssystem unter Einbeziehung von Russland ersetzen, das auf Abrüstung</w:t>
      </w:r>
      <w:r>
        <w:rPr>
          <w:color w:val="131413"/>
          <w:spacing w:val="5"/>
          <w:sz w:val="20"/>
        </w:rPr>
        <w:t xml:space="preserve"> </w:t>
      </w:r>
      <w:r>
        <w:rPr>
          <w:color w:val="131413"/>
          <w:sz w:val="20"/>
        </w:rPr>
        <w:t>zielt.</w:t>
      </w:r>
    </w:p>
    <w:p w14:paraId="1E211E11" w14:textId="77777777" w:rsidR="00943EC9" w:rsidRDefault="00943EC9">
      <w:pPr>
        <w:pStyle w:val="Textkrper"/>
        <w:spacing w:before="8"/>
        <w:rPr>
          <w:sz w:val="18"/>
        </w:rPr>
      </w:pPr>
    </w:p>
    <w:p w14:paraId="778B3D9B" w14:textId="77777777" w:rsidR="00943EC9" w:rsidRPr="005B290E" w:rsidRDefault="00875715" w:rsidP="005F2038">
      <w:pPr>
        <w:pStyle w:val="Listenabsatz"/>
        <w:numPr>
          <w:ilvl w:val="0"/>
          <w:numId w:val="6"/>
        </w:numPr>
        <w:tabs>
          <w:tab w:val="left" w:pos="280"/>
        </w:tabs>
        <w:spacing w:line="216" w:lineRule="auto"/>
        <w:ind w:left="279" w:right="224"/>
        <w:rPr>
          <w:sz w:val="20"/>
          <w:szCs w:val="20"/>
        </w:rPr>
      </w:pPr>
      <w:r>
        <w:rPr>
          <w:color w:val="131413"/>
          <w:sz w:val="20"/>
        </w:rPr>
        <w:t>Wir wollen eine neue, a</w:t>
      </w:r>
      <w:r w:rsidR="005F2038">
        <w:rPr>
          <w:color w:val="131413"/>
          <w:sz w:val="20"/>
        </w:rPr>
        <w:t>uf Entspannung orientierte Ost</w:t>
      </w:r>
      <w:r>
        <w:rPr>
          <w:color w:val="131413"/>
          <w:sz w:val="20"/>
        </w:rPr>
        <w:t xml:space="preserve">politik. Sicherheit in Europa kann nur Sicherheit mit  und nicht </w:t>
      </w:r>
      <w:r w:rsidRPr="005B290E">
        <w:rPr>
          <w:color w:val="131413"/>
          <w:sz w:val="20"/>
          <w:szCs w:val="20"/>
        </w:rPr>
        <w:t>gegen Russ</w:t>
      </w:r>
      <w:r w:rsidR="005F2038" w:rsidRPr="005B290E">
        <w:rPr>
          <w:color w:val="131413"/>
          <w:sz w:val="20"/>
          <w:szCs w:val="20"/>
        </w:rPr>
        <w:t>land sein. Das muss die sicher</w:t>
      </w:r>
      <w:r w:rsidRPr="005B290E">
        <w:rPr>
          <w:color w:val="131413"/>
          <w:sz w:val="20"/>
          <w:szCs w:val="20"/>
        </w:rPr>
        <w:t xml:space="preserve">heitspolitische Orientierung von europäischem und deutschem Handeln werden. Militärmanöver oder Pläne zur Stationierung von Waffensystemen entlang der </w:t>
      </w:r>
      <w:r w:rsidRPr="005B290E">
        <w:rPr>
          <w:color w:val="131413"/>
          <w:spacing w:val="2"/>
          <w:sz w:val="20"/>
          <w:szCs w:val="20"/>
        </w:rPr>
        <w:t>rus</w:t>
      </w:r>
      <w:r w:rsidRPr="005B290E">
        <w:rPr>
          <w:color w:val="131413"/>
          <w:sz w:val="20"/>
          <w:szCs w:val="20"/>
        </w:rPr>
        <w:t>sischen Westgrenze heizen Konflikte an. Wir lehnen</w:t>
      </w:r>
      <w:r w:rsidRPr="005B290E">
        <w:rPr>
          <w:color w:val="131413"/>
          <w:spacing w:val="10"/>
          <w:sz w:val="20"/>
          <w:szCs w:val="20"/>
        </w:rPr>
        <w:t xml:space="preserve"> </w:t>
      </w:r>
      <w:r w:rsidRPr="005B290E">
        <w:rPr>
          <w:color w:val="131413"/>
          <w:sz w:val="20"/>
          <w:szCs w:val="20"/>
        </w:rPr>
        <w:t>sie</w:t>
      </w:r>
      <w:r w:rsidR="005F2038" w:rsidRPr="005B290E">
        <w:rPr>
          <w:color w:val="131413"/>
          <w:sz w:val="20"/>
          <w:szCs w:val="20"/>
        </w:rPr>
        <w:t xml:space="preserve"> </w:t>
      </w:r>
      <w:r w:rsidRPr="005B290E">
        <w:rPr>
          <w:color w:val="131413"/>
          <w:sz w:val="20"/>
          <w:szCs w:val="20"/>
        </w:rPr>
        <w:t>ab. Die EU-Sanktionen gegen Russland müssen beendet werden.</w:t>
      </w:r>
    </w:p>
    <w:p w14:paraId="33C76802"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22" w:space="151"/>
            <w:col w:w="5017"/>
          </w:cols>
        </w:sectPr>
      </w:pPr>
    </w:p>
    <w:p w14:paraId="03EDE295" w14:textId="77777777" w:rsidR="00943EC9" w:rsidRDefault="00943EC9">
      <w:pPr>
        <w:pStyle w:val="Textkrper"/>
      </w:pPr>
    </w:p>
    <w:p w14:paraId="581A170A" w14:textId="77777777" w:rsidR="00943EC9" w:rsidRDefault="00943EC9">
      <w:pPr>
        <w:pStyle w:val="Textkrper"/>
      </w:pPr>
    </w:p>
    <w:p w14:paraId="7BF2BB36" w14:textId="77777777" w:rsidR="00943EC9" w:rsidRDefault="00943EC9">
      <w:pPr>
        <w:pStyle w:val="Textkrper"/>
      </w:pPr>
    </w:p>
    <w:p w14:paraId="2A050BFE" w14:textId="77777777" w:rsidR="00943EC9" w:rsidRDefault="00943EC9">
      <w:pPr>
        <w:pStyle w:val="Textkrper"/>
      </w:pPr>
    </w:p>
    <w:p w14:paraId="1EA9CF0A" w14:textId="77777777" w:rsidR="00943EC9" w:rsidRDefault="00943EC9">
      <w:pPr>
        <w:pStyle w:val="Textkrper"/>
        <w:spacing w:before="4"/>
      </w:pPr>
    </w:p>
    <w:p w14:paraId="73787C36" w14:textId="77777777" w:rsidR="00943EC9" w:rsidRDefault="00943EC9">
      <w:pPr>
        <w:sectPr w:rsidR="00943EC9">
          <w:pgSz w:w="12850" w:h="17780"/>
          <w:pgMar w:top="1300" w:right="1380" w:bottom="460" w:left="1380" w:header="0" w:footer="273" w:gutter="0"/>
          <w:cols w:space="720"/>
        </w:sectPr>
      </w:pPr>
    </w:p>
    <w:p w14:paraId="70420BB1" w14:textId="77777777" w:rsidR="00943EC9" w:rsidRDefault="00875715">
      <w:pPr>
        <w:pStyle w:val="Listenabsatz"/>
        <w:numPr>
          <w:ilvl w:val="0"/>
          <w:numId w:val="6"/>
        </w:numPr>
        <w:tabs>
          <w:tab w:val="left" w:pos="281"/>
        </w:tabs>
        <w:spacing w:before="66" w:line="216" w:lineRule="auto"/>
        <w:ind w:left="280" w:right="145"/>
        <w:rPr>
          <w:sz w:val="20"/>
        </w:rPr>
      </w:pPr>
      <w:r>
        <w:rPr>
          <w:color w:val="131413"/>
          <w:sz w:val="20"/>
        </w:rPr>
        <w:lastRenderedPageBreak/>
        <w:t>Über die UNO muss eine globale Abrüstungsinitiative angestoßen werden, in der</w:t>
      </w:r>
      <w:r w:rsidR="005F2038">
        <w:rPr>
          <w:color w:val="131413"/>
          <w:sz w:val="20"/>
        </w:rPr>
        <w:t xml:space="preserve"> für alle Mitgliedsstaaten ver</w:t>
      </w:r>
      <w:r>
        <w:rPr>
          <w:color w:val="131413"/>
          <w:sz w:val="20"/>
        </w:rPr>
        <w:t>bindliche Abrüstungsziele festgelegt</w:t>
      </w:r>
      <w:r>
        <w:rPr>
          <w:color w:val="131413"/>
          <w:spacing w:val="3"/>
          <w:sz w:val="20"/>
        </w:rPr>
        <w:t xml:space="preserve"> </w:t>
      </w:r>
      <w:r>
        <w:rPr>
          <w:color w:val="131413"/>
          <w:sz w:val="20"/>
        </w:rPr>
        <w:t>werden.</w:t>
      </w:r>
    </w:p>
    <w:p w14:paraId="30C76AAE" w14:textId="77777777" w:rsidR="00943EC9" w:rsidRDefault="00943EC9">
      <w:pPr>
        <w:pStyle w:val="Textkrper"/>
        <w:spacing w:before="10"/>
        <w:rPr>
          <w:sz w:val="16"/>
        </w:rPr>
      </w:pPr>
    </w:p>
    <w:p w14:paraId="6D5465E8" w14:textId="77777777" w:rsidR="00943EC9" w:rsidRDefault="00875715">
      <w:pPr>
        <w:pStyle w:val="Listenabsatz"/>
        <w:numPr>
          <w:ilvl w:val="0"/>
          <w:numId w:val="6"/>
        </w:numPr>
        <w:tabs>
          <w:tab w:val="left" w:pos="281"/>
        </w:tabs>
        <w:ind w:left="280"/>
        <w:rPr>
          <w:sz w:val="20"/>
        </w:rPr>
      </w:pPr>
      <w:r>
        <w:rPr>
          <w:color w:val="131413"/>
          <w:sz w:val="20"/>
        </w:rPr>
        <w:t>Wir wollen die UNO und das Völkerrecht stärken.</w:t>
      </w:r>
    </w:p>
    <w:p w14:paraId="59D6672C" w14:textId="77777777" w:rsidR="00943EC9" w:rsidRDefault="00943EC9">
      <w:pPr>
        <w:pStyle w:val="Textkrper"/>
        <w:spacing w:before="11"/>
        <w:rPr>
          <w:sz w:val="17"/>
        </w:rPr>
      </w:pPr>
    </w:p>
    <w:p w14:paraId="1140E06C" w14:textId="77777777" w:rsidR="00943EC9" w:rsidRDefault="00875715">
      <w:pPr>
        <w:pStyle w:val="Listenabsatz"/>
        <w:numPr>
          <w:ilvl w:val="0"/>
          <w:numId w:val="6"/>
        </w:numPr>
        <w:tabs>
          <w:tab w:val="left" w:pos="281"/>
        </w:tabs>
        <w:spacing w:line="216" w:lineRule="auto"/>
        <w:ind w:left="280" w:right="87"/>
        <w:rPr>
          <w:sz w:val="20"/>
        </w:rPr>
      </w:pPr>
      <w:r>
        <w:rPr>
          <w:color w:val="131413"/>
          <w:sz w:val="20"/>
        </w:rPr>
        <w:t>Zivile Konfliktprävention und -bearbeitung wollen wir stärken. Wir wollen einen</w:t>
      </w:r>
      <w:r w:rsidR="005F2038">
        <w:rPr>
          <w:color w:val="131413"/>
          <w:sz w:val="20"/>
        </w:rPr>
        <w:t xml:space="preserve"> europäischen Zivilen Friedens</w:t>
      </w:r>
      <w:r>
        <w:rPr>
          <w:color w:val="131413"/>
          <w:sz w:val="20"/>
        </w:rPr>
        <w:t xml:space="preserve">dienst ins Leben rufen und die Länder Afrikas bei der Einrichtung eines afrikanischen Zivilen Friedensdienstes unterstützen. Das kann aus einem </w:t>
      </w:r>
      <w:r>
        <w:rPr>
          <w:color w:val="131413"/>
          <w:spacing w:val="-3"/>
          <w:sz w:val="20"/>
        </w:rPr>
        <w:t xml:space="preserve">Teil </w:t>
      </w:r>
      <w:r w:rsidR="005F2038">
        <w:rPr>
          <w:color w:val="131413"/>
          <w:sz w:val="20"/>
        </w:rPr>
        <w:t>der Gelder finan</w:t>
      </w:r>
      <w:r>
        <w:rPr>
          <w:color w:val="131413"/>
          <w:sz w:val="20"/>
        </w:rPr>
        <w:t>ziert werden, die bisher für Militärausbildungsmissionen ausgegeben werden.</w:t>
      </w:r>
    </w:p>
    <w:p w14:paraId="00EE561F" w14:textId="77777777" w:rsidR="00943EC9" w:rsidRDefault="00943EC9">
      <w:pPr>
        <w:pStyle w:val="Textkrper"/>
        <w:spacing w:before="11"/>
        <w:rPr>
          <w:sz w:val="19"/>
        </w:rPr>
      </w:pPr>
    </w:p>
    <w:p w14:paraId="526A904B" w14:textId="77777777" w:rsidR="00943EC9" w:rsidRDefault="00875715">
      <w:pPr>
        <w:pStyle w:val="Textkrper"/>
        <w:spacing w:line="252" w:lineRule="auto"/>
        <w:ind w:left="110" w:right="206"/>
        <w:rPr>
          <w:rFonts w:ascii="HelveticaInserat LT" w:hAnsi="HelveticaInserat LT"/>
        </w:rPr>
      </w:pPr>
      <w:r>
        <w:rPr>
          <w:rFonts w:ascii="HelveticaInserat LT" w:hAnsi="HelveticaInserat LT"/>
          <w:color w:val="131413"/>
        </w:rPr>
        <w:t>Eine gerechte Handelspolitik als Motor für eine friedliche Entwicklung</w:t>
      </w:r>
    </w:p>
    <w:p w14:paraId="5D2E6D74" w14:textId="77777777" w:rsidR="00943EC9" w:rsidRDefault="00943EC9">
      <w:pPr>
        <w:pStyle w:val="Textkrper"/>
        <w:spacing w:before="8"/>
        <w:rPr>
          <w:rFonts w:ascii="HelveticaInserat LT"/>
          <w:sz w:val="19"/>
        </w:rPr>
      </w:pPr>
    </w:p>
    <w:p w14:paraId="5929E922" w14:textId="77777777" w:rsidR="00943EC9" w:rsidRDefault="00875715">
      <w:pPr>
        <w:pStyle w:val="Textkrper"/>
        <w:spacing w:line="216" w:lineRule="auto"/>
        <w:ind w:left="110" w:right="42"/>
      </w:pPr>
      <w:r>
        <w:rPr>
          <w:color w:val="131413"/>
        </w:rPr>
        <w:t xml:space="preserve">Hunderttausende Menschen sind aus Protest gegen </w:t>
      </w:r>
      <w:r>
        <w:rPr>
          <w:color w:val="131413"/>
          <w:spacing w:val="-3"/>
        </w:rPr>
        <w:t xml:space="preserve">TTIP, </w:t>
      </w:r>
      <w:r>
        <w:rPr>
          <w:color w:val="131413"/>
        </w:rPr>
        <w:t xml:space="preserve">TISA und ähnliche Freihandelsabkommen auf die Straße gegangen, auch DIE LINKE. Diese Abkommen unterwerfen zentrale Bereiche des Lebens Markt und Wettbewerb und schränken demokratische  Entscheidungsmöglichkeiten ein. Über Handelsabkommen der Europäischen Union mit anderen Regionen oder Ländern entscheiden inzwischen nur noch das Europäische Parlament und der Rat der </w:t>
      </w:r>
      <w:r>
        <w:rPr>
          <w:color w:val="131413"/>
          <w:spacing w:val="2"/>
        </w:rPr>
        <w:t>Re</w:t>
      </w:r>
      <w:r>
        <w:rPr>
          <w:color w:val="131413"/>
        </w:rPr>
        <w:t xml:space="preserve">gierungen der Mitgliedstaaten. Wir verteidigen das Recht nationaler Parlamente, bei gemischten Handelsabkommen mitzuentscheiden. Wir werden den Widerstand gegen </w:t>
      </w:r>
      <w:r>
        <w:rPr>
          <w:color w:val="131413"/>
          <w:spacing w:val="3"/>
        </w:rPr>
        <w:t xml:space="preserve">Ab- </w:t>
      </w:r>
      <w:r>
        <w:rPr>
          <w:color w:val="131413"/>
        </w:rPr>
        <w:t>kommen wie TTIP und gegen Sondergerichte für Investoren ins Europaparlament tragen und uns für gerechte und nachhaltige Handelsbeziehungen einsetzen.</w:t>
      </w:r>
    </w:p>
    <w:p w14:paraId="37E1B011" w14:textId="77777777" w:rsidR="00943EC9" w:rsidRDefault="00943EC9">
      <w:pPr>
        <w:pStyle w:val="Textkrper"/>
        <w:spacing w:before="3"/>
        <w:rPr>
          <w:sz w:val="19"/>
        </w:rPr>
      </w:pPr>
    </w:p>
    <w:p w14:paraId="682C5989" w14:textId="77777777" w:rsidR="00943EC9" w:rsidRDefault="00875715">
      <w:pPr>
        <w:pStyle w:val="Listenabsatz"/>
        <w:numPr>
          <w:ilvl w:val="0"/>
          <w:numId w:val="6"/>
        </w:numPr>
        <w:tabs>
          <w:tab w:val="left" w:pos="281"/>
        </w:tabs>
        <w:spacing w:line="216" w:lineRule="auto"/>
        <w:ind w:left="280" w:right="38"/>
        <w:rPr>
          <w:sz w:val="20"/>
        </w:rPr>
      </w:pPr>
      <w:r>
        <w:rPr>
          <w:color w:val="131413"/>
          <w:sz w:val="20"/>
        </w:rPr>
        <w:t>DIE LINKE will mit Abkommen über Partnerschaft und fairen Handel die globalen Wirtschaftsbeziehungen der Europäischen Union neu ausrichten und die bestehenden Handelsabkommen ersetzen.</w:t>
      </w:r>
    </w:p>
    <w:p w14:paraId="0873C30D" w14:textId="77777777" w:rsidR="00943EC9" w:rsidRDefault="00943EC9">
      <w:pPr>
        <w:pStyle w:val="Textkrper"/>
        <w:spacing w:before="5"/>
        <w:rPr>
          <w:sz w:val="18"/>
        </w:rPr>
      </w:pPr>
    </w:p>
    <w:p w14:paraId="5C0E7AE0" w14:textId="77777777" w:rsidR="00943EC9" w:rsidRDefault="00875715">
      <w:pPr>
        <w:pStyle w:val="Listenabsatz"/>
        <w:numPr>
          <w:ilvl w:val="0"/>
          <w:numId w:val="6"/>
        </w:numPr>
        <w:tabs>
          <w:tab w:val="left" w:pos="280"/>
        </w:tabs>
        <w:spacing w:before="1" w:line="216" w:lineRule="auto"/>
        <w:ind w:left="279" w:right="38"/>
        <w:rPr>
          <w:sz w:val="20"/>
        </w:rPr>
      </w:pPr>
      <w:r>
        <w:rPr>
          <w:color w:val="131413"/>
          <w:sz w:val="20"/>
        </w:rPr>
        <w:t>Bei transnationalen Unternehmen kommt es weltweit zu schweren Menschenrec</w:t>
      </w:r>
      <w:r w:rsidR="005F2038">
        <w:rPr>
          <w:color w:val="131413"/>
          <w:sz w:val="20"/>
        </w:rPr>
        <w:t>htsverletzungen. Wir unterstüt</w:t>
      </w:r>
      <w:r>
        <w:rPr>
          <w:color w:val="131413"/>
          <w:sz w:val="20"/>
        </w:rPr>
        <w:t>zen das »UN Treaty«</w:t>
      </w:r>
      <w:r w:rsidR="005F2038">
        <w:rPr>
          <w:color w:val="131413"/>
          <w:sz w:val="20"/>
        </w:rPr>
        <w:t>-Abkommen, das Unternehmen ver</w:t>
      </w:r>
      <w:r>
        <w:rPr>
          <w:color w:val="131413"/>
          <w:sz w:val="20"/>
        </w:rPr>
        <w:t>pflichten soll, Menschenrechte und Arbeitsrechtsnormen einzuhalten. Wir fordern die EU-Kommission auf, dieses Abkommen umzusetzen. Bislang gibt es nur Richtlinien, die auf freiwillige, unverbi</w:t>
      </w:r>
      <w:r w:rsidR="005F2038">
        <w:rPr>
          <w:color w:val="131413"/>
          <w:sz w:val="20"/>
        </w:rPr>
        <w:t>ndliche Initiativen transnatio</w:t>
      </w:r>
      <w:r>
        <w:rPr>
          <w:color w:val="131413"/>
          <w:sz w:val="20"/>
        </w:rPr>
        <w:t>naler Konzerne setzen. Sie sind nur schwer einklagbar und haben kaum rechtliche Folgen. Wir wollen, dass die menschenrechtliche Ver</w:t>
      </w:r>
      <w:r w:rsidR="005F2038">
        <w:rPr>
          <w:color w:val="131413"/>
          <w:sz w:val="20"/>
        </w:rPr>
        <w:t>antwortung transnationaler Kon</w:t>
      </w:r>
      <w:r>
        <w:rPr>
          <w:color w:val="131413"/>
          <w:sz w:val="20"/>
        </w:rPr>
        <w:t>zerne und anderer Wirtschaftsunternehmen international festgeschrieben wird. Die EU muss ihrer internationalen Verantwortung gerecht werden und sich aktiv für den Schutz von Menschenrechten weltweit</w:t>
      </w:r>
      <w:r>
        <w:rPr>
          <w:color w:val="131413"/>
          <w:spacing w:val="4"/>
          <w:sz w:val="20"/>
        </w:rPr>
        <w:t xml:space="preserve"> </w:t>
      </w:r>
      <w:r>
        <w:rPr>
          <w:color w:val="131413"/>
          <w:sz w:val="20"/>
        </w:rPr>
        <w:t>einsetzen.</w:t>
      </w:r>
    </w:p>
    <w:p w14:paraId="328CC336" w14:textId="77777777" w:rsidR="00943EC9" w:rsidRPr="005F2038" w:rsidRDefault="00875715" w:rsidP="005F2038">
      <w:pPr>
        <w:pStyle w:val="Listenabsatz"/>
        <w:numPr>
          <w:ilvl w:val="0"/>
          <w:numId w:val="6"/>
        </w:numPr>
        <w:tabs>
          <w:tab w:val="left" w:pos="281"/>
        </w:tabs>
        <w:spacing w:before="66" w:line="216" w:lineRule="auto"/>
        <w:ind w:left="280" w:right="336"/>
        <w:jc w:val="both"/>
        <w:rPr>
          <w:sz w:val="20"/>
        </w:rPr>
      </w:pPr>
      <w:r>
        <w:rPr>
          <w:color w:val="131413"/>
          <w:spacing w:val="3"/>
          <w:sz w:val="20"/>
        </w:rPr>
        <w:br w:type="column"/>
      </w:r>
      <w:r>
        <w:rPr>
          <w:color w:val="131413"/>
          <w:sz w:val="20"/>
        </w:rPr>
        <w:lastRenderedPageBreak/>
        <w:t>Wi</w:t>
      </w:r>
      <w:r w:rsidR="005F2038">
        <w:rPr>
          <w:color w:val="131413"/>
          <w:sz w:val="20"/>
        </w:rPr>
        <w:t xml:space="preserve">r wollen die Handelspolitik mit </w:t>
      </w:r>
      <w:r w:rsidR="005F2038" w:rsidRPr="005F2038">
        <w:rPr>
          <w:color w:val="131413"/>
          <w:sz w:val="20"/>
          <w:szCs w:val="20"/>
        </w:rPr>
        <w:t>Entwicklungszusam</w:t>
      </w:r>
      <w:r w:rsidRPr="005F2038">
        <w:rPr>
          <w:color w:val="131413"/>
          <w:sz w:val="20"/>
          <w:szCs w:val="20"/>
        </w:rPr>
        <w:t>menarbeit, Klimaschutz und friedenssichernder Politik in Einklang bringen. Dazu gehört die Überwindung</w:t>
      </w:r>
      <w:r w:rsidRPr="005F2038">
        <w:rPr>
          <w:color w:val="131413"/>
          <w:spacing w:val="16"/>
          <w:sz w:val="20"/>
          <w:szCs w:val="20"/>
        </w:rPr>
        <w:t xml:space="preserve"> </w:t>
      </w:r>
      <w:r w:rsidRPr="005F2038">
        <w:rPr>
          <w:color w:val="131413"/>
          <w:sz w:val="20"/>
          <w:szCs w:val="20"/>
        </w:rPr>
        <w:t>der</w:t>
      </w:r>
      <w:r w:rsidR="005F2038" w:rsidRPr="005F2038">
        <w:rPr>
          <w:color w:val="131413"/>
          <w:sz w:val="20"/>
          <w:szCs w:val="20"/>
        </w:rPr>
        <w:t xml:space="preserve"> </w:t>
      </w:r>
      <w:r w:rsidRPr="005F2038">
        <w:rPr>
          <w:color w:val="131413"/>
          <w:sz w:val="20"/>
          <w:szCs w:val="20"/>
        </w:rPr>
        <w:t>Armut, auch innerhalb E</w:t>
      </w:r>
      <w:r w:rsidR="005F2038" w:rsidRPr="005F2038">
        <w:rPr>
          <w:color w:val="131413"/>
          <w:sz w:val="20"/>
          <w:szCs w:val="20"/>
        </w:rPr>
        <w:t>uropas. In den Handelsbeziehun</w:t>
      </w:r>
      <w:r w:rsidRPr="005F2038">
        <w:rPr>
          <w:color w:val="131413"/>
          <w:sz w:val="20"/>
          <w:szCs w:val="20"/>
        </w:rPr>
        <w:t xml:space="preserve">gen, in den globalen </w:t>
      </w:r>
      <w:r w:rsidR="005F2038" w:rsidRPr="005F2038">
        <w:rPr>
          <w:color w:val="131413"/>
          <w:sz w:val="20"/>
          <w:szCs w:val="20"/>
        </w:rPr>
        <w:t>Produktionswegen und Wertschöp</w:t>
      </w:r>
      <w:r w:rsidRPr="005F2038">
        <w:rPr>
          <w:color w:val="131413"/>
          <w:sz w:val="20"/>
          <w:szCs w:val="20"/>
        </w:rPr>
        <w:t>fungsketten müssen anständige  Arbeitsbedingungen und umweltgerechte Produktionsmethoden als Norm durchgesetzt werden</w:t>
      </w:r>
      <w:r w:rsidRPr="005F2038">
        <w:rPr>
          <w:color w:val="131413"/>
        </w:rPr>
        <w:t>.</w:t>
      </w:r>
    </w:p>
    <w:p w14:paraId="5D29AE4E" w14:textId="77777777" w:rsidR="00943EC9" w:rsidRDefault="00943EC9">
      <w:pPr>
        <w:pStyle w:val="Textkrper"/>
        <w:spacing w:before="6"/>
        <w:rPr>
          <w:sz w:val="18"/>
        </w:rPr>
      </w:pPr>
    </w:p>
    <w:p w14:paraId="56EDF5E5" w14:textId="1B50A3B5" w:rsidR="00943EC9" w:rsidRPr="005B290E" w:rsidRDefault="00875715" w:rsidP="00E14A33">
      <w:pPr>
        <w:pStyle w:val="Listenabsatz"/>
        <w:numPr>
          <w:ilvl w:val="0"/>
          <w:numId w:val="6"/>
        </w:numPr>
        <w:tabs>
          <w:tab w:val="left" w:pos="281"/>
        </w:tabs>
        <w:spacing w:line="216" w:lineRule="auto"/>
        <w:ind w:left="280" w:right="109"/>
        <w:rPr>
          <w:sz w:val="20"/>
          <w:szCs w:val="20"/>
        </w:rPr>
      </w:pPr>
      <w:r>
        <w:rPr>
          <w:color w:val="131413"/>
          <w:sz w:val="20"/>
        </w:rPr>
        <w:t>Wir wollen eine gesetzliche</w:t>
      </w:r>
      <w:r w:rsidR="005F2038">
        <w:rPr>
          <w:color w:val="131413"/>
          <w:sz w:val="20"/>
        </w:rPr>
        <w:t xml:space="preserve"> Sorgfaltspflicht für Unterneh</w:t>
      </w:r>
      <w:r>
        <w:rPr>
          <w:color w:val="131413"/>
          <w:sz w:val="20"/>
        </w:rPr>
        <w:t xml:space="preserve">men durchsetzen, auf die Einhaltung dieser Norm bei ihren </w:t>
      </w:r>
      <w:r w:rsidRPr="005B290E">
        <w:rPr>
          <w:color w:val="131413"/>
          <w:sz w:val="20"/>
          <w:szCs w:val="20"/>
        </w:rPr>
        <w:t>Bestellungen zu achte</w:t>
      </w:r>
      <w:r w:rsidR="005F2038" w:rsidRPr="005B290E">
        <w:rPr>
          <w:color w:val="131413"/>
          <w:sz w:val="20"/>
          <w:szCs w:val="20"/>
        </w:rPr>
        <w:t>n. In der letzten Legislaturpe</w:t>
      </w:r>
      <w:r w:rsidRPr="005B290E">
        <w:rPr>
          <w:color w:val="131413"/>
          <w:sz w:val="20"/>
          <w:szCs w:val="20"/>
        </w:rPr>
        <w:t>riode haben wir das i</w:t>
      </w:r>
      <w:r w:rsidR="005F2038" w:rsidRPr="005B290E">
        <w:rPr>
          <w:color w:val="131413"/>
          <w:sz w:val="20"/>
          <w:szCs w:val="20"/>
        </w:rPr>
        <w:t>m Europaparlament für die soge</w:t>
      </w:r>
      <w:r w:rsidRPr="005B290E">
        <w:rPr>
          <w:color w:val="131413"/>
          <w:sz w:val="20"/>
          <w:szCs w:val="20"/>
        </w:rPr>
        <w:t>nannten Konfliktrohstoffe bereits geschafft und wollen  es nun auf die Textilbranche und weitere Branchen aus- dehnen. Wir konnten auch bereits durchsetzen,</w:t>
      </w:r>
      <w:r w:rsidRPr="005B290E">
        <w:rPr>
          <w:color w:val="131413"/>
          <w:spacing w:val="4"/>
          <w:sz w:val="20"/>
          <w:szCs w:val="20"/>
        </w:rPr>
        <w:t xml:space="preserve"> </w:t>
      </w:r>
      <w:r w:rsidRPr="005B290E">
        <w:rPr>
          <w:color w:val="131413"/>
          <w:sz w:val="20"/>
          <w:szCs w:val="20"/>
        </w:rPr>
        <w:t>dass</w:t>
      </w:r>
      <w:r w:rsidR="00E14A33" w:rsidRPr="005B290E">
        <w:rPr>
          <w:color w:val="131413"/>
          <w:sz w:val="20"/>
          <w:szCs w:val="20"/>
        </w:rPr>
        <w:t xml:space="preserve"> </w:t>
      </w:r>
      <w:r w:rsidRPr="005B290E">
        <w:rPr>
          <w:color w:val="131413"/>
          <w:sz w:val="20"/>
          <w:szCs w:val="20"/>
        </w:rPr>
        <w:t>die EU-Kommission künftig Fälle von Umweltdumping und Sozialdumping bei der Berechnung von Strafzöllen sanktionieren kann.</w:t>
      </w:r>
    </w:p>
    <w:p w14:paraId="01FF3720" w14:textId="77777777" w:rsidR="00943EC9" w:rsidRPr="005B290E" w:rsidRDefault="00943EC9">
      <w:pPr>
        <w:pStyle w:val="Textkrper"/>
        <w:spacing w:before="4"/>
      </w:pPr>
    </w:p>
    <w:p w14:paraId="36F26D70" w14:textId="57DDB6DE" w:rsidR="00943EC9" w:rsidRDefault="00875715" w:rsidP="00E14A33">
      <w:pPr>
        <w:pStyle w:val="Textkrper"/>
        <w:spacing w:line="216" w:lineRule="auto"/>
        <w:ind w:right="140"/>
      </w:pPr>
      <w:r w:rsidRPr="005B290E">
        <w:rPr>
          <w:color w:val="131413"/>
        </w:rPr>
        <w:t>Zu den UNO-Zielen gehört die Abschaffung des Hungers. DIE LINKE will das zu einer Priorität der Europäischen</w:t>
      </w:r>
      <w:r>
        <w:rPr>
          <w:color w:val="131413"/>
        </w:rPr>
        <w:t xml:space="preserve"> Kommission machen. Weltweit ist die Zahl der Hungernden im letzten Jahr auf </w:t>
      </w:r>
      <w:r>
        <w:rPr>
          <w:color w:val="131413"/>
          <w:spacing w:val="-7"/>
        </w:rPr>
        <w:t xml:space="preserve">821 </w:t>
      </w:r>
      <w:r>
        <w:rPr>
          <w:color w:val="131413"/>
        </w:rPr>
        <w:t>Millionen Menschen gestiegen. Eine strukturelle Ursache sind</w:t>
      </w:r>
      <w:r w:rsidR="005C306F">
        <w:rPr>
          <w:color w:val="131413"/>
        </w:rPr>
        <w:t xml:space="preserve"> benachteiligende Handelsbezie</w:t>
      </w:r>
      <w:r>
        <w:rPr>
          <w:color w:val="131413"/>
        </w:rPr>
        <w:t xml:space="preserve">hungen und Billigexporte </w:t>
      </w:r>
      <w:r w:rsidR="005B290E">
        <w:rPr>
          <w:color w:val="131413"/>
        </w:rPr>
        <w:t>von Agrarüberschüssen, zum Bei</w:t>
      </w:r>
      <w:r>
        <w:rPr>
          <w:color w:val="131413"/>
        </w:rPr>
        <w:t xml:space="preserve">spiel Hühnerteile aus Europa. Dadurch werden Kleinbauern um ihre Existenz gebracht. Landwirtschaft muss vor </w:t>
      </w:r>
      <w:r>
        <w:rPr>
          <w:color w:val="131413"/>
          <w:spacing w:val="2"/>
        </w:rPr>
        <w:t xml:space="preserve">Ort </w:t>
      </w:r>
      <w:r>
        <w:rPr>
          <w:color w:val="131413"/>
        </w:rPr>
        <w:t>Ernährung sichern, statt zunehmend in Großbetrieben für den Weltmarkt zu produzi</w:t>
      </w:r>
      <w:r w:rsidR="005C306F">
        <w:rPr>
          <w:color w:val="131413"/>
        </w:rPr>
        <w:t>eren. Auch in der EU soll Land</w:t>
      </w:r>
      <w:r>
        <w:rPr>
          <w:color w:val="131413"/>
        </w:rPr>
        <w:t>wirtschaft gesund, umweltgerecht und regional orientiert produzieren können, statt in einen globalen Preiskrieg gezwungen zu werden. DIE LINKE setzt sich dafür ein, dass die Europäische Union f</w:t>
      </w:r>
      <w:r w:rsidR="005C306F">
        <w:rPr>
          <w:color w:val="131413"/>
        </w:rPr>
        <w:t>ür eine Reform der Welthandels</w:t>
      </w:r>
      <w:r>
        <w:rPr>
          <w:color w:val="131413"/>
        </w:rPr>
        <w:t>organisation (WTO) eintritt, damit Ernährungssicherheit  und Ernährungssouveränität nicht länger durch das Dogma des Freihandels verhindert werden.</w:t>
      </w:r>
    </w:p>
    <w:p w14:paraId="0D5D3EFB" w14:textId="77777777" w:rsidR="00943EC9" w:rsidRDefault="00943EC9">
      <w:pPr>
        <w:pStyle w:val="Textkrper"/>
        <w:spacing w:before="7"/>
        <w:rPr>
          <w:sz w:val="19"/>
        </w:rPr>
      </w:pPr>
    </w:p>
    <w:p w14:paraId="4D45CCC5" w14:textId="77777777" w:rsidR="00943EC9" w:rsidRDefault="00875715">
      <w:pPr>
        <w:pStyle w:val="Listenabsatz"/>
        <w:numPr>
          <w:ilvl w:val="0"/>
          <w:numId w:val="6"/>
        </w:numPr>
        <w:tabs>
          <w:tab w:val="left" w:pos="281"/>
        </w:tabs>
        <w:spacing w:line="216" w:lineRule="auto"/>
        <w:ind w:left="280" w:right="166"/>
        <w:rPr>
          <w:sz w:val="20"/>
        </w:rPr>
      </w:pPr>
      <w:r>
        <w:rPr>
          <w:color w:val="131413"/>
          <w:sz w:val="20"/>
        </w:rPr>
        <w:t xml:space="preserve">Schulden zurückzahlen! Auf </w:t>
      </w:r>
      <w:r>
        <w:rPr>
          <w:color w:val="131413"/>
          <w:spacing w:val="2"/>
          <w:sz w:val="20"/>
        </w:rPr>
        <w:t xml:space="preserve">UN-Ebene </w:t>
      </w:r>
      <w:r>
        <w:rPr>
          <w:color w:val="131413"/>
          <w:sz w:val="20"/>
        </w:rPr>
        <w:t>wollen wir einen Kompensationsfonds für die Folgen von Klimawandel und Kolonialismus einrich</w:t>
      </w:r>
      <w:r w:rsidR="005C306F">
        <w:rPr>
          <w:color w:val="131413"/>
          <w:sz w:val="20"/>
        </w:rPr>
        <w:t>ten, der von den Industriestaa</w:t>
      </w:r>
      <w:r>
        <w:rPr>
          <w:color w:val="131413"/>
          <w:sz w:val="20"/>
        </w:rPr>
        <w:t>ten finanziert wird. In diesen Fonds sollten ehemalige Kolonialmächte als Form der Reparation mehr einzahlen als andere Staaten. A</w:t>
      </w:r>
      <w:r w:rsidR="005C306F">
        <w:rPr>
          <w:color w:val="131413"/>
          <w:sz w:val="20"/>
        </w:rPr>
        <w:t>ußerdem fordern wir einen soli</w:t>
      </w:r>
      <w:r>
        <w:rPr>
          <w:color w:val="131413"/>
          <w:sz w:val="20"/>
        </w:rPr>
        <w:t>darischen Wissens- und Technologietransfer für eine Energiewende in den L</w:t>
      </w:r>
      <w:r w:rsidR="005C306F">
        <w:rPr>
          <w:color w:val="131413"/>
          <w:sz w:val="20"/>
        </w:rPr>
        <w:t>ändern des Südens. Die entspre</w:t>
      </w:r>
      <w:r>
        <w:rPr>
          <w:color w:val="131413"/>
          <w:sz w:val="20"/>
        </w:rPr>
        <w:t xml:space="preserve">chenden Klimafinanztransfers wollen wir jährlich </w:t>
      </w:r>
      <w:r>
        <w:rPr>
          <w:color w:val="131413"/>
          <w:spacing w:val="2"/>
          <w:sz w:val="20"/>
        </w:rPr>
        <w:t>erhö</w:t>
      </w:r>
      <w:r>
        <w:rPr>
          <w:color w:val="131413"/>
          <w:sz w:val="20"/>
        </w:rPr>
        <w:t>hen und zusätzlich zur Entwicklungszusammenarbeit bereitstellen.</w:t>
      </w:r>
    </w:p>
    <w:p w14:paraId="09CD7424" w14:textId="77777777" w:rsidR="00943EC9" w:rsidRDefault="00943EC9">
      <w:pPr>
        <w:pStyle w:val="Textkrper"/>
        <w:spacing w:before="13"/>
        <w:rPr>
          <w:sz w:val="18"/>
        </w:rPr>
      </w:pPr>
    </w:p>
    <w:p w14:paraId="29ED4300" w14:textId="77777777" w:rsidR="00943EC9" w:rsidRDefault="00875715">
      <w:pPr>
        <w:pStyle w:val="Textkrper"/>
        <w:spacing w:before="1" w:line="216" w:lineRule="auto"/>
        <w:ind w:left="109" w:right="341"/>
      </w:pPr>
      <w:r>
        <w:rPr>
          <w:color w:val="131413"/>
        </w:rPr>
        <w:t>DIE LINKE setzt sich für Handels- un</w:t>
      </w:r>
      <w:r w:rsidR="005C306F">
        <w:rPr>
          <w:color w:val="131413"/>
        </w:rPr>
        <w:t>d Wirtschaftsbe</w:t>
      </w:r>
      <w:r>
        <w:rPr>
          <w:color w:val="131413"/>
        </w:rPr>
        <w:t>ziehungen ein, die zu Zusammenarbeit und friedlicher</w:t>
      </w:r>
    </w:p>
    <w:p w14:paraId="0E301A24"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41" w:space="132"/>
            <w:col w:w="5017"/>
          </w:cols>
        </w:sectPr>
      </w:pPr>
    </w:p>
    <w:p w14:paraId="666780F6" w14:textId="77777777" w:rsidR="00943EC9" w:rsidRDefault="00943EC9">
      <w:pPr>
        <w:pStyle w:val="Textkrper"/>
        <w:spacing w:before="2"/>
        <w:rPr>
          <w:sz w:val="7"/>
        </w:rPr>
      </w:pPr>
    </w:p>
    <w:p w14:paraId="2BCB4BD0" w14:textId="77777777" w:rsidR="00943EC9" w:rsidRDefault="00875715">
      <w:pPr>
        <w:pStyle w:val="Heading4"/>
        <w:ind w:right="108"/>
        <w:jc w:val="right"/>
      </w:pPr>
      <w:r>
        <w:rPr>
          <w:color w:val="131413"/>
        </w:rPr>
        <w:t>13</w:t>
      </w:r>
    </w:p>
    <w:p w14:paraId="31283A5D" w14:textId="77777777" w:rsidR="00943EC9" w:rsidRDefault="00943EC9">
      <w:pPr>
        <w:jc w:val="right"/>
        <w:sectPr w:rsidR="00943EC9">
          <w:type w:val="continuous"/>
          <w:pgSz w:w="12850" w:h="17780"/>
          <w:pgMar w:top="1680" w:right="1380" w:bottom="280" w:left="1380" w:header="720" w:footer="720" w:gutter="0"/>
          <w:cols w:space="720"/>
        </w:sectPr>
      </w:pPr>
    </w:p>
    <w:p w14:paraId="6F53C66B" w14:textId="77777777" w:rsidR="00943EC9" w:rsidRDefault="00943EC9">
      <w:pPr>
        <w:pStyle w:val="Textkrper"/>
      </w:pPr>
    </w:p>
    <w:p w14:paraId="7BEFDF65" w14:textId="77777777" w:rsidR="00943EC9" w:rsidRDefault="00943EC9">
      <w:pPr>
        <w:pStyle w:val="Textkrper"/>
      </w:pPr>
    </w:p>
    <w:p w14:paraId="3C5A0E84" w14:textId="77777777" w:rsidR="00943EC9" w:rsidRDefault="00943EC9">
      <w:pPr>
        <w:pStyle w:val="Textkrper"/>
      </w:pPr>
    </w:p>
    <w:p w14:paraId="65EBBC49" w14:textId="77777777" w:rsidR="00943EC9" w:rsidRDefault="00943EC9">
      <w:pPr>
        <w:pStyle w:val="Textkrper"/>
      </w:pPr>
    </w:p>
    <w:p w14:paraId="1FA330A9" w14:textId="77777777" w:rsidR="00943EC9" w:rsidRDefault="00943EC9">
      <w:pPr>
        <w:pStyle w:val="Textkrper"/>
        <w:spacing w:before="4"/>
      </w:pPr>
    </w:p>
    <w:p w14:paraId="528E8BB3" w14:textId="77777777" w:rsidR="00943EC9" w:rsidRDefault="00943EC9">
      <w:pPr>
        <w:sectPr w:rsidR="00943EC9">
          <w:pgSz w:w="12850" w:h="17780"/>
          <w:pgMar w:top="1300" w:right="1380" w:bottom="460" w:left="1380" w:header="0" w:footer="273" w:gutter="0"/>
          <w:cols w:space="720"/>
        </w:sectPr>
      </w:pPr>
    </w:p>
    <w:p w14:paraId="419236BB" w14:textId="7BA592A9" w:rsidR="00943EC9" w:rsidRDefault="00875715" w:rsidP="00E14A33">
      <w:pPr>
        <w:pStyle w:val="Textkrper"/>
        <w:spacing w:before="66" w:line="216" w:lineRule="auto"/>
        <w:ind w:right="200"/>
        <w:jc w:val="both"/>
      </w:pPr>
      <w:r>
        <w:rPr>
          <w:color w:val="131413"/>
        </w:rPr>
        <w:lastRenderedPageBreak/>
        <w:t>Koexistenz beitragen. D</w:t>
      </w:r>
      <w:r w:rsidR="00E14A33">
        <w:rPr>
          <w:color w:val="131413"/>
        </w:rPr>
        <w:t>azu gehören der Schutz der Men</w:t>
      </w:r>
      <w:r>
        <w:rPr>
          <w:color w:val="131413"/>
        </w:rPr>
        <w:t>schenrechte, demokratische Teilhabe, Umweltschutz und gewerkschaftliche Organisierung.</w:t>
      </w:r>
    </w:p>
    <w:p w14:paraId="214A8292" w14:textId="77777777" w:rsidR="00943EC9" w:rsidRDefault="00943EC9">
      <w:pPr>
        <w:pStyle w:val="Textkrper"/>
        <w:spacing w:before="6"/>
        <w:rPr>
          <w:sz w:val="19"/>
        </w:rPr>
      </w:pPr>
    </w:p>
    <w:p w14:paraId="427FDE53" w14:textId="77777777" w:rsidR="00943EC9" w:rsidRDefault="00875715" w:rsidP="00E14A33">
      <w:pPr>
        <w:pStyle w:val="Textkrper"/>
        <w:rPr>
          <w:rFonts w:ascii="HelveticaInserat LT" w:hAnsi="HelveticaInserat LT"/>
        </w:rPr>
      </w:pPr>
      <w:r>
        <w:rPr>
          <w:rFonts w:ascii="HelveticaInserat LT" w:hAnsi="HelveticaInserat LT"/>
          <w:color w:val="131413"/>
        </w:rPr>
        <w:t>LINKE Entwicklungspolitik – so geht gerecht</w:t>
      </w:r>
    </w:p>
    <w:p w14:paraId="3E80F456" w14:textId="77777777" w:rsidR="00943EC9" w:rsidRDefault="00943EC9">
      <w:pPr>
        <w:pStyle w:val="Textkrper"/>
        <w:spacing w:before="8"/>
        <w:rPr>
          <w:rFonts w:ascii="HelveticaInserat LT"/>
        </w:rPr>
      </w:pPr>
    </w:p>
    <w:p w14:paraId="1AB57EF7" w14:textId="338EDA85" w:rsidR="00943EC9" w:rsidRDefault="00875715" w:rsidP="00E14A33">
      <w:pPr>
        <w:pStyle w:val="Textkrper"/>
        <w:spacing w:line="216" w:lineRule="auto"/>
      </w:pPr>
      <w:r>
        <w:rPr>
          <w:color w:val="131413"/>
        </w:rPr>
        <w:t>Die europäische Entwicklungspolitik ist – ebenso wie die deutsche – durch Eigeninteressen der Mitgliedsländer bzw. von Konzernen geleitet. Entwicklungszusammenarbeit</w:t>
      </w:r>
      <w:r w:rsidR="00E14A33">
        <w:t xml:space="preserve"> </w:t>
      </w:r>
      <w:r>
        <w:rPr>
          <w:color w:val="131413"/>
        </w:rPr>
        <w:t xml:space="preserve">wird fast nur noch zur </w:t>
      </w:r>
      <w:r w:rsidR="00E14A33">
        <w:rPr>
          <w:color w:val="131413"/>
        </w:rPr>
        <w:t>Abwehr von Migration instrumen</w:t>
      </w:r>
      <w:r>
        <w:rPr>
          <w:color w:val="131413"/>
        </w:rPr>
        <w:t>talisiert. Mit dem Europäischen Treuhandfonds für Afrika (EUTF), der sich aus Entwicklungsgeldern speist, werden hauptsächlich Abschot</w:t>
      </w:r>
      <w:r w:rsidR="00E14A33">
        <w:rPr>
          <w:color w:val="131413"/>
        </w:rPr>
        <w:t>tungsmaßnahmen finanziert. Ent</w:t>
      </w:r>
      <w:r>
        <w:rPr>
          <w:color w:val="131413"/>
        </w:rPr>
        <w:t>wicklungspolitik wird zunehmend mit Sicherheitspolitik verzahnt. Diesen sogenannten »vernetzte Ansatz« drückt die EU vor allem in Afrika durch.</w:t>
      </w:r>
    </w:p>
    <w:p w14:paraId="3FD48766" w14:textId="77777777" w:rsidR="00943EC9" w:rsidRDefault="00943EC9">
      <w:pPr>
        <w:pStyle w:val="Textkrper"/>
        <w:spacing w:before="9"/>
        <w:rPr>
          <w:sz w:val="18"/>
        </w:rPr>
      </w:pPr>
    </w:p>
    <w:p w14:paraId="575B1A56" w14:textId="0ABEDDDD" w:rsidR="00943EC9" w:rsidRDefault="00875715">
      <w:pPr>
        <w:pStyle w:val="Listenabsatz"/>
        <w:numPr>
          <w:ilvl w:val="0"/>
          <w:numId w:val="6"/>
        </w:numPr>
        <w:tabs>
          <w:tab w:val="left" w:pos="281"/>
        </w:tabs>
        <w:spacing w:line="216" w:lineRule="auto"/>
        <w:ind w:left="280" w:right="256"/>
        <w:rPr>
          <w:sz w:val="20"/>
        </w:rPr>
      </w:pPr>
      <w:r>
        <w:rPr>
          <w:color w:val="131413"/>
          <w:sz w:val="20"/>
        </w:rPr>
        <w:t>DIE LINKE lehnt ein</w:t>
      </w:r>
      <w:r w:rsidR="00E14A33">
        <w:rPr>
          <w:color w:val="131413"/>
          <w:sz w:val="20"/>
        </w:rPr>
        <w:t>e Verknüpfung von Entwicklungs</w:t>
      </w:r>
      <w:r>
        <w:rPr>
          <w:color w:val="131413"/>
          <w:sz w:val="20"/>
        </w:rPr>
        <w:t>geldern und anderer Fördermittel mit Maßnahmen des Grenzschutzes und der Migrationskontrolle</w:t>
      </w:r>
      <w:r>
        <w:rPr>
          <w:color w:val="131413"/>
          <w:spacing w:val="2"/>
          <w:sz w:val="20"/>
        </w:rPr>
        <w:t xml:space="preserve"> </w:t>
      </w:r>
      <w:r>
        <w:rPr>
          <w:color w:val="131413"/>
          <w:sz w:val="20"/>
        </w:rPr>
        <w:t>ab.</w:t>
      </w:r>
    </w:p>
    <w:p w14:paraId="5D0E3D9E" w14:textId="77777777" w:rsidR="00943EC9" w:rsidRDefault="00943EC9">
      <w:pPr>
        <w:pStyle w:val="Textkrper"/>
        <w:spacing w:before="4"/>
        <w:rPr>
          <w:sz w:val="18"/>
        </w:rPr>
      </w:pPr>
    </w:p>
    <w:p w14:paraId="065EB137" w14:textId="1F18B0CD" w:rsidR="00943EC9" w:rsidRDefault="00875715" w:rsidP="00E14A33">
      <w:pPr>
        <w:pStyle w:val="Textkrper"/>
        <w:spacing w:before="1" w:line="216" w:lineRule="auto"/>
      </w:pPr>
      <w:r>
        <w:rPr>
          <w:color w:val="131413"/>
        </w:rPr>
        <w:t>Die EU setzt Entwickl</w:t>
      </w:r>
      <w:r w:rsidR="00E14A33">
        <w:rPr>
          <w:color w:val="131413"/>
        </w:rPr>
        <w:t>ung immer mehr mit Wirtschafts</w:t>
      </w:r>
      <w:r>
        <w:rPr>
          <w:color w:val="131413"/>
        </w:rPr>
        <w:t>förderung gleich – und denkt dabei vor allem an die Förderung europäischer Unternehmen. Entwicklungsgelder sollen nach diesem Vers</w:t>
      </w:r>
      <w:r w:rsidR="00E14A33">
        <w:rPr>
          <w:color w:val="131413"/>
        </w:rPr>
        <w:t>tändnis in Form von Risikoabsi</w:t>
      </w:r>
      <w:r>
        <w:rPr>
          <w:color w:val="131413"/>
        </w:rPr>
        <w:t>cherungen und Bürgschafte</w:t>
      </w:r>
      <w:r w:rsidR="00E14A33">
        <w:rPr>
          <w:color w:val="131413"/>
        </w:rPr>
        <w:t>n- als »Hebel« für Privatinves</w:t>
      </w:r>
      <w:r>
        <w:rPr>
          <w:color w:val="131413"/>
        </w:rPr>
        <w:t>titionen dienen. DIE LINKE lehnt eine Privatisierung von Entwicklungszusammenarbeit ab.</w:t>
      </w:r>
    </w:p>
    <w:p w14:paraId="79C14426" w14:textId="77777777" w:rsidR="00943EC9" w:rsidRDefault="00943EC9">
      <w:pPr>
        <w:pStyle w:val="Textkrper"/>
        <w:spacing w:before="9"/>
        <w:rPr>
          <w:sz w:val="18"/>
        </w:rPr>
      </w:pPr>
    </w:p>
    <w:p w14:paraId="0660565A" w14:textId="67EF8E6E" w:rsidR="00943EC9" w:rsidRDefault="00875715">
      <w:pPr>
        <w:pStyle w:val="Listenabsatz"/>
        <w:numPr>
          <w:ilvl w:val="0"/>
          <w:numId w:val="6"/>
        </w:numPr>
        <w:tabs>
          <w:tab w:val="left" w:pos="281"/>
        </w:tabs>
        <w:spacing w:line="216" w:lineRule="auto"/>
        <w:ind w:left="280" w:right="38"/>
        <w:rPr>
          <w:sz w:val="20"/>
        </w:rPr>
      </w:pPr>
      <w:r>
        <w:rPr>
          <w:color w:val="131413"/>
          <w:sz w:val="20"/>
        </w:rPr>
        <w:t>Wir</w:t>
      </w:r>
      <w:r>
        <w:rPr>
          <w:color w:val="131413"/>
          <w:spacing w:val="-6"/>
          <w:sz w:val="20"/>
        </w:rPr>
        <w:t xml:space="preserve"> </w:t>
      </w:r>
      <w:r>
        <w:rPr>
          <w:color w:val="131413"/>
          <w:sz w:val="20"/>
        </w:rPr>
        <w:t>setzen</w:t>
      </w:r>
      <w:r>
        <w:rPr>
          <w:color w:val="131413"/>
          <w:spacing w:val="-6"/>
          <w:sz w:val="20"/>
        </w:rPr>
        <w:t xml:space="preserve"> </w:t>
      </w:r>
      <w:r>
        <w:rPr>
          <w:color w:val="131413"/>
          <w:sz w:val="20"/>
        </w:rPr>
        <w:t>uns</w:t>
      </w:r>
      <w:r>
        <w:rPr>
          <w:color w:val="131413"/>
          <w:spacing w:val="-5"/>
          <w:sz w:val="20"/>
        </w:rPr>
        <w:t xml:space="preserve"> </w:t>
      </w:r>
      <w:r>
        <w:rPr>
          <w:color w:val="131413"/>
          <w:sz w:val="20"/>
        </w:rPr>
        <w:t>für</w:t>
      </w:r>
      <w:r>
        <w:rPr>
          <w:color w:val="131413"/>
          <w:spacing w:val="-6"/>
          <w:sz w:val="20"/>
        </w:rPr>
        <w:t xml:space="preserve"> </w:t>
      </w:r>
      <w:r>
        <w:rPr>
          <w:color w:val="131413"/>
          <w:sz w:val="20"/>
        </w:rPr>
        <w:t>eine</w:t>
      </w:r>
      <w:r>
        <w:rPr>
          <w:color w:val="131413"/>
          <w:spacing w:val="-6"/>
          <w:sz w:val="20"/>
        </w:rPr>
        <w:t xml:space="preserve"> </w:t>
      </w:r>
      <w:r>
        <w:rPr>
          <w:color w:val="131413"/>
          <w:sz w:val="20"/>
        </w:rPr>
        <w:t>Neuausrichtung</w:t>
      </w:r>
      <w:r>
        <w:rPr>
          <w:color w:val="131413"/>
          <w:spacing w:val="-5"/>
          <w:sz w:val="20"/>
        </w:rPr>
        <w:t xml:space="preserve"> </w:t>
      </w:r>
      <w:r>
        <w:rPr>
          <w:color w:val="131413"/>
          <w:sz w:val="20"/>
        </w:rPr>
        <w:t>der</w:t>
      </w:r>
      <w:r>
        <w:rPr>
          <w:color w:val="131413"/>
          <w:spacing w:val="-6"/>
          <w:sz w:val="20"/>
        </w:rPr>
        <w:t xml:space="preserve"> </w:t>
      </w:r>
      <w:r w:rsidR="00E14A33">
        <w:rPr>
          <w:color w:val="131413"/>
          <w:sz w:val="20"/>
        </w:rPr>
        <w:t>Entwicklungs</w:t>
      </w:r>
      <w:r>
        <w:rPr>
          <w:color w:val="131413"/>
          <w:sz w:val="20"/>
        </w:rPr>
        <w:t>zusammenarbeit ein. Sie muss auf die Interessen und Bedürfnisse der unterstützten Länder ausgerichtet sein und Gerechtigkeit, Solid</w:t>
      </w:r>
      <w:r w:rsidR="00E14A33">
        <w:rPr>
          <w:color w:val="131413"/>
          <w:sz w:val="20"/>
        </w:rPr>
        <w:t>arität und nachhaltige Entwick</w:t>
      </w:r>
      <w:r>
        <w:rPr>
          <w:color w:val="131413"/>
          <w:sz w:val="20"/>
        </w:rPr>
        <w:t>lung Wirklichkeit werden lassen. Sie muss ein Instrument globaler Umverteilung im Sinne sozialer Gerechtigkeit sein und darf nicht als Instrument der Einmischung sowie als ein Druckmittel zugunsten der wirtschaftlichen und sicherheitspolitischen Interessen der Geberländer und internationaler Konzerne missbraucht</w:t>
      </w:r>
      <w:r>
        <w:rPr>
          <w:color w:val="131413"/>
          <w:spacing w:val="-10"/>
          <w:sz w:val="20"/>
        </w:rPr>
        <w:t xml:space="preserve"> </w:t>
      </w:r>
      <w:r>
        <w:rPr>
          <w:color w:val="131413"/>
          <w:sz w:val="20"/>
        </w:rPr>
        <w:t>werden.</w:t>
      </w:r>
    </w:p>
    <w:p w14:paraId="38DD6794" w14:textId="77777777" w:rsidR="00943EC9" w:rsidRDefault="00943EC9">
      <w:pPr>
        <w:pStyle w:val="Textkrper"/>
        <w:spacing w:before="12"/>
        <w:rPr>
          <w:sz w:val="18"/>
        </w:rPr>
      </w:pPr>
    </w:p>
    <w:p w14:paraId="20DB6B0A" w14:textId="3C8B3909" w:rsidR="00943EC9" w:rsidRDefault="00875715">
      <w:pPr>
        <w:pStyle w:val="Listenabsatz"/>
        <w:numPr>
          <w:ilvl w:val="0"/>
          <w:numId w:val="6"/>
        </w:numPr>
        <w:tabs>
          <w:tab w:val="left" w:pos="280"/>
        </w:tabs>
        <w:spacing w:before="1" w:line="216" w:lineRule="auto"/>
        <w:ind w:left="279" w:right="198"/>
        <w:jc w:val="both"/>
        <w:rPr>
          <w:sz w:val="20"/>
        </w:rPr>
      </w:pPr>
      <w:r>
        <w:rPr>
          <w:color w:val="131413"/>
          <w:sz w:val="20"/>
        </w:rPr>
        <w:t>DIE LINKE will eine bes</w:t>
      </w:r>
      <w:r w:rsidR="00E14A33">
        <w:rPr>
          <w:color w:val="131413"/>
          <w:sz w:val="20"/>
        </w:rPr>
        <w:t>sere Koordinierung der Entwick</w:t>
      </w:r>
      <w:r>
        <w:rPr>
          <w:color w:val="131413"/>
          <w:sz w:val="20"/>
        </w:rPr>
        <w:t>lungszusammenarbeit der Europäischen Union und der einzelnen Mitgliedstaaten.</w:t>
      </w:r>
    </w:p>
    <w:p w14:paraId="1CA6230B" w14:textId="77777777" w:rsidR="00943EC9" w:rsidRDefault="00943EC9">
      <w:pPr>
        <w:pStyle w:val="Textkrper"/>
        <w:spacing w:before="4"/>
        <w:rPr>
          <w:sz w:val="18"/>
        </w:rPr>
      </w:pPr>
    </w:p>
    <w:p w14:paraId="2C9B309E" w14:textId="1ADA1B73" w:rsidR="00943EC9" w:rsidRDefault="00875715">
      <w:pPr>
        <w:pStyle w:val="Listenabsatz"/>
        <w:numPr>
          <w:ilvl w:val="0"/>
          <w:numId w:val="6"/>
        </w:numPr>
        <w:tabs>
          <w:tab w:val="left" w:pos="280"/>
        </w:tabs>
        <w:spacing w:line="216" w:lineRule="auto"/>
        <w:ind w:left="279" w:right="126"/>
        <w:rPr>
          <w:sz w:val="20"/>
        </w:rPr>
      </w:pPr>
      <w:r>
        <w:rPr>
          <w:color w:val="131413"/>
          <w:sz w:val="20"/>
        </w:rPr>
        <w:t xml:space="preserve">In der Zusammenarbeit mit afrikanischen, karibischen und pazifischen Staaten (AKP) müssen koloniale </w:t>
      </w:r>
      <w:r w:rsidR="00E14A33">
        <w:rPr>
          <w:color w:val="131413"/>
          <w:spacing w:val="3"/>
          <w:sz w:val="20"/>
        </w:rPr>
        <w:t>Be</w:t>
      </w:r>
      <w:r>
        <w:rPr>
          <w:color w:val="131413"/>
          <w:sz w:val="20"/>
        </w:rPr>
        <w:t>ziehungen überwunden werden. Dies bedeutet, diesen Ländern keine Abkommen</w:t>
      </w:r>
      <w:r w:rsidR="00663F32">
        <w:rPr>
          <w:color w:val="131413"/>
          <w:sz w:val="20"/>
        </w:rPr>
        <w:t xml:space="preserve"> zu diktieren: Die Freihandels</w:t>
      </w:r>
      <w:r>
        <w:rPr>
          <w:color w:val="131413"/>
          <w:sz w:val="20"/>
        </w:rPr>
        <w:t xml:space="preserve">abkommen </w:t>
      </w:r>
      <w:r>
        <w:rPr>
          <w:color w:val="131413"/>
          <w:spacing w:val="-3"/>
          <w:sz w:val="20"/>
        </w:rPr>
        <w:t xml:space="preserve">(EPAs) </w:t>
      </w:r>
      <w:r>
        <w:rPr>
          <w:color w:val="131413"/>
          <w:sz w:val="20"/>
        </w:rPr>
        <w:t>müssen gestoppt</w:t>
      </w:r>
      <w:r>
        <w:rPr>
          <w:color w:val="131413"/>
          <w:spacing w:val="3"/>
          <w:sz w:val="20"/>
        </w:rPr>
        <w:t xml:space="preserve"> </w:t>
      </w:r>
      <w:r>
        <w:rPr>
          <w:color w:val="131413"/>
          <w:sz w:val="20"/>
        </w:rPr>
        <w:t>werden.</w:t>
      </w:r>
    </w:p>
    <w:p w14:paraId="58A4EC26" w14:textId="77777777" w:rsidR="00943EC9" w:rsidRDefault="00943EC9">
      <w:pPr>
        <w:pStyle w:val="Textkrper"/>
        <w:spacing w:before="7"/>
        <w:rPr>
          <w:sz w:val="18"/>
        </w:rPr>
      </w:pPr>
    </w:p>
    <w:p w14:paraId="4A0443F9" w14:textId="77777777" w:rsidR="00943EC9" w:rsidRDefault="00875715">
      <w:pPr>
        <w:pStyle w:val="Listenabsatz"/>
        <w:numPr>
          <w:ilvl w:val="0"/>
          <w:numId w:val="6"/>
        </w:numPr>
        <w:tabs>
          <w:tab w:val="left" w:pos="280"/>
        </w:tabs>
        <w:spacing w:line="216" w:lineRule="auto"/>
        <w:ind w:left="279" w:right="39"/>
        <w:rPr>
          <w:sz w:val="20"/>
        </w:rPr>
      </w:pPr>
      <w:r>
        <w:rPr>
          <w:color w:val="131413"/>
          <w:sz w:val="20"/>
        </w:rPr>
        <w:t>DIE LINKE unterstützt den Kampf der fortschrittlichen Bewegungen, Parteien und Regierungen in</w:t>
      </w:r>
      <w:r>
        <w:rPr>
          <w:color w:val="131413"/>
          <w:spacing w:val="6"/>
          <w:sz w:val="20"/>
        </w:rPr>
        <w:t xml:space="preserve"> </w:t>
      </w:r>
      <w:r>
        <w:rPr>
          <w:color w:val="131413"/>
          <w:sz w:val="20"/>
        </w:rPr>
        <w:t>Lateinamerika</w:t>
      </w:r>
    </w:p>
    <w:p w14:paraId="20B07CF4" w14:textId="77777777" w:rsidR="00943EC9" w:rsidRDefault="00875715">
      <w:pPr>
        <w:pStyle w:val="Heading4"/>
        <w:spacing w:before="135"/>
        <w:ind w:left="110"/>
      </w:pPr>
      <w:r>
        <w:rPr>
          <w:color w:val="131413"/>
        </w:rPr>
        <w:t>14</w:t>
      </w:r>
    </w:p>
    <w:p w14:paraId="71C98775" w14:textId="77777777" w:rsidR="00E14A33" w:rsidRDefault="00E14A33">
      <w:pPr>
        <w:pStyle w:val="Textkrper"/>
        <w:spacing w:before="66" w:line="216" w:lineRule="auto"/>
        <w:ind w:left="280" w:right="202"/>
        <w:jc w:val="both"/>
      </w:pPr>
    </w:p>
    <w:p w14:paraId="5B5E956E" w14:textId="77777777" w:rsidR="00E14A33" w:rsidRDefault="00E14A33">
      <w:pPr>
        <w:pStyle w:val="Textkrper"/>
        <w:spacing w:before="66" w:line="216" w:lineRule="auto"/>
        <w:ind w:left="280" w:right="202"/>
        <w:jc w:val="both"/>
      </w:pPr>
    </w:p>
    <w:p w14:paraId="5697759A" w14:textId="77777777" w:rsidR="00E14A33" w:rsidRDefault="00E14A33">
      <w:pPr>
        <w:pStyle w:val="Textkrper"/>
        <w:spacing w:before="66" w:line="216" w:lineRule="auto"/>
        <w:ind w:left="280" w:right="202"/>
        <w:jc w:val="both"/>
      </w:pPr>
    </w:p>
    <w:p w14:paraId="0B876A38" w14:textId="77777777" w:rsidR="00E14A33" w:rsidRDefault="00E14A33">
      <w:pPr>
        <w:pStyle w:val="Textkrper"/>
        <w:spacing w:before="66" w:line="216" w:lineRule="auto"/>
        <w:ind w:left="280" w:right="202"/>
        <w:jc w:val="both"/>
      </w:pPr>
    </w:p>
    <w:p w14:paraId="65028E94" w14:textId="77777777" w:rsidR="00E14A33" w:rsidRDefault="00E14A33">
      <w:pPr>
        <w:pStyle w:val="Textkrper"/>
        <w:spacing w:before="66" w:line="216" w:lineRule="auto"/>
        <w:ind w:left="280" w:right="202"/>
        <w:jc w:val="both"/>
      </w:pPr>
    </w:p>
    <w:p w14:paraId="2E24B25C" w14:textId="77777777" w:rsidR="00E14A33" w:rsidRDefault="00E14A33">
      <w:pPr>
        <w:pStyle w:val="Textkrper"/>
        <w:spacing w:before="66" w:line="216" w:lineRule="auto"/>
        <w:ind w:left="280" w:right="202"/>
        <w:jc w:val="both"/>
      </w:pPr>
    </w:p>
    <w:p w14:paraId="50DB5128" w14:textId="77777777" w:rsidR="00E14A33" w:rsidRDefault="00E14A33">
      <w:pPr>
        <w:pStyle w:val="Textkrper"/>
        <w:spacing w:before="66" w:line="216" w:lineRule="auto"/>
        <w:ind w:left="280" w:right="202"/>
        <w:jc w:val="both"/>
      </w:pPr>
    </w:p>
    <w:p w14:paraId="08C54E4A" w14:textId="77777777" w:rsidR="00E14A33" w:rsidRDefault="00E14A33">
      <w:pPr>
        <w:pStyle w:val="Textkrper"/>
        <w:spacing w:before="66" w:line="216" w:lineRule="auto"/>
        <w:ind w:left="280" w:right="202"/>
        <w:jc w:val="both"/>
      </w:pPr>
    </w:p>
    <w:p w14:paraId="14592FCC" w14:textId="77777777" w:rsidR="00E14A33" w:rsidRDefault="00E14A33">
      <w:pPr>
        <w:pStyle w:val="Textkrper"/>
        <w:spacing w:before="66" w:line="216" w:lineRule="auto"/>
        <w:ind w:left="280" w:right="202"/>
        <w:jc w:val="both"/>
      </w:pPr>
    </w:p>
    <w:p w14:paraId="02A483DC" w14:textId="77777777" w:rsidR="0017567C" w:rsidRDefault="0017567C">
      <w:pPr>
        <w:pStyle w:val="Textkrper"/>
        <w:spacing w:before="66" w:line="216" w:lineRule="auto"/>
        <w:ind w:left="280" w:right="202"/>
        <w:jc w:val="both"/>
        <w:rPr>
          <w:color w:val="131413"/>
        </w:rPr>
      </w:pPr>
    </w:p>
    <w:p w14:paraId="2DB659C9" w14:textId="480A0BD2" w:rsidR="00943EC9" w:rsidRDefault="00875715">
      <w:pPr>
        <w:pStyle w:val="Textkrper"/>
        <w:spacing w:before="66" w:line="216" w:lineRule="auto"/>
        <w:ind w:left="280" w:right="202"/>
        <w:jc w:val="both"/>
      </w:pPr>
      <w:r>
        <w:rPr>
          <w:color w:val="131413"/>
        </w:rPr>
        <w:t>um das Recht, ihren En</w:t>
      </w:r>
      <w:r w:rsidR="00E14A33">
        <w:rPr>
          <w:color w:val="131413"/>
        </w:rPr>
        <w:t>twicklungsweg selbst zu bestim</w:t>
      </w:r>
      <w:r>
        <w:rPr>
          <w:color w:val="131413"/>
        </w:rPr>
        <w:t>men, um die Bewahrung</w:t>
      </w:r>
      <w:r w:rsidR="00E14A33">
        <w:rPr>
          <w:color w:val="131413"/>
        </w:rPr>
        <w:t xml:space="preserve"> der 2014 erklärten Friedenszo</w:t>
      </w:r>
      <w:r>
        <w:rPr>
          <w:color w:val="131413"/>
        </w:rPr>
        <w:t>ne in Lateinamerika sowie gegen die Rechtsentwicklung auf dem lateinamerikanischen Kontinent.</w:t>
      </w:r>
    </w:p>
    <w:p w14:paraId="479F2FE3" w14:textId="77777777" w:rsidR="00943EC9" w:rsidRDefault="00943EC9">
      <w:pPr>
        <w:pStyle w:val="Textkrper"/>
        <w:spacing w:before="6"/>
        <w:rPr>
          <w:sz w:val="18"/>
        </w:rPr>
      </w:pPr>
    </w:p>
    <w:p w14:paraId="40FCF653" w14:textId="77777777" w:rsidR="00943EC9" w:rsidRDefault="00875715">
      <w:pPr>
        <w:pStyle w:val="Listenabsatz"/>
        <w:numPr>
          <w:ilvl w:val="0"/>
          <w:numId w:val="6"/>
        </w:numPr>
        <w:tabs>
          <w:tab w:val="left" w:pos="281"/>
        </w:tabs>
        <w:spacing w:line="216" w:lineRule="auto"/>
        <w:ind w:left="280" w:right="144"/>
        <w:rPr>
          <w:sz w:val="20"/>
        </w:rPr>
      </w:pPr>
      <w:r>
        <w:rPr>
          <w:color w:val="131413"/>
          <w:sz w:val="20"/>
        </w:rPr>
        <w:t xml:space="preserve">DIE LINKE setzt sich dafür ein, dass der </w:t>
      </w:r>
      <w:r>
        <w:rPr>
          <w:color w:val="131413"/>
          <w:spacing w:val="-7"/>
          <w:sz w:val="20"/>
        </w:rPr>
        <w:t xml:space="preserve">2016 </w:t>
      </w:r>
      <w:r>
        <w:rPr>
          <w:color w:val="131413"/>
          <w:sz w:val="20"/>
        </w:rPr>
        <w:t>unter- zeichnete Grundlagenvertrag zwischen der EU und Kuba in allen Mitgliedstaaten der EU ratifiziert und der Vertrag mit Leben erfüllt wird.</w:t>
      </w:r>
    </w:p>
    <w:p w14:paraId="4382A658" w14:textId="77777777" w:rsidR="00943EC9" w:rsidRDefault="00943EC9">
      <w:pPr>
        <w:pStyle w:val="Textkrper"/>
        <w:spacing w:before="7"/>
        <w:rPr>
          <w:sz w:val="19"/>
        </w:rPr>
      </w:pPr>
    </w:p>
    <w:p w14:paraId="06344FCB" w14:textId="77777777" w:rsidR="00943EC9" w:rsidRDefault="00875715" w:rsidP="00E14A33">
      <w:pPr>
        <w:pStyle w:val="Textkrper"/>
        <w:rPr>
          <w:rFonts w:ascii="HelveticaInserat LT" w:hAnsi="HelveticaInserat LT"/>
        </w:rPr>
      </w:pPr>
      <w:r>
        <w:rPr>
          <w:rFonts w:ascii="HelveticaInserat LT" w:hAnsi="HelveticaInserat LT"/>
          <w:color w:val="131413"/>
        </w:rPr>
        <w:t>Für eine solidarische Nachbarschaftspolitik</w:t>
      </w:r>
    </w:p>
    <w:p w14:paraId="1FE5DFB6" w14:textId="77777777" w:rsidR="00943EC9" w:rsidRDefault="00943EC9">
      <w:pPr>
        <w:pStyle w:val="Textkrper"/>
        <w:spacing w:before="8"/>
        <w:rPr>
          <w:rFonts w:ascii="HelveticaInserat LT"/>
        </w:rPr>
      </w:pPr>
    </w:p>
    <w:p w14:paraId="50C40F19" w14:textId="5437F1E8" w:rsidR="00943EC9" w:rsidRDefault="00875715" w:rsidP="00E14A33">
      <w:pPr>
        <w:pStyle w:val="Textkrper"/>
        <w:spacing w:line="216" w:lineRule="auto"/>
        <w:ind w:right="142"/>
      </w:pPr>
      <w:r>
        <w:rPr>
          <w:color w:val="131413"/>
        </w:rPr>
        <w:t>Die Europäische Nachbarschaftspolitik (ENP) ist auf die östlichen und südlichen Nachbarn der EU ausgerichtet, bedient aber vorrangig e</w:t>
      </w:r>
      <w:r w:rsidR="00E14A33">
        <w:rPr>
          <w:color w:val="131413"/>
        </w:rPr>
        <w:t>igene Wirtschafts- und »Sicher</w:t>
      </w:r>
      <w:r>
        <w:rPr>
          <w:color w:val="131413"/>
        </w:rPr>
        <w:t>heits-« Interessen. Sie ziel</w:t>
      </w:r>
      <w:r w:rsidR="00E14A33">
        <w:rPr>
          <w:color w:val="131413"/>
        </w:rPr>
        <w:t>t mittels ihrer Assoziationsab</w:t>
      </w:r>
      <w:r>
        <w:rPr>
          <w:color w:val="131413"/>
        </w:rPr>
        <w:t>kommen und den darin enthaltenen »umfassenden und tiefen Freihandelsabkommen« auf den neoliberalen Umbau der Nachbarschaft und setzt die dortigen Länder einem unfairen Wettbewerb mit europäischen Konzernen aus.</w:t>
      </w:r>
    </w:p>
    <w:p w14:paraId="0C8424F3" w14:textId="643BE070" w:rsidR="00943EC9" w:rsidRDefault="00875715" w:rsidP="00E14A33">
      <w:pPr>
        <w:pStyle w:val="Textkrper"/>
        <w:spacing w:before="9" w:line="216" w:lineRule="auto"/>
        <w:ind w:right="111"/>
      </w:pPr>
      <w:r>
        <w:rPr>
          <w:color w:val="131413"/>
        </w:rPr>
        <w:t xml:space="preserve">Stattdessen sollte die </w:t>
      </w:r>
      <w:r w:rsidR="00E14A33">
        <w:rPr>
          <w:color w:val="131413"/>
        </w:rPr>
        <w:t>Nachbarschaftspolitik Armutsbe</w:t>
      </w:r>
      <w:r>
        <w:rPr>
          <w:color w:val="131413"/>
        </w:rPr>
        <w:t>kämpfung und soziale Entwicklung in den Mittelpunkt rücken und zu Modernisierung und Stabilisierung sowie Reformen zu Rechtsstaat</w:t>
      </w:r>
      <w:r w:rsidR="00E14A33">
        <w:rPr>
          <w:color w:val="131413"/>
        </w:rPr>
        <w:t>lichkeit und Demokratie beitra</w:t>
      </w:r>
      <w:r>
        <w:rPr>
          <w:color w:val="131413"/>
        </w:rPr>
        <w:t>gen. Jeder Staat muss das Recht haben, sich selbstständig und ohne Druck und Erpressung von außen in das System internationaler Beziehungen einzuordnen.</w:t>
      </w:r>
    </w:p>
    <w:p w14:paraId="448A4336" w14:textId="77777777" w:rsidR="00943EC9" w:rsidRDefault="00943EC9">
      <w:pPr>
        <w:pStyle w:val="Textkrper"/>
        <w:spacing w:before="10"/>
        <w:rPr>
          <w:sz w:val="18"/>
        </w:rPr>
      </w:pPr>
    </w:p>
    <w:p w14:paraId="07414CA8" w14:textId="77777777" w:rsidR="00943EC9" w:rsidRDefault="00875715" w:rsidP="00E14A33">
      <w:pPr>
        <w:pStyle w:val="Textkrper"/>
        <w:spacing w:line="216" w:lineRule="auto"/>
        <w:ind w:right="341"/>
      </w:pPr>
      <w:r>
        <w:rPr>
          <w:color w:val="131413"/>
        </w:rPr>
        <w:t>Durch die bestehenden Assoziierungsabkommen wer- den die Nachbarstaaten verpflichtet, den heutigen und zukünftigen EU-Rechtsbestand zu übernehmen, ohne selbst EU-Mitglied zu werden. Das souveräne Recht der</w:t>
      </w:r>
    </w:p>
    <w:p w14:paraId="6F267AEE" w14:textId="6547C4B3" w:rsidR="00943EC9" w:rsidRDefault="00875715" w:rsidP="00E14A33">
      <w:pPr>
        <w:pStyle w:val="Textkrper"/>
        <w:spacing w:before="4" w:line="216" w:lineRule="auto"/>
        <w:ind w:right="111"/>
      </w:pPr>
      <w:r>
        <w:rPr>
          <w:color w:val="131413"/>
        </w:rPr>
        <w:t>Bürger*innen in den Partnerländern, ih</w:t>
      </w:r>
      <w:r w:rsidR="00E14A33">
        <w:rPr>
          <w:color w:val="131413"/>
        </w:rPr>
        <w:t>re Zukunft ohne Ein</w:t>
      </w:r>
      <w:r>
        <w:rPr>
          <w:color w:val="131413"/>
        </w:rPr>
        <w:t>mischung von außen zu gestalten, muss gesichert werden.</w:t>
      </w:r>
    </w:p>
    <w:p w14:paraId="3246FB9E" w14:textId="77777777" w:rsidR="00943EC9" w:rsidRDefault="00943EC9">
      <w:pPr>
        <w:pStyle w:val="Textkrper"/>
        <w:spacing w:before="4"/>
        <w:rPr>
          <w:sz w:val="18"/>
        </w:rPr>
      </w:pPr>
    </w:p>
    <w:p w14:paraId="682F9950" w14:textId="77777777" w:rsidR="00943EC9" w:rsidRDefault="00875715" w:rsidP="00E14A33">
      <w:pPr>
        <w:pStyle w:val="Textkrper"/>
        <w:spacing w:line="216" w:lineRule="auto"/>
        <w:ind w:right="111"/>
      </w:pPr>
      <w:r>
        <w:rPr>
          <w:color w:val="131413"/>
        </w:rPr>
        <w:t>DIE LINKE setzt sich dafür ein, dass die folgenden Themen in den Mittelpunkt der Nachbarschaftspolitik gestellt werden:</w:t>
      </w:r>
    </w:p>
    <w:p w14:paraId="051985C1" w14:textId="77777777" w:rsidR="00943EC9" w:rsidRDefault="00943EC9">
      <w:pPr>
        <w:pStyle w:val="Textkrper"/>
        <w:spacing w:before="9"/>
        <w:rPr>
          <w:sz w:val="16"/>
        </w:rPr>
      </w:pPr>
    </w:p>
    <w:p w14:paraId="3F2D01F9" w14:textId="77777777" w:rsidR="00943EC9" w:rsidRDefault="00875715">
      <w:pPr>
        <w:pStyle w:val="Listenabsatz"/>
        <w:numPr>
          <w:ilvl w:val="0"/>
          <w:numId w:val="6"/>
        </w:numPr>
        <w:tabs>
          <w:tab w:val="left" w:pos="281"/>
        </w:tabs>
        <w:spacing w:before="1"/>
        <w:ind w:left="280"/>
        <w:rPr>
          <w:sz w:val="20"/>
        </w:rPr>
      </w:pPr>
      <w:r>
        <w:rPr>
          <w:color w:val="131413"/>
          <w:sz w:val="20"/>
        </w:rPr>
        <w:t>Frieden,</w:t>
      </w:r>
    </w:p>
    <w:p w14:paraId="3CB18486" w14:textId="77777777" w:rsidR="00943EC9" w:rsidRDefault="00943EC9">
      <w:pPr>
        <w:pStyle w:val="Textkrper"/>
        <w:spacing w:before="2"/>
        <w:rPr>
          <w:sz w:val="16"/>
        </w:rPr>
      </w:pPr>
    </w:p>
    <w:p w14:paraId="0135E512" w14:textId="77777777" w:rsidR="00943EC9" w:rsidRDefault="00875715">
      <w:pPr>
        <w:pStyle w:val="Listenabsatz"/>
        <w:numPr>
          <w:ilvl w:val="0"/>
          <w:numId w:val="6"/>
        </w:numPr>
        <w:tabs>
          <w:tab w:val="left" w:pos="281"/>
        </w:tabs>
        <w:ind w:left="280"/>
        <w:rPr>
          <w:sz w:val="20"/>
        </w:rPr>
      </w:pPr>
      <w:r>
        <w:rPr>
          <w:color w:val="131413"/>
          <w:sz w:val="20"/>
        </w:rPr>
        <w:t>internationale Sicherheit und</w:t>
      </w:r>
      <w:r>
        <w:rPr>
          <w:color w:val="131413"/>
          <w:spacing w:val="1"/>
          <w:sz w:val="20"/>
        </w:rPr>
        <w:t xml:space="preserve"> </w:t>
      </w:r>
      <w:r>
        <w:rPr>
          <w:color w:val="131413"/>
          <w:sz w:val="20"/>
        </w:rPr>
        <w:t>Stabilität,</w:t>
      </w:r>
    </w:p>
    <w:p w14:paraId="0BA19598" w14:textId="77777777" w:rsidR="00943EC9" w:rsidRDefault="00943EC9">
      <w:pPr>
        <w:pStyle w:val="Textkrper"/>
        <w:spacing w:before="2"/>
        <w:rPr>
          <w:sz w:val="16"/>
        </w:rPr>
      </w:pPr>
    </w:p>
    <w:p w14:paraId="50F4A895" w14:textId="77777777" w:rsidR="00943EC9" w:rsidRDefault="00875715">
      <w:pPr>
        <w:pStyle w:val="Listenabsatz"/>
        <w:numPr>
          <w:ilvl w:val="0"/>
          <w:numId w:val="6"/>
        </w:numPr>
        <w:tabs>
          <w:tab w:val="left" w:pos="281"/>
        </w:tabs>
        <w:ind w:left="280"/>
        <w:rPr>
          <w:sz w:val="20"/>
        </w:rPr>
      </w:pPr>
      <w:r>
        <w:rPr>
          <w:color w:val="131413"/>
          <w:sz w:val="20"/>
        </w:rPr>
        <w:t>die Beseitigung von Armut und</w:t>
      </w:r>
      <w:r>
        <w:rPr>
          <w:color w:val="131413"/>
          <w:spacing w:val="3"/>
          <w:sz w:val="20"/>
        </w:rPr>
        <w:t xml:space="preserve"> </w:t>
      </w:r>
      <w:r>
        <w:rPr>
          <w:color w:val="131413"/>
          <w:sz w:val="20"/>
        </w:rPr>
        <w:t>Unterentwicklung,</w:t>
      </w:r>
    </w:p>
    <w:p w14:paraId="54F44298" w14:textId="77777777" w:rsidR="00943EC9" w:rsidRDefault="00943EC9">
      <w:pPr>
        <w:pStyle w:val="Textkrper"/>
        <w:spacing w:before="12"/>
        <w:rPr>
          <w:sz w:val="17"/>
        </w:rPr>
      </w:pPr>
    </w:p>
    <w:p w14:paraId="39AB96F0" w14:textId="77777777" w:rsidR="00943EC9" w:rsidRDefault="00875715">
      <w:pPr>
        <w:pStyle w:val="Listenabsatz"/>
        <w:numPr>
          <w:ilvl w:val="0"/>
          <w:numId w:val="6"/>
        </w:numPr>
        <w:tabs>
          <w:tab w:val="left" w:pos="280"/>
        </w:tabs>
        <w:spacing w:line="216" w:lineRule="auto"/>
        <w:ind w:left="279" w:right="592"/>
        <w:rPr>
          <w:sz w:val="20"/>
        </w:rPr>
      </w:pPr>
      <w:r>
        <w:rPr>
          <w:color w:val="131413"/>
          <w:sz w:val="20"/>
        </w:rPr>
        <w:t>die Gewährleistung grundlegender demokratischer, sozialer und Menschenrechte,</w:t>
      </w:r>
    </w:p>
    <w:p w14:paraId="06CA473D" w14:textId="77777777" w:rsidR="00943EC9" w:rsidRDefault="00943EC9">
      <w:pPr>
        <w:pStyle w:val="Textkrper"/>
        <w:spacing w:before="3"/>
        <w:rPr>
          <w:sz w:val="18"/>
        </w:rPr>
      </w:pPr>
    </w:p>
    <w:p w14:paraId="191B9EAB" w14:textId="77777777" w:rsidR="00943EC9" w:rsidRDefault="00875715">
      <w:pPr>
        <w:pStyle w:val="Listenabsatz"/>
        <w:numPr>
          <w:ilvl w:val="0"/>
          <w:numId w:val="6"/>
        </w:numPr>
        <w:tabs>
          <w:tab w:val="left" w:pos="280"/>
        </w:tabs>
        <w:spacing w:line="216" w:lineRule="auto"/>
        <w:ind w:left="279" w:right="416"/>
        <w:rPr>
          <w:sz w:val="20"/>
        </w:rPr>
      </w:pPr>
      <w:r>
        <w:rPr>
          <w:color w:val="131413"/>
          <w:sz w:val="20"/>
        </w:rPr>
        <w:t>die langfristige und ökologisch nachhaltige Sicherung der Energieversorgung und</w:t>
      </w:r>
    </w:p>
    <w:p w14:paraId="53A2BFBD" w14:textId="77777777" w:rsidR="00943EC9" w:rsidRDefault="00943EC9">
      <w:pPr>
        <w:pStyle w:val="Textkrper"/>
        <w:spacing w:before="9"/>
        <w:rPr>
          <w:sz w:val="16"/>
        </w:rPr>
      </w:pPr>
    </w:p>
    <w:p w14:paraId="25A2A9A7" w14:textId="77777777" w:rsidR="00943EC9" w:rsidRDefault="00875715">
      <w:pPr>
        <w:pStyle w:val="Listenabsatz"/>
        <w:numPr>
          <w:ilvl w:val="0"/>
          <w:numId w:val="6"/>
        </w:numPr>
        <w:tabs>
          <w:tab w:val="left" w:pos="280"/>
        </w:tabs>
        <w:ind w:left="279"/>
        <w:rPr>
          <w:sz w:val="20"/>
        </w:rPr>
      </w:pPr>
      <w:r>
        <w:rPr>
          <w:color w:val="131413"/>
          <w:sz w:val="20"/>
        </w:rPr>
        <w:t>der Kampf gegen den Klimawandel.</w:t>
      </w:r>
    </w:p>
    <w:p w14:paraId="6C532609" w14:textId="77777777" w:rsidR="00943EC9" w:rsidRDefault="00943EC9">
      <w:pPr>
        <w:rPr>
          <w:sz w:val="20"/>
        </w:rPr>
        <w:sectPr w:rsidR="00943EC9">
          <w:type w:val="continuous"/>
          <w:pgSz w:w="12850" w:h="17780"/>
          <w:pgMar w:top="1680" w:right="1380" w:bottom="280" w:left="1380" w:header="720" w:footer="720" w:gutter="0"/>
          <w:cols w:num="2" w:space="720" w:equalWidth="0">
            <w:col w:w="4941" w:space="132"/>
            <w:col w:w="5017"/>
          </w:cols>
        </w:sectPr>
      </w:pPr>
    </w:p>
    <w:p w14:paraId="4CE71437" w14:textId="77777777" w:rsidR="00943EC9" w:rsidRDefault="00943EC9">
      <w:pPr>
        <w:pStyle w:val="Textkrper"/>
      </w:pPr>
    </w:p>
    <w:p w14:paraId="57FF6004" w14:textId="77777777" w:rsidR="00943EC9" w:rsidRDefault="00943EC9">
      <w:pPr>
        <w:pStyle w:val="Textkrper"/>
        <w:spacing w:before="9"/>
        <w:rPr>
          <w:sz w:val="12"/>
        </w:rPr>
      </w:pPr>
    </w:p>
    <w:p w14:paraId="7B1351B7" w14:textId="77777777" w:rsidR="00943EC9" w:rsidRDefault="00875715">
      <w:pPr>
        <w:pStyle w:val="Heading3"/>
        <w:numPr>
          <w:ilvl w:val="0"/>
          <w:numId w:val="7"/>
        </w:numPr>
        <w:tabs>
          <w:tab w:val="left" w:pos="609"/>
        </w:tabs>
        <w:spacing w:line="653" w:lineRule="exact"/>
        <w:ind w:hanging="498"/>
      </w:pPr>
      <w:bookmarkStart w:id="1" w:name="_TOC_250003"/>
      <w:r>
        <w:rPr>
          <w:color w:val="131413"/>
        </w:rPr>
        <w:t>Gute Arbeit: gerecht in</w:t>
      </w:r>
      <w:r>
        <w:rPr>
          <w:color w:val="131413"/>
          <w:spacing w:val="-2"/>
        </w:rPr>
        <w:t xml:space="preserve"> </w:t>
      </w:r>
      <w:bookmarkEnd w:id="1"/>
      <w:r>
        <w:rPr>
          <w:color w:val="131413"/>
        </w:rPr>
        <w:t>Europa</w:t>
      </w:r>
    </w:p>
    <w:p w14:paraId="2F32D8A3" w14:textId="77777777" w:rsidR="00943EC9" w:rsidRDefault="00943EC9">
      <w:pPr>
        <w:pStyle w:val="Textkrper"/>
        <w:spacing w:before="3"/>
        <w:rPr>
          <w:sz w:val="22"/>
        </w:rPr>
      </w:pPr>
    </w:p>
    <w:p w14:paraId="4CADA222" w14:textId="77777777" w:rsidR="00943EC9" w:rsidRDefault="00943EC9">
      <w:pPr>
        <w:sectPr w:rsidR="00943EC9">
          <w:pgSz w:w="12850" w:h="17780"/>
          <w:pgMar w:top="1300" w:right="1380" w:bottom="460" w:left="1380" w:header="0" w:footer="273" w:gutter="0"/>
          <w:cols w:space="720"/>
        </w:sectPr>
      </w:pPr>
    </w:p>
    <w:p w14:paraId="3C31BFAE" w14:textId="26C8B242" w:rsidR="00943EC9" w:rsidRDefault="00875715">
      <w:pPr>
        <w:pStyle w:val="Textkrper"/>
        <w:spacing w:before="66" w:line="216" w:lineRule="auto"/>
        <w:ind w:left="110"/>
      </w:pPr>
      <w:r>
        <w:rPr>
          <w:color w:val="131413"/>
        </w:rPr>
        <w:lastRenderedPageBreak/>
        <w:t>Millionen Menschen in Europa wünschen sich gute Arbeit, von der sie gut leben können. Aber die Politik der EU folgt nicht den Interessen der M</w:t>
      </w:r>
      <w:r w:rsidR="00E14A33">
        <w:rPr>
          <w:color w:val="131413"/>
        </w:rPr>
        <w:t>ehrheit der Beschäftigten, son</w:t>
      </w:r>
      <w:r>
        <w:rPr>
          <w:color w:val="131413"/>
        </w:rPr>
        <w:t>dern den Interessen ein</w:t>
      </w:r>
      <w:r w:rsidR="00E14A33">
        <w:rPr>
          <w:color w:val="131413"/>
        </w:rPr>
        <w:t>er Minderheit von Konzerneigen</w:t>
      </w:r>
      <w:r>
        <w:rPr>
          <w:color w:val="131413"/>
        </w:rPr>
        <w:t>tümern, Superreichen und Finanzinvestoren. Während die Profite der 265 größten börsennotierten Unternehmen aus Europa 2017 gegenüber 2016 um 21 Prozent gewachsen sind, haben es Millionen Menschen in Europa schwer, mit ihrem Lohn über die Runden zu kommen. Das ist die Folge der Politik der deutschen Regierung, die Folge von einem zu niedrigen gesetzlichen Mindes</w:t>
      </w:r>
      <w:r w:rsidR="00E14A33">
        <w:rPr>
          <w:color w:val="131413"/>
        </w:rPr>
        <w:t>tlohn, von – politisch absicht</w:t>
      </w:r>
      <w:r>
        <w:rPr>
          <w:color w:val="131413"/>
        </w:rPr>
        <w:t>lich – geschwächten Tarifverträgen, von einem staatlich aufgeblasenen Niedriglohnsektor. DIE LINKE streitet in Deutschland und Europa für höhere Löhne und gute Arbeit, für Arbeitszeitverkürzung und mehr Zeit zum Leben!</w:t>
      </w:r>
    </w:p>
    <w:p w14:paraId="5B933B12" w14:textId="77777777" w:rsidR="00943EC9" w:rsidRDefault="00943EC9">
      <w:pPr>
        <w:pStyle w:val="Textkrper"/>
        <w:spacing w:before="4"/>
        <w:rPr>
          <w:sz w:val="19"/>
        </w:rPr>
      </w:pPr>
    </w:p>
    <w:p w14:paraId="3A4DF89B" w14:textId="75E63E3F" w:rsidR="00943EC9" w:rsidRDefault="00875715">
      <w:pPr>
        <w:pStyle w:val="Textkrper"/>
        <w:spacing w:line="216" w:lineRule="auto"/>
        <w:ind w:left="110" w:right="73"/>
      </w:pPr>
      <w:r>
        <w:rPr>
          <w:color w:val="131413"/>
        </w:rPr>
        <w:t>Die Logik des Kapitalismus führt dazu, dass einige Wenige obszönen Reichtum anhäufen: zum Beispiel Jeff Bezos, der Besitzer von Amazon, der reichste Mann der Welt. Seine Beschäftigten kämpfen an vielen Standorten in Europa für die einfachsten Dinge: aufs Klo gehen zu dürfen, von einer Gewerkschaft vertreten zu werden, genug zu verdienen, um davon leben zu können</w:t>
      </w:r>
      <w:r w:rsidR="00E14A33">
        <w:rPr>
          <w:color w:val="131413"/>
        </w:rPr>
        <w:t>. In den USA haben die Beschäf</w:t>
      </w:r>
      <w:r>
        <w:rPr>
          <w:color w:val="131413"/>
        </w:rPr>
        <w:t xml:space="preserve">tigten bei Amazon erfolgreich für einen Stundenlohn von mindestens </w:t>
      </w:r>
      <w:r>
        <w:rPr>
          <w:color w:val="131413"/>
          <w:spacing w:val="-5"/>
        </w:rPr>
        <w:t xml:space="preserve">15 </w:t>
      </w:r>
      <w:r>
        <w:rPr>
          <w:color w:val="131413"/>
        </w:rPr>
        <w:t xml:space="preserve">Dollar gekämpft. Überall in Europa − auch in Deutschland – gilt: Niemand, der für den reichsten Mann der Welt arbeitet, sollte den Lohn mit </w:t>
      </w:r>
      <w:r>
        <w:rPr>
          <w:color w:val="131413"/>
          <w:spacing w:val="2"/>
        </w:rPr>
        <w:t xml:space="preserve">Hartz </w:t>
      </w:r>
      <w:r>
        <w:rPr>
          <w:color w:val="131413"/>
        </w:rPr>
        <w:t>IV aufstocken oder einen zweiten Job annehmen müssen! Konzerne wie Ryanair und Amazon haben Lohndumping und</w:t>
      </w:r>
      <w:r>
        <w:rPr>
          <w:color w:val="131413"/>
          <w:spacing w:val="-31"/>
        </w:rPr>
        <w:t xml:space="preserve"> </w:t>
      </w:r>
      <w:r>
        <w:rPr>
          <w:color w:val="131413"/>
        </w:rPr>
        <w:t xml:space="preserve">Niedriglöhne zum Geschäftsmodell erhoben. Dagegen wehren sich die Beschäftigten mit Streiks </w:t>
      </w:r>
      <w:r w:rsidR="00E14A33">
        <w:rPr>
          <w:color w:val="131413"/>
        </w:rPr>
        <w:t>– mittlerweile grenzüberschrei</w:t>
      </w:r>
      <w:r>
        <w:rPr>
          <w:color w:val="131413"/>
        </w:rPr>
        <w:t>tend. Wir stehen an der Seite der Beschäftigten und der Gewerkschaften. Wenn wir gemeinsam durchsetzen, dass auch die Großkonzerne soziale Verantwortung</w:t>
      </w:r>
      <w:r>
        <w:rPr>
          <w:color w:val="131413"/>
          <w:spacing w:val="-30"/>
        </w:rPr>
        <w:t xml:space="preserve"> </w:t>
      </w:r>
      <w:r>
        <w:rPr>
          <w:color w:val="131413"/>
        </w:rPr>
        <w:t>übernehmen müssen, können wir die EU</w:t>
      </w:r>
      <w:r w:rsidR="00E14A33">
        <w:rPr>
          <w:color w:val="131413"/>
        </w:rPr>
        <w:t xml:space="preserve"> im Interesse aller Beschäftig</w:t>
      </w:r>
      <w:r>
        <w:rPr>
          <w:color w:val="131413"/>
        </w:rPr>
        <w:t>ten, im Interesse der Mehrheit,</w:t>
      </w:r>
      <w:r>
        <w:rPr>
          <w:color w:val="131413"/>
          <w:spacing w:val="-8"/>
        </w:rPr>
        <w:t xml:space="preserve"> </w:t>
      </w:r>
      <w:r>
        <w:rPr>
          <w:color w:val="131413"/>
        </w:rPr>
        <w:t>verändern.</w:t>
      </w:r>
    </w:p>
    <w:p w14:paraId="5C472EB2" w14:textId="77777777" w:rsidR="00943EC9" w:rsidRDefault="00943EC9">
      <w:pPr>
        <w:pStyle w:val="Textkrper"/>
        <w:spacing w:before="10"/>
        <w:rPr>
          <w:sz w:val="19"/>
        </w:rPr>
      </w:pPr>
    </w:p>
    <w:p w14:paraId="290254FE" w14:textId="288C8AD2" w:rsidR="00943EC9" w:rsidRDefault="00875715" w:rsidP="00663F32">
      <w:pPr>
        <w:pStyle w:val="Textkrper"/>
        <w:spacing w:line="216" w:lineRule="auto"/>
        <w:ind w:left="110" w:right="41"/>
      </w:pPr>
      <w:r>
        <w:rPr>
          <w:color w:val="131413"/>
        </w:rPr>
        <w:t>In Österreich wurde von der konservativ-rechten Regierung der 12-Stunden-Tag eingeführt. Auch in Deutschland – und in</w:t>
      </w:r>
      <w:r>
        <w:rPr>
          <w:color w:val="131413"/>
          <w:spacing w:val="-6"/>
        </w:rPr>
        <w:t xml:space="preserve"> </w:t>
      </w:r>
      <w:r>
        <w:rPr>
          <w:color w:val="131413"/>
        </w:rPr>
        <w:t>ganz</w:t>
      </w:r>
      <w:r>
        <w:rPr>
          <w:color w:val="131413"/>
          <w:spacing w:val="-6"/>
        </w:rPr>
        <w:t xml:space="preserve"> </w:t>
      </w:r>
      <w:r>
        <w:rPr>
          <w:color w:val="131413"/>
        </w:rPr>
        <w:t>Europa</w:t>
      </w:r>
      <w:r>
        <w:rPr>
          <w:color w:val="131413"/>
          <w:spacing w:val="-6"/>
        </w:rPr>
        <w:t xml:space="preserve"> </w:t>
      </w:r>
      <w:r>
        <w:rPr>
          <w:color w:val="131413"/>
        </w:rPr>
        <w:t>–</w:t>
      </w:r>
      <w:r>
        <w:rPr>
          <w:color w:val="131413"/>
          <w:spacing w:val="-5"/>
        </w:rPr>
        <w:t xml:space="preserve"> </w:t>
      </w:r>
      <w:r>
        <w:rPr>
          <w:color w:val="131413"/>
        </w:rPr>
        <w:t>arbeiten</w:t>
      </w:r>
      <w:r>
        <w:rPr>
          <w:color w:val="131413"/>
          <w:spacing w:val="-6"/>
        </w:rPr>
        <w:t xml:space="preserve"> </w:t>
      </w:r>
      <w:r>
        <w:rPr>
          <w:color w:val="131413"/>
        </w:rPr>
        <w:t>viele</w:t>
      </w:r>
      <w:r>
        <w:rPr>
          <w:color w:val="131413"/>
          <w:spacing w:val="-6"/>
        </w:rPr>
        <w:t xml:space="preserve"> </w:t>
      </w:r>
      <w:r>
        <w:rPr>
          <w:color w:val="131413"/>
        </w:rPr>
        <w:t>Menschen</w:t>
      </w:r>
      <w:r>
        <w:rPr>
          <w:color w:val="131413"/>
          <w:spacing w:val="-5"/>
        </w:rPr>
        <w:t xml:space="preserve"> </w:t>
      </w:r>
      <w:r>
        <w:rPr>
          <w:color w:val="131413"/>
        </w:rPr>
        <w:t>immer</w:t>
      </w:r>
      <w:r>
        <w:rPr>
          <w:color w:val="131413"/>
          <w:spacing w:val="-6"/>
        </w:rPr>
        <w:t xml:space="preserve"> </w:t>
      </w:r>
      <w:r>
        <w:rPr>
          <w:color w:val="131413"/>
        </w:rPr>
        <w:t>länger,</w:t>
      </w:r>
      <w:r>
        <w:rPr>
          <w:color w:val="131413"/>
          <w:spacing w:val="-6"/>
        </w:rPr>
        <w:t xml:space="preserve"> </w:t>
      </w:r>
      <w:r>
        <w:rPr>
          <w:color w:val="131413"/>
        </w:rPr>
        <w:t>um über die Runden zu kommen. Gleichzeitig finden Millionen Menschen keine Arbeit oder nur Minijobs. Viele Frauen landen in prekärer Teilzeit, die am Ende zu Altersarmut führen kann – entweder, weil sie keine anderen Verträge bekommen oder weil sie s</w:t>
      </w:r>
      <w:r w:rsidR="00E14A33">
        <w:rPr>
          <w:color w:val="131413"/>
        </w:rPr>
        <w:t>ich um Kinder und pflegebedürf</w:t>
      </w:r>
      <w:r>
        <w:rPr>
          <w:color w:val="131413"/>
        </w:rPr>
        <w:t>tige Menschen kümmern. Die hohe Jugendarbeitslosigkeit in Süd- und Osteuropa und befristete Jobs auch hierzulande verhindern, dass sich j</w:t>
      </w:r>
      <w:r w:rsidR="00663F32">
        <w:rPr>
          <w:color w:val="131413"/>
        </w:rPr>
        <w:t>unge Menschen eine Zukunft auf</w:t>
      </w:r>
      <w:r>
        <w:rPr>
          <w:color w:val="131413"/>
        </w:rPr>
        <w:t xml:space="preserve">bauen können. Noch immer erhalten Frauen in der EU im Schnitt </w:t>
      </w:r>
      <w:r>
        <w:rPr>
          <w:color w:val="131413"/>
          <w:spacing w:val="-8"/>
        </w:rPr>
        <w:t xml:space="preserve">16,1 </w:t>
      </w:r>
      <w:r>
        <w:rPr>
          <w:color w:val="131413"/>
        </w:rPr>
        <w:t>Prozent weniger Lohn und Gehalt als Männer. Viele Frauen arbeiten zu Niedriglöhnen und in Bereichen, in denen keine Tarifverträge gelten. Die Arbeit mit den</w:t>
      </w:r>
      <w:r>
        <w:rPr>
          <w:color w:val="131413"/>
          <w:spacing w:val="-28"/>
        </w:rPr>
        <w:t xml:space="preserve"> </w:t>
      </w:r>
      <w:r>
        <w:rPr>
          <w:color w:val="131413"/>
        </w:rPr>
        <w:t>Menschen in der Pflege, Gesundheitsversorgung, Bildung und sozialen Arbeit wird immer noch viel zu schlecht bezahlt.</w:t>
      </w:r>
    </w:p>
    <w:p w14:paraId="59836F3C" w14:textId="77777777" w:rsidR="00943EC9" w:rsidRDefault="00943EC9">
      <w:pPr>
        <w:pStyle w:val="Textkrper"/>
        <w:spacing w:before="3"/>
        <w:rPr>
          <w:sz w:val="18"/>
        </w:rPr>
      </w:pPr>
    </w:p>
    <w:p w14:paraId="224F3E45" w14:textId="02D3452F" w:rsidR="00943EC9" w:rsidRDefault="00875715" w:rsidP="00E14A33">
      <w:pPr>
        <w:pStyle w:val="Textkrper"/>
        <w:spacing w:before="1" w:line="216" w:lineRule="auto"/>
        <w:ind w:right="108"/>
      </w:pPr>
      <w:r>
        <w:rPr>
          <w:color w:val="131413"/>
        </w:rPr>
        <w:t>Die EU will die wirtschaftliche Wettbewerbsfähigkeit steigern, den EU-Binnenmarkt für die Unternehmen weiter öffnen. Wettbewerb und die Freiheit der Unternehmen dürfen nicht über den Schutzrechten für die Beschäftigten und den sozialen Rechten der Menschen stehen. Statt gute Arbeit für alle in der EU zu schaffen, wird der Kampf um die besten Köpfe geführt. Was »Flexicurity« genannt wird, zielt darauf, Tarif- und Sozialstandards abzusenken. So wie die EU aufgestellt ist − und so wie die Bundesregierung in der EU Politik macht − kommt d</w:t>
      </w:r>
      <w:r w:rsidR="00E14A33">
        <w:rPr>
          <w:color w:val="131413"/>
        </w:rPr>
        <w:t>abei raus: Niedriglöhne, prekä</w:t>
      </w:r>
      <w:r>
        <w:rPr>
          <w:color w:val="131413"/>
        </w:rPr>
        <w:t>re Arbeit und Dauerstress.</w:t>
      </w:r>
    </w:p>
    <w:p w14:paraId="55149F01" w14:textId="77777777" w:rsidR="00943EC9" w:rsidRDefault="00943EC9">
      <w:pPr>
        <w:pStyle w:val="Textkrper"/>
        <w:spacing w:before="13"/>
        <w:rPr>
          <w:sz w:val="18"/>
        </w:rPr>
      </w:pPr>
    </w:p>
    <w:p w14:paraId="1324BD36" w14:textId="49AF527A" w:rsidR="00943EC9" w:rsidRDefault="00875715" w:rsidP="00E14A33">
      <w:pPr>
        <w:pStyle w:val="Textkrper"/>
        <w:spacing w:before="1" w:line="216" w:lineRule="auto"/>
      </w:pPr>
      <w:r>
        <w:rPr>
          <w:color w:val="131413"/>
        </w:rPr>
        <w:t xml:space="preserve">Dem setzen wir entgegen: Gute Arbeit muss für alle Beschäftigten normal werden. Dafür schaffen wir klare Standards, die von niemandem und nirgendwo unterlaufen werden dürfen: Wir wollen </w:t>
      </w:r>
      <w:r w:rsidR="00E14A33">
        <w:rPr>
          <w:color w:val="131413"/>
        </w:rPr>
        <w:t>unbefristete und sozial abgesi</w:t>
      </w:r>
      <w:r>
        <w:rPr>
          <w:color w:val="131413"/>
        </w:rPr>
        <w:t>cherte Arbeit. Arbeit mit Zu</w:t>
      </w:r>
      <w:r w:rsidR="00E14A33">
        <w:rPr>
          <w:color w:val="131413"/>
        </w:rPr>
        <w:t>kunftsperspektiven statt prekä</w:t>
      </w:r>
      <w:r>
        <w:rPr>
          <w:color w:val="131413"/>
        </w:rPr>
        <w:t>rer Jobs. Wir wollen Arbeitszeiten, die zum Leben passen, statt Dauerstress, prekäre Teilzeit und Minijobs.</w:t>
      </w:r>
    </w:p>
    <w:p w14:paraId="037B7DEA" w14:textId="77777777" w:rsidR="00943EC9" w:rsidRDefault="00943EC9">
      <w:pPr>
        <w:pStyle w:val="Textkrper"/>
        <w:spacing w:before="10"/>
        <w:rPr>
          <w:sz w:val="19"/>
        </w:rPr>
      </w:pPr>
    </w:p>
    <w:p w14:paraId="339A1D73" w14:textId="77777777" w:rsidR="00943EC9" w:rsidRDefault="00875715" w:rsidP="00E14A33">
      <w:pPr>
        <w:pStyle w:val="Textkrper"/>
        <w:spacing w:line="252" w:lineRule="auto"/>
        <w:ind w:right="709"/>
        <w:rPr>
          <w:rFonts w:ascii="HelveticaInserat LT" w:hAnsi="HelveticaInserat LT"/>
        </w:rPr>
      </w:pPr>
      <w:r>
        <w:rPr>
          <w:rFonts w:ascii="HelveticaInserat LT" w:hAnsi="HelveticaInserat LT"/>
          <w:color w:val="131413"/>
        </w:rPr>
        <w:t>Löhne rauf! Wir kämpfen für Löhne, die für ein gutes Leben reichen</w:t>
      </w:r>
    </w:p>
    <w:p w14:paraId="3A689B65" w14:textId="77777777" w:rsidR="00943EC9" w:rsidRDefault="00943EC9">
      <w:pPr>
        <w:pStyle w:val="Textkrper"/>
        <w:spacing w:before="8"/>
        <w:rPr>
          <w:rFonts w:ascii="HelveticaInserat LT"/>
          <w:sz w:val="19"/>
        </w:rPr>
      </w:pPr>
    </w:p>
    <w:p w14:paraId="5A1E4AA1" w14:textId="08C31876" w:rsidR="00943EC9" w:rsidRDefault="00875715" w:rsidP="00E14A33">
      <w:pPr>
        <w:pStyle w:val="Textkrper"/>
        <w:spacing w:line="216" w:lineRule="auto"/>
        <w:ind w:right="344"/>
      </w:pPr>
      <w:r>
        <w:rPr>
          <w:color w:val="131413"/>
        </w:rPr>
        <w:t>Die Löhne in Deutschland sind gemessen an der hohen Produktivität der Arbeit viel zu gering. Millionen B</w:t>
      </w:r>
      <w:r w:rsidR="00E14A33">
        <w:rPr>
          <w:color w:val="131413"/>
        </w:rPr>
        <w:t>eschäf</w:t>
      </w:r>
      <w:r>
        <w:rPr>
          <w:color w:val="131413"/>
        </w:rPr>
        <w:t xml:space="preserve">tigte leben unter schlechteren Lebensbedingungen als es wirtschaftlich möglich und sinnvoll wäre. Denn die zu niedrigen Löhne und zu hohen </w:t>
      </w:r>
      <w:r>
        <w:rPr>
          <w:color w:val="131413"/>
          <w:spacing w:val="2"/>
        </w:rPr>
        <w:t xml:space="preserve">Exporte </w:t>
      </w:r>
      <w:r>
        <w:rPr>
          <w:color w:val="131413"/>
        </w:rPr>
        <w:t>der</w:t>
      </w:r>
      <w:r>
        <w:rPr>
          <w:color w:val="131413"/>
          <w:spacing w:val="-24"/>
        </w:rPr>
        <w:t xml:space="preserve"> </w:t>
      </w:r>
      <w:r>
        <w:rPr>
          <w:color w:val="131413"/>
        </w:rPr>
        <w:t>deutschen</w:t>
      </w:r>
    </w:p>
    <w:p w14:paraId="5721F3A1" w14:textId="01D3E138" w:rsidR="00943EC9" w:rsidRDefault="00875715" w:rsidP="00E14A33">
      <w:pPr>
        <w:pStyle w:val="Textkrper"/>
        <w:spacing w:before="6" w:line="216" w:lineRule="auto"/>
        <w:ind w:right="122"/>
      </w:pPr>
      <w:r>
        <w:rPr>
          <w:color w:val="131413"/>
        </w:rPr>
        <w:t xml:space="preserve">Konzerne sorgen dafür, dass die Wirtschaft in den anderen </w:t>
      </w:r>
      <w:r>
        <w:rPr>
          <w:color w:val="131413"/>
          <w:spacing w:val="2"/>
        </w:rPr>
        <w:t xml:space="preserve">EU-Ländern </w:t>
      </w:r>
      <w:r>
        <w:rPr>
          <w:color w:val="131413"/>
        </w:rPr>
        <w:t xml:space="preserve">niederkonkurriert wird. Es ist eine Spirale nach unten: Deutsche </w:t>
      </w:r>
      <w:r>
        <w:rPr>
          <w:color w:val="131413"/>
          <w:spacing w:val="2"/>
        </w:rPr>
        <w:t xml:space="preserve">Exporte </w:t>
      </w:r>
      <w:r>
        <w:rPr>
          <w:color w:val="131413"/>
        </w:rPr>
        <w:t>machen Druck auf die Löhne in der EU und dann wird den Beschäftigten in Deutschland gesagt, dass sie soziale und ökologische Standards senken müssen, um konkurrenzfähig zu sein. Wir brechen mit der Spirale nach unten! Wir brauchen gemeinsame Standards. Viele Menschen haben Angst, dass gemeinsame Standards bedeuten, dass sie schlechter gestellt werden. Wir wollen das Gegenteil. Gemeinsame Standards muss heißen: Von den Errungenschaften der jeweiligen Länder aus geht es nur nach oben. Eine Angleichung nach unten muss aus- geschlossen sein. In vielen europäischen Ländern konnte mit gesetzlichen Mindestlöhnen eine untere Grenze für die Löhne gezogen werden. Aber viele dieser Mindestlöhne sind keine existenzsichernden Löhne, sondern weiterhin</w:t>
      </w:r>
      <w:r>
        <w:rPr>
          <w:color w:val="131413"/>
          <w:spacing w:val="-37"/>
        </w:rPr>
        <w:t xml:space="preserve"> </w:t>
      </w:r>
      <w:r w:rsidR="00663F32">
        <w:rPr>
          <w:color w:val="131413"/>
        </w:rPr>
        <w:t>Ar</w:t>
      </w:r>
      <w:r>
        <w:rPr>
          <w:color w:val="131413"/>
        </w:rPr>
        <w:t>mutslöhne – auch der Mindestlohn in Deutschland gehört dazu. Immer weniger Beschäftigte in Europa sind durch Tarifverträge geschützt. Dazu drückt die Niedriglohnpolitik der Bundesregierung auf die Beschäftigten anderer Länder und hat Lohndumping auch dort als</w:t>
      </w:r>
      <w:r>
        <w:rPr>
          <w:color w:val="131413"/>
          <w:spacing w:val="-11"/>
        </w:rPr>
        <w:t xml:space="preserve"> </w:t>
      </w:r>
      <w:r>
        <w:rPr>
          <w:color w:val="131413"/>
        </w:rPr>
        <w:t>Ergebnis.</w:t>
      </w:r>
    </w:p>
    <w:p w14:paraId="4C8C4BF7"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42" w:space="132"/>
            <w:col w:w="5016"/>
          </w:cols>
        </w:sectPr>
      </w:pPr>
    </w:p>
    <w:p w14:paraId="3D4B32D3" w14:textId="77777777" w:rsidR="00943EC9" w:rsidRDefault="00943EC9">
      <w:pPr>
        <w:pStyle w:val="Textkrper"/>
        <w:spacing w:before="4"/>
        <w:rPr>
          <w:sz w:val="8"/>
        </w:rPr>
      </w:pPr>
    </w:p>
    <w:p w14:paraId="08E9984E" w14:textId="77777777" w:rsidR="00943EC9" w:rsidRDefault="00875715">
      <w:pPr>
        <w:pStyle w:val="Heading4"/>
        <w:spacing w:before="31"/>
        <w:ind w:right="108"/>
        <w:jc w:val="right"/>
      </w:pPr>
      <w:r>
        <w:rPr>
          <w:color w:val="131413"/>
        </w:rPr>
        <w:t>15</w:t>
      </w:r>
    </w:p>
    <w:p w14:paraId="04849F0A" w14:textId="77777777" w:rsidR="00943EC9" w:rsidRDefault="00943EC9">
      <w:pPr>
        <w:jc w:val="right"/>
        <w:sectPr w:rsidR="00943EC9">
          <w:type w:val="continuous"/>
          <w:pgSz w:w="12850" w:h="17780"/>
          <w:pgMar w:top="1680" w:right="1380" w:bottom="280" w:left="1380" w:header="720" w:footer="720" w:gutter="0"/>
          <w:cols w:space="720"/>
        </w:sectPr>
      </w:pPr>
    </w:p>
    <w:p w14:paraId="6ED5E6AC" w14:textId="77777777" w:rsidR="00943EC9" w:rsidRDefault="00943EC9">
      <w:pPr>
        <w:pStyle w:val="Textkrper"/>
      </w:pPr>
    </w:p>
    <w:p w14:paraId="1EFF3C7D" w14:textId="77777777" w:rsidR="00943EC9" w:rsidRDefault="00943EC9">
      <w:pPr>
        <w:pStyle w:val="Textkrper"/>
      </w:pPr>
    </w:p>
    <w:p w14:paraId="40C03F62" w14:textId="77777777" w:rsidR="00943EC9" w:rsidRDefault="00943EC9">
      <w:pPr>
        <w:pStyle w:val="Textkrper"/>
      </w:pPr>
    </w:p>
    <w:p w14:paraId="2A4C6061" w14:textId="77777777" w:rsidR="00943EC9" w:rsidRDefault="00943EC9">
      <w:pPr>
        <w:pStyle w:val="Textkrper"/>
      </w:pPr>
    </w:p>
    <w:p w14:paraId="4F1A318B" w14:textId="77777777" w:rsidR="00943EC9" w:rsidRDefault="00943EC9">
      <w:pPr>
        <w:pStyle w:val="Textkrper"/>
        <w:spacing w:before="4"/>
      </w:pPr>
    </w:p>
    <w:p w14:paraId="3AEB8633" w14:textId="77777777" w:rsidR="00943EC9" w:rsidRDefault="00943EC9">
      <w:pPr>
        <w:sectPr w:rsidR="00943EC9">
          <w:pgSz w:w="12850" w:h="17780"/>
          <w:pgMar w:top="1300" w:right="1380" w:bottom="460" w:left="1380" w:header="0" w:footer="273" w:gutter="0"/>
          <w:cols w:space="720"/>
        </w:sectPr>
      </w:pPr>
    </w:p>
    <w:p w14:paraId="78883129" w14:textId="77777777" w:rsidR="00943EC9" w:rsidRDefault="00875715" w:rsidP="00E14A33">
      <w:pPr>
        <w:pStyle w:val="Textkrper"/>
        <w:spacing w:before="42"/>
      </w:pPr>
      <w:r>
        <w:rPr>
          <w:color w:val="131413"/>
        </w:rPr>
        <w:lastRenderedPageBreak/>
        <w:t>Ein Weg zu höheren Löhnen für alle ist,</w:t>
      </w:r>
    </w:p>
    <w:p w14:paraId="1BD2DB8C" w14:textId="77777777" w:rsidR="00943EC9" w:rsidRDefault="00943EC9">
      <w:pPr>
        <w:pStyle w:val="Textkrper"/>
        <w:spacing w:before="12"/>
        <w:rPr>
          <w:sz w:val="17"/>
        </w:rPr>
      </w:pPr>
    </w:p>
    <w:p w14:paraId="033D41D6" w14:textId="77777777" w:rsidR="00943EC9" w:rsidRDefault="00875715">
      <w:pPr>
        <w:pStyle w:val="Listenabsatz"/>
        <w:numPr>
          <w:ilvl w:val="0"/>
          <w:numId w:val="6"/>
        </w:numPr>
        <w:tabs>
          <w:tab w:val="left" w:pos="281"/>
        </w:tabs>
        <w:spacing w:line="216" w:lineRule="auto"/>
        <w:ind w:left="280" w:right="210"/>
        <w:rPr>
          <w:sz w:val="20"/>
        </w:rPr>
      </w:pPr>
      <w:r>
        <w:rPr>
          <w:color w:val="131413"/>
          <w:sz w:val="20"/>
        </w:rPr>
        <w:t>Mindestlöhne zu schaffen, die zum Leben und für eine armutsfeste Rente reichen. Davon sind wir in vielen Ländern in der EU weit entfernt – auch in</w:t>
      </w:r>
      <w:r>
        <w:rPr>
          <w:color w:val="131413"/>
          <w:spacing w:val="16"/>
          <w:sz w:val="20"/>
        </w:rPr>
        <w:t xml:space="preserve"> </w:t>
      </w:r>
      <w:r>
        <w:rPr>
          <w:color w:val="131413"/>
          <w:sz w:val="20"/>
        </w:rPr>
        <w:t>Deutschland;</w:t>
      </w:r>
    </w:p>
    <w:p w14:paraId="60135627" w14:textId="77777777" w:rsidR="00943EC9" w:rsidRDefault="00943EC9">
      <w:pPr>
        <w:pStyle w:val="Textkrper"/>
        <w:spacing w:before="4"/>
        <w:rPr>
          <w:sz w:val="18"/>
        </w:rPr>
      </w:pPr>
    </w:p>
    <w:p w14:paraId="60DD04D6" w14:textId="63F16800" w:rsidR="00943EC9" w:rsidRDefault="00875715">
      <w:pPr>
        <w:pStyle w:val="Listenabsatz"/>
        <w:numPr>
          <w:ilvl w:val="0"/>
          <w:numId w:val="6"/>
        </w:numPr>
        <w:tabs>
          <w:tab w:val="left" w:pos="281"/>
        </w:tabs>
        <w:spacing w:before="1" w:line="216" w:lineRule="auto"/>
        <w:ind w:left="280" w:right="41"/>
        <w:rPr>
          <w:sz w:val="20"/>
        </w:rPr>
      </w:pPr>
      <w:r>
        <w:rPr>
          <w:color w:val="131413"/>
          <w:sz w:val="20"/>
        </w:rPr>
        <w:t>eine solidarische Lohnpolit</w:t>
      </w:r>
      <w:r w:rsidR="00E14A33">
        <w:rPr>
          <w:color w:val="131413"/>
          <w:sz w:val="20"/>
        </w:rPr>
        <w:t>ik in Europa, die in allen Mit</w:t>
      </w:r>
      <w:r>
        <w:rPr>
          <w:color w:val="131413"/>
          <w:sz w:val="20"/>
        </w:rPr>
        <w:t>gliedstaaten die Spielräume der Produktivität nutzt und so die Umverteilung von den Beschäftigten zu den Unter- nehmen stoppt. Das würde für Deutschland bedeuten, dass die Löhne sofort s</w:t>
      </w:r>
      <w:r w:rsidR="00E14A33">
        <w:rPr>
          <w:color w:val="131413"/>
          <w:sz w:val="20"/>
        </w:rPr>
        <w:t>teigen – und damit der Lebens</w:t>
      </w:r>
      <w:r>
        <w:rPr>
          <w:color w:val="131413"/>
          <w:sz w:val="20"/>
        </w:rPr>
        <w:t xml:space="preserve">standard von allen. Alle Beschäftigten müssen ein Recht auf einen schriftlichen Arbeitsvertrag haben, vom ersten </w:t>
      </w:r>
      <w:r>
        <w:rPr>
          <w:color w:val="131413"/>
          <w:spacing w:val="-4"/>
          <w:sz w:val="20"/>
        </w:rPr>
        <w:t xml:space="preserve">Tag </w:t>
      </w:r>
      <w:r>
        <w:rPr>
          <w:color w:val="131413"/>
          <w:sz w:val="20"/>
        </w:rPr>
        <w:t>an. Und dieses Recht muss wirksam durchgesetzt werden!</w:t>
      </w:r>
    </w:p>
    <w:p w14:paraId="1A0F8174" w14:textId="77777777" w:rsidR="00943EC9" w:rsidRDefault="00943EC9">
      <w:pPr>
        <w:pStyle w:val="Textkrper"/>
        <w:spacing w:before="11"/>
        <w:rPr>
          <w:sz w:val="18"/>
        </w:rPr>
      </w:pPr>
    </w:p>
    <w:p w14:paraId="5FE5EE58" w14:textId="123D88A3" w:rsidR="00943EC9" w:rsidRDefault="00875715" w:rsidP="00E14A33">
      <w:pPr>
        <w:pStyle w:val="Textkrper"/>
        <w:spacing w:line="216" w:lineRule="auto"/>
        <w:ind w:right="103"/>
      </w:pPr>
      <w:r>
        <w:rPr>
          <w:color w:val="131413"/>
        </w:rPr>
        <w:t>Wir treten für eine verbindliche europäische Mindest</w:t>
      </w:r>
      <w:r w:rsidR="00E14A33">
        <w:rPr>
          <w:color w:val="131413"/>
        </w:rPr>
        <w:t>lohn</w:t>
      </w:r>
      <w:r>
        <w:rPr>
          <w:color w:val="131413"/>
        </w:rPr>
        <w:t>regelung ein: Alle EU-Staaten werden dazu verpflichtet, armutsfeste existenzsichernde gesetzliche Mindestlöhne einzuführen. Dafür müssen sie oberhalb von 60 Prozent der mittleren Verdienste (</w:t>
      </w:r>
      <w:r w:rsidR="00E14A33">
        <w:rPr>
          <w:color w:val="131413"/>
        </w:rPr>
        <w:t>in der Fachsprache: des Median</w:t>
      </w:r>
      <w:r>
        <w:rPr>
          <w:color w:val="131413"/>
        </w:rPr>
        <w:t xml:space="preserve">lohns) in den jeweiligen Ländern liegen. Für Deutschland heißt das heute: </w:t>
      </w:r>
      <w:r>
        <w:rPr>
          <w:color w:val="131413"/>
          <w:spacing w:val="-6"/>
        </w:rPr>
        <w:t xml:space="preserve">12 </w:t>
      </w:r>
      <w:r>
        <w:rPr>
          <w:color w:val="131413"/>
        </w:rPr>
        <w:t>Euro Mindestlohn, ohne Ausnahmen. Wir brauchen wirksame Kontrollen für den gesetzlichen Mindestlohn, die von den Gemüsefeldern in Griechenland und Spanien bis zu Schlachthöfen, Bauwirtschaft und Landwirtschaft in ganz Europa</w:t>
      </w:r>
      <w:r>
        <w:rPr>
          <w:color w:val="131413"/>
          <w:spacing w:val="2"/>
        </w:rPr>
        <w:t xml:space="preserve"> </w:t>
      </w:r>
      <w:r>
        <w:rPr>
          <w:color w:val="131413"/>
        </w:rPr>
        <w:t>reichen.</w:t>
      </w:r>
    </w:p>
    <w:p w14:paraId="12F59072" w14:textId="77777777" w:rsidR="00943EC9" w:rsidRDefault="00943EC9">
      <w:pPr>
        <w:pStyle w:val="Textkrper"/>
        <w:rPr>
          <w:sz w:val="19"/>
        </w:rPr>
      </w:pPr>
    </w:p>
    <w:p w14:paraId="71B31D28" w14:textId="77777777" w:rsidR="00943EC9" w:rsidRDefault="00875715">
      <w:pPr>
        <w:pStyle w:val="Listenabsatz"/>
        <w:numPr>
          <w:ilvl w:val="0"/>
          <w:numId w:val="6"/>
        </w:numPr>
        <w:tabs>
          <w:tab w:val="left" w:pos="281"/>
        </w:tabs>
        <w:spacing w:line="216" w:lineRule="auto"/>
        <w:ind w:left="280" w:right="151"/>
        <w:rPr>
          <w:sz w:val="20"/>
        </w:rPr>
      </w:pPr>
      <w:r>
        <w:rPr>
          <w:color w:val="131413"/>
          <w:sz w:val="20"/>
        </w:rPr>
        <w:t xml:space="preserve">Gleicher Lohn für gleiche Arbeit am gleichen </w:t>
      </w:r>
      <w:r>
        <w:rPr>
          <w:color w:val="131413"/>
          <w:spacing w:val="2"/>
          <w:sz w:val="20"/>
        </w:rPr>
        <w:t xml:space="preserve">Ort </w:t>
      </w:r>
      <w:r>
        <w:rPr>
          <w:color w:val="131413"/>
          <w:sz w:val="20"/>
        </w:rPr>
        <w:t>bei gleichen Sozialabgaben und -leistungen: Lohndumping durch Leiharbeit, Werkverträge und Auslagerungen stoppen! Manager- und Vorstandsgehälter sollen auch bei europaweit tätigen Unternehmen nicht mehr als das Zwanzigfache des niedrigsten Gehalts im Unternehmen betragen.</w:t>
      </w:r>
    </w:p>
    <w:p w14:paraId="7F728D20" w14:textId="77777777" w:rsidR="00943EC9" w:rsidRDefault="00943EC9">
      <w:pPr>
        <w:pStyle w:val="Textkrper"/>
        <w:spacing w:before="9"/>
        <w:rPr>
          <w:sz w:val="18"/>
        </w:rPr>
      </w:pPr>
    </w:p>
    <w:p w14:paraId="689CFFBB" w14:textId="4003AD07" w:rsidR="00943EC9" w:rsidRDefault="00875715" w:rsidP="00E14A33">
      <w:pPr>
        <w:pStyle w:val="Textkrper"/>
        <w:spacing w:line="216" w:lineRule="auto"/>
        <w:ind w:right="124"/>
      </w:pPr>
      <w:r>
        <w:rPr>
          <w:color w:val="131413"/>
        </w:rPr>
        <w:t>Es ist ein Erfolg der Gewerkschaften und der linken Partei- en, dass die Entsenderichtlinie ausgeweitet wurde. Jetzt müssen die letzten Ausnahmen fallen! Für Su</w:t>
      </w:r>
      <w:r w:rsidR="00E14A33">
        <w:rPr>
          <w:color w:val="131413"/>
        </w:rPr>
        <w:t>bunterneh</w:t>
      </w:r>
      <w:r>
        <w:rPr>
          <w:color w:val="131413"/>
        </w:rPr>
        <w:t xml:space="preserve">men und für einzelne Branchen dürfen keine Ausnahmen gemacht werden. Entsandte Beschäftigte müssen alle </w:t>
      </w:r>
      <w:r w:rsidR="00E14A33">
        <w:rPr>
          <w:color w:val="131413"/>
          <w:spacing w:val="2"/>
        </w:rPr>
        <w:t>ge</w:t>
      </w:r>
      <w:r>
        <w:rPr>
          <w:color w:val="131413"/>
        </w:rPr>
        <w:t>setzlichen Regelungen und tariflichen Bestimmungen des Bestimmungslandes gelten, sofern diese günstiger sind  als die ihres Herkunftslandes. Und: Wo keine Tarifverträge abgeschlossen sind, ist nur der gesetzliche</w:t>
      </w:r>
      <w:r>
        <w:rPr>
          <w:color w:val="131413"/>
          <w:spacing w:val="8"/>
        </w:rPr>
        <w:t xml:space="preserve"> </w:t>
      </w:r>
      <w:r>
        <w:rPr>
          <w:color w:val="131413"/>
        </w:rPr>
        <w:t>Mindestlohn</w:t>
      </w:r>
    </w:p>
    <w:p w14:paraId="6A0B938E" w14:textId="77777777" w:rsidR="00943EC9" w:rsidRDefault="00875715" w:rsidP="00E14A33">
      <w:pPr>
        <w:pStyle w:val="Textkrper"/>
        <w:spacing w:before="10" w:line="216" w:lineRule="auto"/>
        <w:ind w:right="38"/>
      </w:pPr>
      <w:r>
        <w:rPr>
          <w:color w:val="131413"/>
        </w:rPr>
        <w:t>die Orientierung und drückt damit die Löhne. Lohndumping können wir nur unterbinden, wenn wir die Tarifverträge wieder ausweiten.</w:t>
      </w:r>
    </w:p>
    <w:p w14:paraId="59289AA2" w14:textId="77777777" w:rsidR="00943EC9" w:rsidRDefault="00943EC9">
      <w:pPr>
        <w:pStyle w:val="Textkrper"/>
        <w:spacing w:before="5"/>
        <w:rPr>
          <w:sz w:val="18"/>
        </w:rPr>
      </w:pPr>
    </w:p>
    <w:p w14:paraId="05C10FD9" w14:textId="77777777" w:rsidR="00943EC9" w:rsidRDefault="00875715">
      <w:pPr>
        <w:pStyle w:val="Listenabsatz"/>
        <w:numPr>
          <w:ilvl w:val="0"/>
          <w:numId w:val="6"/>
        </w:numPr>
        <w:tabs>
          <w:tab w:val="left" w:pos="281"/>
        </w:tabs>
        <w:spacing w:line="216" w:lineRule="auto"/>
        <w:ind w:left="280" w:right="125"/>
        <w:rPr>
          <w:sz w:val="20"/>
        </w:rPr>
      </w:pPr>
      <w:r>
        <w:rPr>
          <w:color w:val="131413"/>
          <w:sz w:val="20"/>
        </w:rPr>
        <w:t>Die Umsetzung der Entsenderichtlinie muss konsequent kontrolliert und durchgesetzt</w:t>
      </w:r>
      <w:r>
        <w:rPr>
          <w:color w:val="131413"/>
          <w:spacing w:val="1"/>
          <w:sz w:val="20"/>
        </w:rPr>
        <w:t xml:space="preserve"> </w:t>
      </w:r>
      <w:r>
        <w:rPr>
          <w:color w:val="131413"/>
          <w:sz w:val="20"/>
        </w:rPr>
        <w:t>werden.</w:t>
      </w:r>
    </w:p>
    <w:p w14:paraId="5A89A6E3" w14:textId="77777777" w:rsidR="00943EC9" w:rsidRDefault="00943EC9">
      <w:pPr>
        <w:pStyle w:val="Textkrper"/>
        <w:spacing w:before="6"/>
        <w:rPr>
          <w:sz w:val="27"/>
        </w:rPr>
      </w:pPr>
    </w:p>
    <w:p w14:paraId="6DD42F00" w14:textId="77777777" w:rsidR="00943EC9" w:rsidRDefault="00875715">
      <w:pPr>
        <w:pStyle w:val="Heading4"/>
        <w:spacing w:before="1"/>
        <w:ind w:left="110"/>
      </w:pPr>
      <w:r>
        <w:rPr>
          <w:color w:val="131413"/>
        </w:rPr>
        <w:t>16</w:t>
      </w:r>
    </w:p>
    <w:p w14:paraId="4C39D054" w14:textId="0B99CEF2" w:rsidR="00943EC9" w:rsidRPr="00663F32" w:rsidRDefault="00875715" w:rsidP="00E14A33">
      <w:pPr>
        <w:pStyle w:val="Listenabsatz"/>
        <w:numPr>
          <w:ilvl w:val="0"/>
          <w:numId w:val="6"/>
        </w:numPr>
        <w:tabs>
          <w:tab w:val="left" w:pos="281"/>
        </w:tabs>
        <w:spacing w:before="66" w:line="216" w:lineRule="auto"/>
        <w:ind w:left="280" w:right="248"/>
        <w:rPr>
          <w:sz w:val="20"/>
          <w:szCs w:val="20"/>
        </w:rPr>
      </w:pPr>
      <w:r>
        <w:rPr>
          <w:color w:val="131413"/>
          <w:spacing w:val="1"/>
          <w:sz w:val="20"/>
        </w:rPr>
        <w:br w:type="column"/>
      </w:r>
      <w:r>
        <w:rPr>
          <w:color w:val="131413"/>
          <w:sz w:val="20"/>
        </w:rPr>
        <w:lastRenderedPageBreak/>
        <w:t xml:space="preserve">Die </w:t>
      </w:r>
      <w:r>
        <w:rPr>
          <w:color w:val="131413"/>
          <w:spacing w:val="-3"/>
          <w:sz w:val="20"/>
        </w:rPr>
        <w:t xml:space="preserve">Troika </w:t>
      </w:r>
      <w:r>
        <w:rPr>
          <w:color w:val="131413"/>
          <w:sz w:val="20"/>
        </w:rPr>
        <w:t xml:space="preserve">hat in die Tarifautonomie verschiedener Länder eingegriffen, damit das Lohnniveau gesenkt wird. Sie hat den Wettbewerb nach unten in der ganzen EU verschärft. Wir </w:t>
      </w:r>
      <w:r w:rsidRPr="00663F32">
        <w:rPr>
          <w:color w:val="131413"/>
          <w:sz w:val="20"/>
          <w:szCs w:val="20"/>
        </w:rPr>
        <w:t>wollen die Mitgliedstaa</w:t>
      </w:r>
      <w:r w:rsidR="00E14A33" w:rsidRPr="00663F32">
        <w:rPr>
          <w:color w:val="131413"/>
          <w:sz w:val="20"/>
          <w:szCs w:val="20"/>
        </w:rPr>
        <w:t>ten verpflich</w:t>
      </w:r>
      <w:r w:rsidRPr="00663F32">
        <w:rPr>
          <w:color w:val="131413"/>
          <w:sz w:val="20"/>
          <w:szCs w:val="20"/>
        </w:rPr>
        <w:t>ten, flächendeckende Tarifverträge statt</w:t>
      </w:r>
      <w:r w:rsidRPr="00663F32">
        <w:rPr>
          <w:color w:val="131413"/>
          <w:spacing w:val="1"/>
          <w:sz w:val="20"/>
          <w:szCs w:val="20"/>
        </w:rPr>
        <w:t xml:space="preserve"> </w:t>
      </w:r>
      <w:r w:rsidRPr="00663F32">
        <w:rPr>
          <w:color w:val="131413"/>
          <w:sz w:val="20"/>
          <w:szCs w:val="20"/>
        </w:rPr>
        <w:t>Tarifflucht</w:t>
      </w:r>
      <w:r w:rsidR="00E14A33" w:rsidRPr="00663F32">
        <w:rPr>
          <w:color w:val="131413"/>
          <w:sz w:val="20"/>
          <w:szCs w:val="20"/>
        </w:rPr>
        <w:t xml:space="preserve"> </w:t>
      </w:r>
      <w:r w:rsidRPr="00663F32">
        <w:rPr>
          <w:color w:val="131413"/>
          <w:sz w:val="20"/>
          <w:szCs w:val="20"/>
        </w:rPr>
        <w:t>zu fördern. Wenn die Tarifbindung abnimmt, müssen die Mitgliedstaaten Gegenmaßnahmen ergreifen. Wir wollen durchsetzen, dass Tarifverträge auf Antrag der</w:t>
      </w:r>
    </w:p>
    <w:p w14:paraId="60FA102A" w14:textId="1BF240CB" w:rsidR="00943EC9" w:rsidRPr="00663F32" w:rsidRDefault="00875715">
      <w:pPr>
        <w:pStyle w:val="Textkrper"/>
        <w:spacing w:before="3" w:line="216" w:lineRule="auto"/>
        <w:ind w:left="280"/>
      </w:pPr>
      <w:r w:rsidRPr="00663F32">
        <w:rPr>
          <w:color w:val="131413"/>
        </w:rPr>
        <w:t>Gewerkschaften für allgemeinverbindlich erklärt werden können. Damit wollen wir die Tarifbindung stärken und dazu beitragen, dass alle</w:t>
      </w:r>
      <w:r w:rsidR="00E14A33" w:rsidRPr="00663F32">
        <w:rPr>
          <w:color w:val="131413"/>
        </w:rPr>
        <w:t xml:space="preserve"> Beschäftigten durch flächende</w:t>
      </w:r>
      <w:r w:rsidRPr="00663F32">
        <w:rPr>
          <w:color w:val="131413"/>
        </w:rPr>
        <w:t>ckende und verbindliche Tarifverträge vor Lohndumping geschützt werden.</w:t>
      </w:r>
    </w:p>
    <w:p w14:paraId="744B07D3" w14:textId="77777777" w:rsidR="00943EC9" w:rsidRDefault="00943EC9">
      <w:pPr>
        <w:pStyle w:val="Textkrper"/>
        <w:spacing w:before="7"/>
        <w:rPr>
          <w:sz w:val="18"/>
        </w:rPr>
      </w:pPr>
    </w:p>
    <w:p w14:paraId="7D78316B" w14:textId="181098AF" w:rsidR="00943EC9" w:rsidRDefault="00875715">
      <w:pPr>
        <w:pStyle w:val="Listenabsatz"/>
        <w:numPr>
          <w:ilvl w:val="0"/>
          <w:numId w:val="6"/>
        </w:numPr>
        <w:tabs>
          <w:tab w:val="left" w:pos="281"/>
        </w:tabs>
        <w:spacing w:line="216" w:lineRule="auto"/>
        <w:ind w:left="280" w:right="142"/>
        <w:rPr>
          <w:sz w:val="20"/>
        </w:rPr>
      </w:pPr>
      <w:r>
        <w:rPr>
          <w:color w:val="131413"/>
          <w:sz w:val="20"/>
        </w:rPr>
        <w:t xml:space="preserve">Das neue EU-Vergaberecht bietet mehr Spielräume, in Bund, Ländern und Kommunen eigene Kriterien für </w:t>
      </w:r>
      <w:r>
        <w:rPr>
          <w:color w:val="131413"/>
          <w:spacing w:val="-3"/>
          <w:sz w:val="20"/>
        </w:rPr>
        <w:t>Ver</w:t>
      </w:r>
      <w:r>
        <w:rPr>
          <w:color w:val="131413"/>
          <w:sz w:val="20"/>
        </w:rPr>
        <w:t>gaben festzulegen. Unsere</w:t>
      </w:r>
      <w:r w:rsidR="00E14A33">
        <w:rPr>
          <w:color w:val="131413"/>
          <w:sz w:val="20"/>
        </w:rPr>
        <w:t xml:space="preserve"> Kriterien sind: Nur wer ökolo</w:t>
      </w:r>
      <w:r>
        <w:rPr>
          <w:color w:val="131413"/>
          <w:sz w:val="20"/>
        </w:rPr>
        <w:t>gisch verträglich und regi</w:t>
      </w:r>
      <w:r w:rsidR="00E14A33">
        <w:rPr>
          <w:color w:val="131413"/>
          <w:sz w:val="20"/>
        </w:rPr>
        <w:t>onal wirtschaftet und Tarifver</w:t>
      </w:r>
      <w:r>
        <w:rPr>
          <w:color w:val="131413"/>
          <w:sz w:val="20"/>
        </w:rPr>
        <w:t xml:space="preserve">träge einhält, bekommt den Zuschlag. Kommunen und Länder dürfen nur Unternehmen zur Ausschreibung von öffentlichen Aufträgen zulassen, die unter Tarifverträge fallen und in Deutschland einen Vergabemindestlohn  von </w:t>
      </w:r>
      <w:r>
        <w:rPr>
          <w:color w:val="131413"/>
          <w:spacing w:val="-6"/>
          <w:sz w:val="20"/>
        </w:rPr>
        <w:t xml:space="preserve">12 </w:t>
      </w:r>
      <w:r>
        <w:rPr>
          <w:color w:val="131413"/>
          <w:sz w:val="20"/>
        </w:rPr>
        <w:t>Euro in der Stunde einhalten. Wir fordern, dass Tariftreue keine Kann-Bestimmung bleibt, sondern die Einhaltung von Tarifverträgen in den EU-Vergabe- und Konzessionsrichtlinien verbindlich festgelegt</w:t>
      </w:r>
      <w:r>
        <w:rPr>
          <w:color w:val="131413"/>
          <w:spacing w:val="4"/>
          <w:sz w:val="20"/>
        </w:rPr>
        <w:t xml:space="preserve"> </w:t>
      </w:r>
      <w:r>
        <w:rPr>
          <w:color w:val="131413"/>
          <w:sz w:val="20"/>
        </w:rPr>
        <w:t>werden.</w:t>
      </w:r>
    </w:p>
    <w:p w14:paraId="070CDB2C" w14:textId="77777777" w:rsidR="00943EC9" w:rsidRDefault="00943EC9">
      <w:pPr>
        <w:pStyle w:val="Textkrper"/>
        <w:spacing w:before="1"/>
        <w:rPr>
          <w:sz w:val="19"/>
        </w:rPr>
      </w:pPr>
    </w:p>
    <w:p w14:paraId="1340DFDC" w14:textId="6844A577" w:rsidR="00943EC9" w:rsidRDefault="00875715">
      <w:pPr>
        <w:pStyle w:val="Listenabsatz"/>
        <w:numPr>
          <w:ilvl w:val="0"/>
          <w:numId w:val="6"/>
        </w:numPr>
        <w:tabs>
          <w:tab w:val="left" w:pos="281"/>
        </w:tabs>
        <w:spacing w:line="216" w:lineRule="auto"/>
        <w:ind w:left="280" w:right="120"/>
        <w:rPr>
          <w:sz w:val="20"/>
        </w:rPr>
      </w:pPr>
      <w:r>
        <w:rPr>
          <w:color w:val="131413"/>
          <w:sz w:val="20"/>
        </w:rPr>
        <w:t xml:space="preserve">Solidarität kennt keine </w:t>
      </w:r>
      <w:r w:rsidR="00E14A33">
        <w:rPr>
          <w:color w:val="131413"/>
          <w:sz w:val="20"/>
        </w:rPr>
        <w:t>Grenzen! Der Kampf der Beschäf</w:t>
      </w:r>
      <w:r>
        <w:rPr>
          <w:color w:val="131413"/>
          <w:sz w:val="20"/>
        </w:rPr>
        <w:t>tigten von RyanAir an unterschiedlichen Standorten hat deutlich gemacht: Die U</w:t>
      </w:r>
      <w:r w:rsidR="00E14A33">
        <w:rPr>
          <w:color w:val="131413"/>
          <w:sz w:val="20"/>
        </w:rPr>
        <w:t>nternehmen nutzen alle Möglich</w:t>
      </w:r>
      <w:r>
        <w:rPr>
          <w:color w:val="131413"/>
          <w:sz w:val="20"/>
        </w:rPr>
        <w:t>keiten, um Löhne zu drücken und Standards zu senken. RyanAir hat dabei gegen</w:t>
      </w:r>
      <w:r w:rsidR="00E14A33">
        <w:rPr>
          <w:color w:val="131413"/>
          <w:sz w:val="20"/>
        </w:rPr>
        <w:t xml:space="preserve"> die Entsenderichtlinie versto</w:t>
      </w:r>
      <w:r>
        <w:rPr>
          <w:color w:val="131413"/>
          <w:sz w:val="20"/>
        </w:rPr>
        <w:t>ßen. Die Gegenwehr der Beschäftigten kann und muss über die Grenzen reichen. Wir wollen die Möglichkeiten grenzüberschreitender Kämpfe und Streikaktivitäten verbessern. Wirkliche Freiheitsrechte erfordern einen Schutzrahmen für die Beschäftigten. Drastische Lohn- unterschiede in den Mitgliedstaaten stehen dem Ziel der gleichwertigen Lebensbedingungen in der EU</w:t>
      </w:r>
      <w:r>
        <w:rPr>
          <w:color w:val="131413"/>
          <w:spacing w:val="4"/>
          <w:sz w:val="20"/>
        </w:rPr>
        <w:t xml:space="preserve"> </w:t>
      </w:r>
      <w:r>
        <w:rPr>
          <w:color w:val="131413"/>
          <w:sz w:val="20"/>
        </w:rPr>
        <w:t>entgegen.</w:t>
      </w:r>
    </w:p>
    <w:p w14:paraId="3AD8A93A" w14:textId="77777777" w:rsidR="00943EC9" w:rsidRDefault="00943EC9">
      <w:pPr>
        <w:pStyle w:val="Textkrper"/>
        <w:rPr>
          <w:sz w:val="19"/>
        </w:rPr>
      </w:pPr>
    </w:p>
    <w:p w14:paraId="24E0F9A7" w14:textId="2BEB0CEF" w:rsidR="00943EC9" w:rsidRDefault="00875715" w:rsidP="00E14A33">
      <w:pPr>
        <w:pStyle w:val="Textkrper"/>
        <w:spacing w:before="1" w:line="216" w:lineRule="auto"/>
      </w:pPr>
      <w:r>
        <w:rPr>
          <w:color w:val="131413"/>
        </w:rPr>
        <w:t>Wir wollen die Voraussetzungen für grenzüberschreitende Solidarität und Kooper</w:t>
      </w:r>
      <w:r w:rsidR="00E14A33">
        <w:rPr>
          <w:color w:val="131413"/>
        </w:rPr>
        <w:t>ation der Belegschaften und Ge</w:t>
      </w:r>
      <w:r>
        <w:rPr>
          <w:color w:val="131413"/>
        </w:rPr>
        <w:t>werkschaften verbessern.</w:t>
      </w:r>
    </w:p>
    <w:p w14:paraId="65D63E81" w14:textId="77777777" w:rsidR="00943EC9" w:rsidRDefault="00943EC9">
      <w:pPr>
        <w:pStyle w:val="Textkrper"/>
        <w:spacing w:before="4"/>
        <w:rPr>
          <w:sz w:val="18"/>
        </w:rPr>
      </w:pPr>
    </w:p>
    <w:p w14:paraId="6728B599" w14:textId="77777777" w:rsidR="00943EC9" w:rsidRDefault="00875715">
      <w:pPr>
        <w:pStyle w:val="Listenabsatz"/>
        <w:numPr>
          <w:ilvl w:val="0"/>
          <w:numId w:val="6"/>
        </w:numPr>
        <w:tabs>
          <w:tab w:val="left" w:pos="281"/>
        </w:tabs>
        <w:spacing w:line="216" w:lineRule="auto"/>
        <w:ind w:left="280" w:right="109"/>
        <w:rPr>
          <w:sz w:val="20"/>
        </w:rPr>
      </w:pPr>
      <w:r>
        <w:rPr>
          <w:color w:val="131413"/>
          <w:sz w:val="20"/>
        </w:rPr>
        <w:t>Gleicher Lohn für gleichwertige Arbeit: Wir wollen, dass in den EU-Staaten vor allem Arbeit im öffentlichen und privaten Dienstleistungssektor, in körperlich belastenden Berufen und in der Landwirtschaft besser entlohnt</w:t>
      </w:r>
      <w:r>
        <w:rPr>
          <w:color w:val="131413"/>
          <w:spacing w:val="24"/>
          <w:sz w:val="20"/>
        </w:rPr>
        <w:t xml:space="preserve"> </w:t>
      </w:r>
      <w:r>
        <w:rPr>
          <w:color w:val="131413"/>
          <w:sz w:val="20"/>
        </w:rPr>
        <w:t>wird.</w:t>
      </w:r>
    </w:p>
    <w:p w14:paraId="1FCBAD83" w14:textId="77777777" w:rsidR="00943EC9" w:rsidRDefault="00943EC9">
      <w:pPr>
        <w:pStyle w:val="Textkrper"/>
        <w:spacing w:before="6"/>
        <w:rPr>
          <w:sz w:val="18"/>
        </w:rPr>
      </w:pPr>
    </w:p>
    <w:p w14:paraId="63CC48E3" w14:textId="2A78D074" w:rsidR="00943EC9" w:rsidRDefault="00875715" w:rsidP="00E14A33">
      <w:pPr>
        <w:pStyle w:val="Textkrper"/>
        <w:spacing w:line="216" w:lineRule="auto"/>
        <w:ind w:right="318"/>
        <w:jc w:val="both"/>
      </w:pPr>
      <w:r>
        <w:rPr>
          <w:color w:val="131413"/>
        </w:rPr>
        <w:t>Ein gemeinsamer europäischer Arbeitsmarkt, u. a. Arbeit von Erwerbstätigen im A</w:t>
      </w:r>
      <w:r w:rsidR="00E14A33">
        <w:rPr>
          <w:color w:val="131413"/>
        </w:rPr>
        <w:t>usland und die grenzüberschrei</w:t>
      </w:r>
      <w:r>
        <w:rPr>
          <w:color w:val="131413"/>
        </w:rPr>
        <w:t>tende Entsendung von Arbeitskräften, braucht gemein-</w:t>
      </w:r>
    </w:p>
    <w:p w14:paraId="2F15258D" w14:textId="77777777" w:rsidR="00943EC9" w:rsidRDefault="00943EC9">
      <w:pPr>
        <w:spacing w:line="216" w:lineRule="auto"/>
        <w:jc w:val="both"/>
        <w:sectPr w:rsidR="00943EC9">
          <w:type w:val="continuous"/>
          <w:pgSz w:w="12850" w:h="17780"/>
          <w:pgMar w:top="1680" w:right="1380" w:bottom="280" w:left="1380" w:header="720" w:footer="720" w:gutter="0"/>
          <w:cols w:num="2" w:space="720" w:equalWidth="0">
            <w:col w:w="4939" w:space="135"/>
            <w:col w:w="5016"/>
          </w:cols>
        </w:sectPr>
      </w:pPr>
    </w:p>
    <w:p w14:paraId="594E5A14" w14:textId="77777777" w:rsidR="00943EC9" w:rsidRDefault="00943EC9">
      <w:pPr>
        <w:pStyle w:val="Textkrper"/>
      </w:pPr>
    </w:p>
    <w:p w14:paraId="2DE29286" w14:textId="77777777" w:rsidR="00943EC9" w:rsidRDefault="00943EC9">
      <w:pPr>
        <w:pStyle w:val="Textkrper"/>
      </w:pPr>
    </w:p>
    <w:p w14:paraId="681BEFAD" w14:textId="77777777" w:rsidR="00943EC9" w:rsidRDefault="00943EC9">
      <w:pPr>
        <w:pStyle w:val="Textkrper"/>
      </w:pPr>
    </w:p>
    <w:p w14:paraId="12C6A740" w14:textId="77777777" w:rsidR="00943EC9" w:rsidRDefault="00943EC9">
      <w:pPr>
        <w:pStyle w:val="Textkrper"/>
      </w:pPr>
    </w:p>
    <w:p w14:paraId="6A0B0F33" w14:textId="77777777" w:rsidR="00943EC9" w:rsidRDefault="00943EC9">
      <w:pPr>
        <w:pStyle w:val="Textkrper"/>
        <w:spacing w:before="4"/>
      </w:pPr>
    </w:p>
    <w:p w14:paraId="45530645" w14:textId="77777777" w:rsidR="00943EC9" w:rsidRDefault="00943EC9">
      <w:pPr>
        <w:sectPr w:rsidR="00943EC9">
          <w:pgSz w:w="12850" w:h="17780"/>
          <w:pgMar w:top="1300" w:right="1380" w:bottom="460" w:left="1380" w:header="0" w:footer="273" w:gutter="0"/>
          <w:cols w:space="720"/>
        </w:sectPr>
      </w:pPr>
    </w:p>
    <w:p w14:paraId="1D2470BE" w14:textId="273C68D4" w:rsidR="00943EC9" w:rsidRDefault="00875715" w:rsidP="00E14A33">
      <w:pPr>
        <w:pStyle w:val="Textkrper"/>
        <w:spacing w:before="66" w:line="216" w:lineRule="auto"/>
        <w:ind w:right="153"/>
      </w:pPr>
      <w:r>
        <w:rPr>
          <w:color w:val="131413"/>
        </w:rPr>
        <w:lastRenderedPageBreak/>
        <w:t>same Regeln, die sich am Interesse der Beschäftigten, nicht der Konzerneigentümer orientieren. Um Lohn- und Sozialdumping zu überwinden und den Standort- und Konkurrenzdruck zu verringern, wollen wir gemeinsame Mindeststandards und starke, einklagbare Rechte für die Beschäftigten durchsetzen. Während z. B. in Deutschland viele Beschäftigte nur M</w:t>
      </w:r>
      <w:r w:rsidR="00E14A33">
        <w:rPr>
          <w:color w:val="131413"/>
        </w:rPr>
        <w:t>inijobs, Werkverträge oder Ver</w:t>
      </w:r>
      <w:r>
        <w:rPr>
          <w:color w:val="131413"/>
        </w:rPr>
        <w:t>träge mit zu wenig Stunden erhalten, gilt in Frankreich eine Mindeststundenzahl von 24 Stunden pro Woche für Arbeitsverträge – als Recht der Beschäftigten.</w:t>
      </w:r>
    </w:p>
    <w:p w14:paraId="1A05DD2D" w14:textId="77777777" w:rsidR="00943EC9" w:rsidRDefault="00943EC9">
      <w:pPr>
        <w:pStyle w:val="Textkrper"/>
        <w:spacing w:before="13"/>
        <w:rPr>
          <w:sz w:val="18"/>
        </w:rPr>
      </w:pPr>
    </w:p>
    <w:p w14:paraId="6E02CB01" w14:textId="18EA32C9" w:rsidR="00943EC9" w:rsidRDefault="00875715" w:rsidP="00E14A33">
      <w:pPr>
        <w:pStyle w:val="Textkrper"/>
        <w:spacing w:line="216" w:lineRule="auto"/>
      </w:pPr>
      <w:r>
        <w:rPr>
          <w:color w:val="131413"/>
        </w:rPr>
        <w:t>Wir wollen ein neues Normalarbeitsverhältnis in der EU durchsetzen. Arbeit muss für alle Beschäftigten sicher und unbefristet, tariflich bezahl</w:t>
      </w:r>
      <w:r w:rsidR="00E14A33">
        <w:rPr>
          <w:color w:val="131413"/>
        </w:rPr>
        <w:t>t, sozial abgesichert und demo</w:t>
      </w:r>
      <w:r>
        <w:rPr>
          <w:color w:val="131413"/>
        </w:rPr>
        <w:t>kratisch mitgestaltet sein. Das gilt, egal ob die Arbeit mit Laptop oder Wischmopp, im Pflegekittel oder Blaumann geleistet wird. Niemand darf dazu gezwungen werden, die eigene Heimat zu verlassen, weil er oder sie keine Arbeit findet oder der Lohn nicht zum Leben reicht. Alle erhalten gleiche Rechte.</w:t>
      </w:r>
    </w:p>
    <w:p w14:paraId="7C32E663" w14:textId="77777777" w:rsidR="00943EC9" w:rsidRDefault="00943EC9">
      <w:pPr>
        <w:pStyle w:val="Textkrper"/>
        <w:spacing w:before="11"/>
        <w:rPr>
          <w:sz w:val="18"/>
        </w:rPr>
      </w:pPr>
    </w:p>
    <w:p w14:paraId="47BD5C13" w14:textId="6AC8DEDF" w:rsidR="00943EC9" w:rsidRDefault="00875715">
      <w:pPr>
        <w:pStyle w:val="Listenabsatz"/>
        <w:numPr>
          <w:ilvl w:val="0"/>
          <w:numId w:val="6"/>
        </w:numPr>
        <w:tabs>
          <w:tab w:val="left" w:pos="281"/>
        </w:tabs>
        <w:spacing w:line="216" w:lineRule="auto"/>
        <w:ind w:left="280" w:right="38"/>
        <w:rPr>
          <w:sz w:val="20"/>
        </w:rPr>
      </w:pPr>
      <w:r>
        <w:rPr>
          <w:color w:val="131413"/>
          <w:sz w:val="20"/>
        </w:rPr>
        <w:t>Wir wollen prekäre Arbei</w:t>
      </w:r>
      <w:r w:rsidR="00E14A33">
        <w:rPr>
          <w:color w:val="131413"/>
          <w:sz w:val="20"/>
        </w:rPr>
        <w:t>t bekämpfen. Wenn ein Mitglied</w:t>
      </w:r>
      <w:r>
        <w:rPr>
          <w:color w:val="131413"/>
          <w:sz w:val="20"/>
        </w:rPr>
        <w:t>staat einen zu hohen Anteil</w:t>
      </w:r>
      <w:r w:rsidR="00E14A33">
        <w:rPr>
          <w:color w:val="131413"/>
          <w:sz w:val="20"/>
        </w:rPr>
        <w:t xml:space="preserve"> an Beschäftigten in unfreiwil</w:t>
      </w:r>
      <w:r>
        <w:rPr>
          <w:color w:val="131413"/>
          <w:sz w:val="20"/>
        </w:rPr>
        <w:t>liger Teilzeit, Leiharbeit, sachgrundloser Befristung oder im Niedriglohn hat, wird er verpflichtet, Regulierungen einzuziehen und gute Arbeit zu</w:t>
      </w:r>
      <w:r>
        <w:rPr>
          <w:color w:val="131413"/>
          <w:spacing w:val="2"/>
          <w:sz w:val="20"/>
        </w:rPr>
        <w:t xml:space="preserve"> </w:t>
      </w:r>
      <w:r>
        <w:rPr>
          <w:color w:val="131413"/>
          <w:sz w:val="20"/>
        </w:rPr>
        <w:t>fördern.</w:t>
      </w:r>
    </w:p>
    <w:p w14:paraId="46822556" w14:textId="77777777" w:rsidR="00943EC9" w:rsidRDefault="00943EC9">
      <w:pPr>
        <w:pStyle w:val="Textkrper"/>
        <w:spacing w:before="7"/>
        <w:rPr>
          <w:sz w:val="18"/>
        </w:rPr>
      </w:pPr>
    </w:p>
    <w:p w14:paraId="50A75C6E" w14:textId="4A46BC9B" w:rsidR="00943EC9" w:rsidRPr="00E14A33" w:rsidRDefault="00875715" w:rsidP="00E14A33">
      <w:pPr>
        <w:pStyle w:val="Listenabsatz"/>
        <w:numPr>
          <w:ilvl w:val="0"/>
          <w:numId w:val="6"/>
        </w:numPr>
        <w:tabs>
          <w:tab w:val="left" w:pos="281"/>
        </w:tabs>
        <w:spacing w:line="216" w:lineRule="auto"/>
        <w:ind w:left="280" w:right="123"/>
        <w:rPr>
          <w:sz w:val="20"/>
        </w:rPr>
      </w:pPr>
      <w:r>
        <w:rPr>
          <w:color w:val="131413"/>
          <w:sz w:val="20"/>
        </w:rPr>
        <w:t>Befristete Beschäftigung ohne Sachgrund  abschaffen: In ganz Europa drücken befristete Arbeitsverträge auf die Löhne und ersch</w:t>
      </w:r>
      <w:r w:rsidR="00E14A33">
        <w:rPr>
          <w:color w:val="131413"/>
          <w:sz w:val="20"/>
        </w:rPr>
        <w:t>weren gewerkschaftliche O</w:t>
      </w:r>
      <w:r w:rsidR="00E14A33" w:rsidRPr="00E14A33">
        <w:rPr>
          <w:color w:val="131413"/>
          <w:sz w:val="20"/>
          <w:szCs w:val="20"/>
        </w:rPr>
        <w:t>rgani</w:t>
      </w:r>
      <w:r w:rsidRPr="00E14A33">
        <w:rPr>
          <w:color w:val="131413"/>
          <w:sz w:val="20"/>
          <w:szCs w:val="20"/>
        </w:rPr>
        <w:t>sierung und gewerkschaftliche Kämpfe. Wenn die Quote der befristeten Arbeitsverträge über fünf Prozent</w:t>
      </w:r>
      <w:r w:rsidRPr="00E14A33">
        <w:rPr>
          <w:color w:val="131413"/>
          <w:spacing w:val="23"/>
          <w:sz w:val="20"/>
          <w:szCs w:val="20"/>
        </w:rPr>
        <w:t xml:space="preserve"> </w:t>
      </w:r>
      <w:r w:rsidRPr="00E14A33">
        <w:rPr>
          <w:color w:val="131413"/>
          <w:sz w:val="20"/>
          <w:szCs w:val="20"/>
        </w:rPr>
        <w:t>steigt,</w:t>
      </w:r>
      <w:r w:rsidR="00E14A33" w:rsidRPr="00E14A33">
        <w:rPr>
          <w:color w:val="131413"/>
          <w:sz w:val="20"/>
          <w:szCs w:val="20"/>
        </w:rPr>
        <w:t xml:space="preserve"> </w:t>
      </w:r>
      <w:r w:rsidRPr="00E14A33">
        <w:rPr>
          <w:color w:val="131413"/>
          <w:sz w:val="20"/>
          <w:szCs w:val="20"/>
        </w:rPr>
        <w:t>müssen die Mitgliedstaaten Gegenmaßnahmen einleiten. Dabei kommt dem Öffentl</w:t>
      </w:r>
      <w:r w:rsidR="00E14A33" w:rsidRPr="00E14A33">
        <w:rPr>
          <w:color w:val="131413"/>
          <w:sz w:val="20"/>
          <w:szCs w:val="20"/>
        </w:rPr>
        <w:t>ichen Dienst eine wichtige Vor</w:t>
      </w:r>
      <w:r w:rsidRPr="00E14A33">
        <w:rPr>
          <w:color w:val="131413"/>
          <w:sz w:val="20"/>
          <w:szCs w:val="20"/>
        </w:rPr>
        <w:t>bildfunktion zu!</w:t>
      </w:r>
    </w:p>
    <w:p w14:paraId="3F91D728" w14:textId="77777777" w:rsidR="00943EC9" w:rsidRDefault="00943EC9">
      <w:pPr>
        <w:pStyle w:val="Textkrper"/>
        <w:spacing w:before="5"/>
        <w:rPr>
          <w:sz w:val="18"/>
        </w:rPr>
      </w:pPr>
    </w:p>
    <w:p w14:paraId="58F7E249" w14:textId="06442874" w:rsidR="00943EC9" w:rsidRDefault="00875715">
      <w:pPr>
        <w:pStyle w:val="Listenabsatz"/>
        <w:numPr>
          <w:ilvl w:val="0"/>
          <w:numId w:val="6"/>
        </w:numPr>
        <w:tabs>
          <w:tab w:val="left" w:pos="281"/>
        </w:tabs>
        <w:spacing w:line="216" w:lineRule="auto"/>
        <w:ind w:left="280" w:right="122"/>
        <w:rPr>
          <w:sz w:val="20"/>
        </w:rPr>
      </w:pPr>
      <w:r>
        <w:rPr>
          <w:color w:val="131413"/>
          <w:sz w:val="20"/>
        </w:rPr>
        <w:t>Wir wollen Leiharbeit abschaffen. In der EU gilt: gleicher Lohn für Beschäftigte in Leiharbeit und Festanstellung. Deutschland unterläuft diese Richtlinie. Wir wollen die Öffnungsklauseln für Leiharbeit ausschließen. Bis dahin müssen sich Unternehm</w:t>
      </w:r>
      <w:r w:rsidR="00E14A33">
        <w:rPr>
          <w:color w:val="131413"/>
          <w:sz w:val="20"/>
        </w:rPr>
        <w:t>en die Flexibilität mit mindes</w:t>
      </w:r>
      <w:r>
        <w:rPr>
          <w:color w:val="131413"/>
          <w:sz w:val="20"/>
        </w:rPr>
        <w:t>tens zehn Prozent zusätzl</w:t>
      </w:r>
      <w:r w:rsidR="00663F32">
        <w:rPr>
          <w:color w:val="131413"/>
          <w:sz w:val="20"/>
        </w:rPr>
        <w:t>ichem Lohn über Tarif für Leih</w:t>
      </w:r>
      <w:r>
        <w:rPr>
          <w:color w:val="131413"/>
          <w:sz w:val="20"/>
        </w:rPr>
        <w:t>arbeitende leisten.</w:t>
      </w:r>
    </w:p>
    <w:p w14:paraId="38B0F2AC" w14:textId="77777777" w:rsidR="00943EC9" w:rsidRDefault="00943EC9">
      <w:pPr>
        <w:pStyle w:val="Textkrper"/>
        <w:spacing w:before="9"/>
        <w:rPr>
          <w:sz w:val="18"/>
        </w:rPr>
      </w:pPr>
    </w:p>
    <w:p w14:paraId="775A7664" w14:textId="33A6B1AF" w:rsidR="00943EC9" w:rsidRDefault="00875715">
      <w:pPr>
        <w:pStyle w:val="Listenabsatz"/>
        <w:numPr>
          <w:ilvl w:val="0"/>
          <w:numId w:val="6"/>
        </w:numPr>
        <w:tabs>
          <w:tab w:val="left" w:pos="280"/>
        </w:tabs>
        <w:spacing w:line="216" w:lineRule="auto"/>
        <w:ind w:left="279" w:right="152"/>
        <w:rPr>
          <w:sz w:val="20"/>
        </w:rPr>
      </w:pPr>
      <w:r>
        <w:rPr>
          <w:color w:val="131413"/>
          <w:sz w:val="20"/>
        </w:rPr>
        <w:t>Mindestlöhne, Arbeitsze</w:t>
      </w:r>
      <w:r w:rsidR="00E14A33">
        <w:rPr>
          <w:color w:val="131413"/>
          <w:sz w:val="20"/>
        </w:rPr>
        <w:t>itreglungen, Sozialversiche</w:t>
      </w:r>
      <w:r>
        <w:rPr>
          <w:color w:val="131413"/>
          <w:sz w:val="20"/>
        </w:rPr>
        <w:t>rungs- und Rentenzahlungen sowie Besteuerung eines Landes dürfen nicht umgangen werden. Dafür fordern wir eine EU-verbindlic</w:t>
      </w:r>
      <w:r w:rsidR="00E14A33">
        <w:rPr>
          <w:color w:val="131413"/>
          <w:sz w:val="20"/>
        </w:rPr>
        <w:t>he Rahmenregelung. Die Absiche</w:t>
      </w:r>
      <w:r>
        <w:rPr>
          <w:color w:val="131413"/>
          <w:sz w:val="20"/>
        </w:rPr>
        <w:t>rung von Soloselbständigen muss durch verbindliche Standards für Mindestvergütungen gesichert</w:t>
      </w:r>
      <w:r>
        <w:rPr>
          <w:color w:val="131413"/>
          <w:spacing w:val="11"/>
          <w:sz w:val="20"/>
        </w:rPr>
        <w:t xml:space="preserve"> </w:t>
      </w:r>
      <w:r>
        <w:rPr>
          <w:color w:val="131413"/>
          <w:sz w:val="20"/>
        </w:rPr>
        <w:t>werden.</w:t>
      </w:r>
    </w:p>
    <w:p w14:paraId="21CD6821" w14:textId="45B16BDC" w:rsidR="00943EC9" w:rsidRPr="00E14A33" w:rsidRDefault="00875715" w:rsidP="00E14A33">
      <w:pPr>
        <w:pStyle w:val="Listenabsatz"/>
        <w:numPr>
          <w:ilvl w:val="0"/>
          <w:numId w:val="6"/>
        </w:numPr>
        <w:tabs>
          <w:tab w:val="left" w:pos="281"/>
        </w:tabs>
        <w:spacing w:before="66" w:line="216" w:lineRule="auto"/>
        <w:ind w:left="280" w:right="164"/>
        <w:rPr>
          <w:sz w:val="20"/>
          <w:szCs w:val="20"/>
        </w:rPr>
      </w:pPr>
      <w:r>
        <w:rPr>
          <w:color w:val="131413"/>
          <w:spacing w:val="1"/>
          <w:sz w:val="20"/>
        </w:rPr>
        <w:br w:type="column"/>
      </w:r>
      <w:r>
        <w:rPr>
          <w:color w:val="131413"/>
          <w:sz w:val="20"/>
        </w:rPr>
        <w:lastRenderedPageBreak/>
        <w:t xml:space="preserve">Digitalisierung nicht auf dem Rücken der Beschäftigten: </w:t>
      </w:r>
      <w:r w:rsidRPr="00E14A33">
        <w:rPr>
          <w:color w:val="131413"/>
          <w:sz w:val="20"/>
          <w:szCs w:val="20"/>
        </w:rPr>
        <w:t>Wir brauchen Regulierung von Plattformarbeit, die der digitalen Prekarität etwas entgegensetzt. Wir stehen an der Seite der Beschäftigten von Deliveroo und anderen Lieferdiensten, die an verschiedenen Orten in Europa  um gute Löhne, Arbeitsverträge, Gesundheitsschutz und gewerkschaftliche Vertretung kämpfen. Die Definition von »Arbeitnehmer*in« und »Betrieb« muss in Zeiten</w:t>
      </w:r>
      <w:r w:rsidRPr="00E14A33">
        <w:rPr>
          <w:color w:val="131413"/>
          <w:spacing w:val="1"/>
          <w:sz w:val="20"/>
          <w:szCs w:val="20"/>
        </w:rPr>
        <w:t xml:space="preserve"> </w:t>
      </w:r>
      <w:r w:rsidRPr="00E14A33">
        <w:rPr>
          <w:color w:val="131413"/>
          <w:sz w:val="20"/>
          <w:szCs w:val="20"/>
        </w:rPr>
        <w:t>des</w:t>
      </w:r>
      <w:r w:rsidR="00E14A33" w:rsidRPr="00E14A33">
        <w:rPr>
          <w:color w:val="131413"/>
          <w:sz w:val="20"/>
          <w:szCs w:val="20"/>
        </w:rPr>
        <w:t xml:space="preserve"> </w:t>
      </w:r>
      <w:r w:rsidRPr="00E14A33">
        <w:rPr>
          <w:color w:val="131413"/>
          <w:sz w:val="20"/>
          <w:szCs w:val="20"/>
        </w:rPr>
        <w:t>digitalen Kapitalismus angepasst und europaw</w:t>
      </w:r>
      <w:r w:rsidR="00E14A33" w:rsidRPr="00E14A33">
        <w:rPr>
          <w:color w:val="131413"/>
          <w:sz w:val="20"/>
          <w:szCs w:val="20"/>
        </w:rPr>
        <w:t>eit einheit</w:t>
      </w:r>
      <w:r w:rsidRPr="00E14A33">
        <w:rPr>
          <w:color w:val="131413"/>
          <w:sz w:val="20"/>
          <w:szCs w:val="20"/>
        </w:rPr>
        <w:t>lich gefasst werden. Für Plattformen, Arbeit in der Cloud oder Crowd und für alle anderen neuen Formen von Betrieben müssen die gleichen Arbeitsstandards und Schutzrechte wie in herkömmlichen Betrieben gelten.</w:t>
      </w:r>
    </w:p>
    <w:p w14:paraId="60207149" w14:textId="50E1BD5B" w:rsidR="00943EC9" w:rsidRPr="00E14A33" w:rsidRDefault="00875715">
      <w:pPr>
        <w:pStyle w:val="Textkrper"/>
        <w:spacing w:before="6" w:line="216" w:lineRule="auto"/>
        <w:ind w:left="280" w:right="341"/>
      </w:pPr>
      <w:r w:rsidRPr="00E14A33">
        <w:rPr>
          <w:color w:val="131413"/>
        </w:rPr>
        <w:t>Dazu muss ein EU-Rahmen zum Thema Crowdworking geschaffen werden, d</w:t>
      </w:r>
      <w:r w:rsidR="00E14A33" w:rsidRPr="00E14A33">
        <w:rPr>
          <w:color w:val="131413"/>
        </w:rPr>
        <w:t>amit Mindestlöhne, Arbeitszeit</w:t>
      </w:r>
      <w:r w:rsidRPr="00E14A33">
        <w:rPr>
          <w:color w:val="131413"/>
        </w:rPr>
        <w:t>regulierung, Sozialversicherung, Rentenversicherung, Besteuerung etc. weder ausgehöhlt noch umgangen werden können.</w:t>
      </w:r>
    </w:p>
    <w:p w14:paraId="57A6D94E" w14:textId="77777777" w:rsidR="00943EC9" w:rsidRDefault="00943EC9">
      <w:pPr>
        <w:pStyle w:val="Textkrper"/>
        <w:spacing w:before="7"/>
        <w:rPr>
          <w:sz w:val="18"/>
        </w:rPr>
      </w:pPr>
    </w:p>
    <w:p w14:paraId="36EB72BB" w14:textId="110222F3" w:rsidR="00943EC9" w:rsidRDefault="00875715">
      <w:pPr>
        <w:pStyle w:val="Listenabsatz"/>
        <w:numPr>
          <w:ilvl w:val="0"/>
          <w:numId w:val="6"/>
        </w:numPr>
        <w:tabs>
          <w:tab w:val="left" w:pos="281"/>
        </w:tabs>
        <w:spacing w:line="216" w:lineRule="auto"/>
        <w:ind w:left="280" w:right="372"/>
        <w:rPr>
          <w:sz w:val="20"/>
        </w:rPr>
      </w:pPr>
      <w:r>
        <w:rPr>
          <w:color w:val="131413"/>
          <w:sz w:val="20"/>
        </w:rPr>
        <w:t>Die EU wird mit uns da</w:t>
      </w:r>
      <w:r w:rsidR="00E14A33">
        <w:rPr>
          <w:color w:val="131413"/>
          <w:sz w:val="20"/>
        </w:rPr>
        <w:t>s Recht auf Bildung und Ausbil</w:t>
      </w:r>
      <w:r>
        <w:rPr>
          <w:color w:val="131413"/>
          <w:sz w:val="20"/>
        </w:rPr>
        <w:t>dung sichern und mit EU-Mitteln</w:t>
      </w:r>
      <w:r>
        <w:rPr>
          <w:color w:val="131413"/>
          <w:spacing w:val="4"/>
          <w:sz w:val="20"/>
        </w:rPr>
        <w:t xml:space="preserve"> </w:t>
      </w:r>
      <w:r>
        <w:rPr>
          <w:color w:val="131413"/>
          <w:sz w:val="20"/>
        </w:rPr>
        <w:t>fördern.</w:t>
      </w:r>
    </w:p>
    <w:p w14:paraId="019D5145" w14:textId="77777777" w:rsidR="00943EC9" w:rsidRDefault="00943EC9">
      <w:pPr>
        <w:pStyle w:val="Textkrper"/>
        <w:spacing w:before="3"/>
        <w:rPr>
          <w:sz w:val="18"/>
        </w:rPr>
      </w:pPr>
    </w:p>
    <w:p w14:paraId="0B4375AC" w14:textId="77777777" w:rsidR="00943EC9" w:rsidRDefault="00875715">
      <w:pPr>
        <w:pStyle w:val="Listenabsatz"/>
        <w:numPr>
          <w:ilvl w:val="0"/>
          <w:numId w:val="6"/>
        </w:numPr>
        <w:tabs>
          <w:tab w:val="left" w:pos="280"/>
        </w:tabs>
        <w:spacing w:before="1" w:line="216" w:lineRule="auto"/>
        <w:ind w:left="279" w:right="221"/>
        <w:rPr>
          <w:sz w:val="20"/>
        </w:rPr>
      </w:pPr>
      <w:r>
        <w:rPr>
          <w:color w:val="131413"/>
          <w:sz w:val="20"/>
        </w:rPr>
        <w:t>Die Europäische Arbeitsbehörde wollen wir stärken: Sie braucht Initiativ- und Sanktionsrechte bei Verstößen gegen Beschäftigten-Rechte, Regeln und Gesetze. Auch die nationalen Kontrollinstanzen wollen wir</w:t>
      </w:r>
      <w:r>
        <w:rPr>
          <w:color w:val="131413"/>
          <w:spacing w:val="1"/>
          <w:sz w:val="20"/>
        </w:rPr>
        <w:t xml:space="preserve"> </w:t>
      </w:r>
      <w:r>
        <w:rPr>
          <w:color w:val="131413"/>
          <w:sz w:val="20"/>
        </w:rPr>
        <w:t>stärken.</w:t>
      </w:r>
    </w:p>
    <w:p w14:paraId="36060467" w14:textId="77777777" w:rsidR="00943EC9" w:rsidRDefault="00943EC9">
      <w:pPr>
        <w:pStyle w:val="Textkrper"/>
        <w:spacing w:before="5"/>
        <w:rPr>
          <w:sz w:val="18"/>
        </w:rPr>
      </w:pPr>
    </w:p>
    <w:p w14:paraId="1FE3BC3F" w14:textId="15DBCD56" w:rsidR="00943EC9" w:rsidRDefault="00875715">
      <w:pPr>
        <w:pStyle w:val="Textkrper"/>
        <w:spacing w:line="216" w:lineRule="auto"/>
        <w:ind w:left="109" w:right="153"/>
      </w:pPr>
      <w:r>
        <w:rPr>
          <w:color w:val="131413"/>
        </w:rPr>
        <w:t xml:space="preserve">Wir wollen Arbeitszeiten, die mit gutem Leben vereinbar sind. Arbeit darf nicht krank machen. Wir stoppen Dauer- stress und den Überstundenberg. In allen </w:t>
      </w:r>
      <w:r>
        <w:rPr>
          <w:color w:val="131413"/>
          <w:spacing w:val="2"/>
        </w:rPr>
        <w:t xml:space="preserve">EU-Ländern </w:t>
      </w:r>
      <w:r>
        <w:rPr>
          <w:color w:val="131413"/>
        </w:rPr>
        <w:t>muss eine wöchentliche Höchstarbeitszeit von 40 Stunden die Grenze sein. Jede Arbeitszeit muss dokumentiert und bezahlt</w:t>
      </w:r>
      <w:r w:rsidR="00E14A33">
        <w:rPr>
          <w:color w:val="131413"/>
        </w:rPr>
        <w:t xml:space="preserve"> werden. Das wollen wir mit der </w:t>
      </w:r>
      <w:r>
        <w:rPr>
          <w:color w:val="131413"/>
        </w:rPr>
        <w:t>Arbeitszeitrichtlinie festsetzen. Wir wollen ein Veto-Recht der Beschäftigten gegen Dauerstress. Statt Überstunden und Überlastung der Beschäftigten als gegeben hinzunehmen, schaffen wir einen Mechanismus »mehr Personal statt Überstunden«: Indem wir eine verbindliche Grenze für Überstunden ein- führen und die Mitbestimmung bei Personalbemessung und Arbeitsorganisation verbessern.</w:t>
      </w:r>
    </w:p>
    <w:p w14:paraId="7EB9905A" w14:textId="77777777" w:rsidR="00943EC9" w:rsidRDefault="00943EC9">
      <w:pPr>
        <w:pStyle w:val="Textkrper"/>
        <w:spacing w:before="2"/>
        <w:rPr>
          <w:sz w:val="19"/>
        </w:rPr>
      </w:pPr>
    </w:p>
    <w:p w14:paraId="2FE3DA3C" w14:textId="5C408579" w:rsidR="00943EC9" w:rsidRDefault="00875715">
      <w:pPr>
        <w:pStyle w:val="Textkrper"/>
        <w:spacing w:line="216" w:lineRule="auto"/>
        <w:ind w:left="109" w:right="129"/>
      </w:pPr>
      <w:r>
        <w:rPr>
          <w:color w:val="131413"/>
        </w:rPr>
        <w:t xml:space="preserve">Mit dem Neuen Normalarbeitsverhältnis können die </w:t>
      </w:r>
      <w:r>
        <w:rPr>
          <w:color w:val="131413"/>
          <w:spacing w:val="3"/>
        </w:rPr>
        <w:t>Be</w:t>
      </w:r>
      <w:r>
        <w:rPr>
          <w:color w:val="131413"/>
        </w:rPr>
        <w:t>schäftigten die Arbeitszeit selbstbestimmter gestalten, mit Arbeitszeiten zwischen 22 und 35 Stunden pro Woche. Alle Beschäftigten erhalten da</w:t>
      </w:r>
      <w:r w:rsidR="00E14A33">
        <w:rPr>
          <w:color w:val="131413"/>
        </w:rPr>
        <w:t>s Recht auf mindestens 22 Stun</w:t>
      </w:r>
      <w:r>
        <w:rPr>
          <w:color w:val="131413"/>
        </w:rPr>
        <w:t>den pro Woche in ihrem Arbeitsvertrag. Das ermöglicht Frauen und Männern, gleichberechtigt am Erwerbsleben teilzunehmen und Haus-, Erziehungs- und  Pflegearbeiten zu gleichen Teilen zu schulte</w:t>
      </w:r>
      <w:r w:rsidR="00E14A33">
        <w:rPr>
          <w:color w:val="131413"/>
        </w:rPr>
        <w:t>rn. Und es schafft Arbeitsplät</w:t>
      </w:r>
      <w:r>
        <w:rPr>
          <w:color w:val="131413"/>
        </w:rPr>
        <w:t>ze und Zukunftsperspektiven für junge</w:t>
      </w:r>
      <w:r>
        <w:rPr>
          <w:color w:val="131413"/>
          <w:spacing w:val="4"/>
        </w:rPr>
        <w:t xml:space="preserve"> </w:t>
      </w:r>
      <w:r>
        <w:rPr>
          <w:color w:val="131413"/>
        </w:rPr>
        <w:t>Menschen!</w:t>
      </w:r>
    </w:p>
    <w:p w14:paraId="53380E48" w14:textId="77777777" w:rsidR="00943EC9" w:rsidRDefault="00943EC9">
      <w:pPr>
        <w:pStyle w:val="Textkrper"/>
        <w:rPr>
          <w:sz w:val="22"/>
        </w:rPr>
      </w:pPr>
    </w:p>
    <w:p w14:paraId="2888BBDF" w14:textId="77777777" w:rsidR="00943EC9" w:rsidRDefault="00943EC9">
      <w:pPr>
        <w:pStyle w:val="Textkrper"/>
        <w:spacing w:before="1"/>
        <w:rPr>
          <w:sz w:val="24"/>
        </w:rPr>
      </w:pPr>
    </w:p>
    <w:p w14:paraId="209C1A14" w14:textId="77777777" w:rsidR="00943EC9" w:rsidRDefault="00875715">
      <w:pPr>
        <w:pStyle w:val="Heading4"/>
        <w:spacing w:before="1"/>
        <w:ind w:right="108"/>
        <w:jc w:val="right"/>
      </w:pPr>
      <w:r>
        <w:rPr>
          <w:color w:val="131413"/>
        </w:rPr>
        <w:t>17</w:t>
      </w:r>
    </w:p>
    <w:p w14:paraId="1FA1305C" w14:textId="77777777" w:rsidR="00943EC9" w:rsidRDefault="00943EC9">
      <w:pPr>
        <w:jc w:val="right"/>
        <w:sectPr w:rsidR="00943EC9">
          <w:type w:val="continuous"/>
          <w:pgSz w:w="12850" w:h="17780"/>
          <w:pgMar w:top="1680" w:right="1380" w:bottom="280" w:left="1380" w:header="720" w:footer="720" w:gutter="0"/>
          <w:cols w:num="2" w:space="720" w:equalWidth="0">
            <w:col w:w="4941" w:space="132"/>
            <w:col w:w="5017"/>
          </w:cols>
        </w:sectPr>
      </w:pPr>
    </w:p>
    <w:p w14:paraId="05C8EAA7" w14:textId="77777777" w:rsidR="00943EC9" w:rsidRDefault="00943EC9">
      <w:pPr>
        <w:pStyle w:val="Textkrper"/>
      </w:pPr>
    </w:p>
    <w:p w14:paraId="07DEC91C" w14:textId="77777777" w:rsidR="00943EC9" w:rsidRDefault="00943EC9">
      <w:pPr>
        <w:pStyle w:val="Textkrper"/>
      </w:pPr>
    </w:p>
    <w:p w14:paraId="08D5F2BE" w14:textId="77777777" w:rsidR="00943EC9" w:rsidRDefault="00943EC9">
      <w:pPr>
        <w:pStyle w:val="Textkrper"/>
      </w:pPr>
    </w:p>
    <w:p w14:paraId="12CE2603" w14:textId="77777777" w:rsidR="00943EC9" w:rsidRDefault="00943EC9">
      <w:pPr>
        <w:pStyle w:val="Textkrper"/>
      </w:pPr>
    </w:p>
    <w:p w14:paraId="09950368" w14:textId="77777777" w:rsidR="00943EC9" w:rsidRDefault="00943EC9">
      <w:pPr>
        <w:pStyle w:val="Textkrper"/>
        <w:rPr>
          <w:sz w:val="19"/>
        </w:rPr>
      </w:pPr>
    </w:p>
    <w:p w14:paraId="34B056BE" w14:textId="77777777" w:rsidR="00943EC9" w:rsidRDefault="00943EC9">
      <w:pPr>
        <w:rPr>
          <w:sz w:val="19"/>
        </w:rPr>
        <w:sectPr w:rsidR="00943EC9">
          <w:pgSz w:w="12850" w:h="17780"/>
          <w:pgMar w:top="1300" w:right="1380" w:bottom="460" w:left="1380" w:header="0" w:footer="273" w:gutter="0"/>
          <w:cols w:space="720"/>
        </w:sectPr>
      </w:pPr>
    </w:p>
    <w:p w14:paraId="6BFC8612" w14:textId="77777777" w:rsidR="00943EC9" w:rsidRDefault="00875715" w:rsidP="00E14A33">
      <w:pPr>
        <w:pStyle w:val="Textkrper"/>
        <w:spacing w:before="100" w:line="252" w:lineRule="auto"/>
        <w:ind w:right="919"/>
        <w:rPr>
          <w:rFonts w:ascii="HelveticaInserat LT" w:hAnsi="HelveticaInserat LT"/>
        </w:rPr>
      </w:pPr>
      <w:r>
        <w:rPr>
          <w:rFonts w:ascii="HelveticaInserat LT" w:hAnsi="HelveticaInserat LT"/>
          <w:color w:val="131413"/>
        </w:rPr>
        <w:lastRenderedPageBreak/>
        <w:t>Programm gegen Arbeitslosigkeit und für eine Zukunft für die Jugend</w:t>
      </w:r>
    </w:p>
    <w:p w14:paraId="51B05294" w14:textId="77777777" w:rsidR="00943EC9" w:rsidRDefault="00943EC9">
      <w:pPr>
        <w:pStyle w:val="Textkrper"/>
        <w:spacing w:before="8"/>
        <w:rPr>
          <w:rFonts w:ascii="HelveticaInserat LT"/>
          <w:sz w:val="19"/>
        </w:rPr>
      </w:pPr>
    </w:p>
    <w:p w14:paraId="745CE349" w14:textId="6003F737" w:rsidR="00943EC9" w:rsidRDefault="00875715" w:rsidP="00E14A33">
      <w:pPr>
        <w:pStyle w:val="Textkrper"/>
        <w:spacing w:line="216" w:lineRule="auto"/>
        <w:ind w:right="83"/>
      </w:pPr>
      <w:r>
        <w:rPr>
          <w:color w:val="131413"/>
        </w:rPr>
        <w:t>15 Prozent der jungen Menschen in der EU sind erwerbs- los. In Griechenland, Spanien und Italien sind es zwischen 30 und 40 Prozent. Eine ganze Generation wird um ihre Zukunft betrogen. Viele sind gezwungen, ihre Heimat zu verlassen und nach Möglichkeiten in anderen EU-Ländern zu suchen. Die EU hat in</w:t>
      </w:r>
      <w:r w:rsidR="00E14A33">
        <w:rPr>
          <w:color w:val="131413"/>
        </w:rPr>
        <w:t xml:space="preserve"> der Bewältigung der Krise ver</w:t>
      </w:r>
      <w:r>
        <w:rPr>
          <w:color w:val="131413"/>
        </w:rPr>
        <w:t>sagt. Alle Parteien spreche</w:t>
      </w:r>
      <w:r w:rsidR="00E14A33">
        <w:rPr>
          <w:color w:val="131413"/>
        </w:rPr>
        <w:t>n davon, wie sie Jugendarbeits</w:t>
      </w:r>
      <w:r>
        <w:rPr>
          <w:color w:val="131413"/>
        </w:rPr>
        <w:t>losigkeit bekämpfen wollen, aber die »Jugendgarantie« der EU ist wirkungslos: Sie ist kraftlos und zu niedrig geplant. Wir wollen eine Offensive gegen Jugendarbeitslosigkeit.</w:t>
      </w:r>
    </w:p>
    <w:p w14:paraId="2A885A76" w14:textId="77777777" w:rsidR="00943EC9" w:rsidRDefault="00943EC9">
      <w:pPr>
        <w:pStyle w:val="Textkrper"/>
        <w:spacing w:before="12"/>
        <w:rPr>
          <w:sz w:val="18"/>
        </w:rPr>
      </w:pPr>
    </w:p>
    <w:p w14:paraId="4C032CEB" w14:textId="44D16275" w:rsidR="00943EC9" w:rsidRDefault="00875715" w:rsidP="00E14A33">
      <w:pPr>
        <w:pStyle w:val="Textkrper"/>
        <w:spacing w:before="1" w:line="216" w:lineRule="auto"/>
        <w:ind w:right="98"/>
      </w:pPr>
      <w:r>
        <w:rPr>
          <w:color w:val="131413"/>
        </w:rPr>
        <w:t xml:space="preserve">Für viele stellen prekäre </w:t>
      </w:r>
      <w:r w:rsidR="00E14A33">
        <w:rPr>
          <w:color w:val="131413"/>
        </w:rPr>
        <w:t>Arbeitsbedingungen und schlech</w:t>
      </w:r>
      <w:r>
        <w:rPr>
          <w:color w:val="131413"/>
        </w:rPr>
        <w:t xml:space="preserve">te Löhne den »normalen« Einstieg in die Berufstätigkeit </w:t>
      </w:r>
      <w:r>
        <w:rPr>
          <w:color w:val="131413"/>
          <w:spacing w:val="-3"/>
        </w:rPr>
        <w:t xml:space="preserve">dar. </w:t>
      </w:r>
      <w:r>
        <w:rPr>
          <w:color w:val="131413"/>
        </w:rPr>
        <w:t>Unsere Normalität sieht anders aus! Wir wollen gute Arbeit für junge Menschen, mit der sie ihre Zukunft planen können.</w:t>
      </w:r>
    </w:p>
    <w:p w14:paraId="30DF1B39" w14:textId="77777777" w:rsidR="00943EC9" w:rsidRDefault="00943EC9">
      <w:pPr>
        <w:pStyle w:val="Textkrper"/>
        <w:spacing w:before="6"/>
        <w:rPr>
          <w:sz w:val="18"/>
        </w:rPr>
      </w:pPr>
    </w:p>
    <w:p w14:paraId="7A242A1A" w14:textId="293A0C2E" w:rsidR="00943EC9" w:rsidRDefault="00875715" w:rsidP="00E14A33">
      <w:pPr>
        <w:pStyle w:val="Textkrper"/>
        <w:spacing w:before="1" w:line="216" w:lineRule="auto"/>
        <w:ind w:right="38"/>
      </w:pPr>
      <w:r>
        <w:rPr>
          <w:color w:val="131413"/>
        </w:rPr>
        <w:t>Wir streiten dafür, ein Beschä</w:t>
      </w:r>
      <w:r w:rsidR="00E14A33">
        <w:rPr>
          <w:color w:val="131413"/>
        </w:rPr>
        <w:t>ftigungsziel für die EU gesetz</w:t>
      </w:r>
      <w:r>
        <w:rPr>
          <w:color w:val="131413"/>
        </w:rPr>
        <w:t xml:space="preserve">lich festzuschreiben: Unser </w:t>
      </w:r>
      <w:r w:rsidR="00E14A33">
        <w:rPr>
          <w:color w:val="131413"/>
        </w:rPr>
        <w:t>Beschäftigungsziel ist Vollbes</w:t>
      </w:r>
      <w:r>
        <w:rPr>
          <w:color w:val="131413"/>
        </w:rPr>
        <w:t>chäftigung. Dieses Beschäftigungsziel wollen wir auch als Leitlinie für die Europäische Zentralbank festschreiben.</w:t>
      </w:r>
    </w:p>
    <w:p w14:paraId="587023D3" w14:textId="77777777" w:rsidR="00943EC9" w:rsidRDefault="00943EC9">
      <w:pPr>
        <w:pStyle w:val="Textkrper"/>
        <w:spacing w:before="10"/>
        <w:rPr>
          <w:sz w:val="16"/>
        </w:rPr>
      </w:pPr>
    </w:p>
    <w:p w14:paraId="611B4392" w14:textId="77777777" w:rsidR="00943EC9" w:rsidRDefault="00875715">
      <w:pPr>
        <w:pStyle w:val="Listenabsatz"/>
        <w:numPr>
          <w:ilvl w:val="0"/>
          <w:numId w:val="6"/>
        </w:numPr>
        <w:tabs>
          <w:tab w:val="left" w:pos="281"/>
        </w:tabs>
        <w:ind w:left="280"/>
        <w:rPr>
          <w:sz w:val="20"/>
        </w:rPr>
      </w:pPr>
      <w:r>
        <w:rPr>
          <w:color w:val="131413"/>
          <w:sz w:val="20"/>
        </w:rPr>
        <w:t>Die Mittel für die Jugendgarantie müssen erhöht</w:t>
      </w:r>
      <w:r>
        <w:rPr>
          <w:color w:val="131413"/>
          <w:spacing w:val="14"/>
          <w:sz w:val="20"/>
        </w:rPr>
        <w:t xml:space="preserve"> </w:t>
      </w:r>
      <w:r>
        <w:rPr>
          <w:color w:val="131413"/>
          <w:sz w:val="20"/>
        </w:rPr>
        <w:t>werden.</w:t>
      </w:r>
    </w:p>
    <w:p w14:paraId="6DFC23C9" w14:textId="77777777" w:rsidR="00943EC9" w:rsidRDefault="00943EC9">
      <w:pPr>
        <w:pStyle w:val="Textkrper"/>
        <w:spacing w:before="12"/>
        <w:rPr>
          <w:sz w:val="17"/>
        </w:rPr>
      </w:pPr>
    </w:p>
    <w:p w14:paraId="7CF5B77F" w14:textId="07BE80C7" w:rsidR="00943EC9" w:rsidRDefault="00875715">
      <w:pPr>
        <w:pStyle w:val="Listenabsatz"/>
        <w:numPr>
          <w:ilvl w:val="0"/>
          <w:numId w:val="6"/>
        </w:numPr>
        <w:tabs>
          <w:tab w:val="left" w:pos="281"/>
        </w:tabs>
        <w:spacing w:line="216" w:lineRule="auto"/>
        <w:ind w:left="280" w:right="67"/>
        <w:rPr>
          <w:sz w:val="20"/>
        </w:rPr>
      </w:pPr>
      <w:r>
        <w:rPr>
          <w:color w:val="131413"/>
          <w:sz w:val="20"/>
        </w:rPr>
        <w:t>Dafür wollen wir in Bild</w:t>
      </w:r>
      <w:r w:rsidR="00E14A33">
        <w:rPr>
          <w:color w:val="131413"/>
          <w:sz w:val="20"/>
        </w:rPr>
        <w:t>ung und Weiterbildung investie</w:t>
      </w:r>
      <w:r>
        <w:rPr>
          <w:color w:val="131413"/>
          <w:sz w:val="20"/>
        </w:rPr>
        <w:t>ren, sozial und ökologisch sinnvolle Innovationen fördern und öffentliche Beschäftigung stärken.</w:t>
      </w:r>
    </w:p>
    <w:p w14:paraId="798D8F79" w14:textId="77777777" w:rsidR="00943EC9" w:rsidRDefault="00943EC9">
      <w:pPr>
        <w:pStyle w:val="Textkrper"/>
        <w:spacing w:before="5"/>
        <w:rPr>
          <w:sz w:val="18"/>
        </w:rPr>
      </w:pPr>
    </w:p>
    <w:p w14:paraId="46C61D67" w14:textId="59E1AA87" w:rsidR="00943EC9" w:rsidRDefault="00875715">
      <w:pPr>
        <w:pStyle w:val="Listenabsatz"/>
        <w:numPr>
          <w:ilvl w:val="0"/>
          <w:numId w:val="6"/>
        </w:numPr>
        <w:tabs>
          <w:tab w:val="left" w:pos="280"/>
        </w:tabs>
        <w:spacing w:line="216" w:lineRule="auto"/>
        <w:ind w:left="279" w:right="110"/>
        <w:rPr>
          <w:sz w:val="20"/>
        </w:rPr>
      </w:pPr>
      <w:r>
        <w:rPr>
          <w:color w:val="131413"/>
          <w:sz w:val="20"/>
        </w:rPr>
        <w:t xml:space="preserve">Ab fünf Prozent Erwerbslosenquote werden </w:t>
      </w:r>
      <w:r w:rsidR="00E14A33">
        <w:rPr>
          <w:color w:val="131413"/>
          <w:sz w:val="20"/>
        </w:rPr>
        <w:t>Mitglied</w:t>
      </w:r>
      <w:r>
        <w:rPr>
          <w:color w:val="131413"/>
          <w:sz w:val="20"/>
        </w:rPr>
        <w:t xml:space="preserve">staaten verpflichtet, ein </w:t>
      </w:r>
      <w:r w:rsidR="00E14A33">
        <w:rPr>
          <w:color w:val="131413"/>
          <w:sz w:val="20"/>
        </w:rPr>
        <w:t>öffentliches Beschäftigungspro</w:t>
      </w:r>
      <w:r>
        <w:rPr>
          <w:color w:val="131413"/>
          <w:sz w:val="20"/>
        </w:rPr>
        <w:t>gramm und Schritte f</w:t>
      </w:r>
      <w:r w:rsidR="00E14A33">
        <w:rPr>
          <w:color w:val="131413"/>
          <w:sz w:val="20"/>
        </w:rPr>
        <w:t>ür Arbeitszeitverkürzung einzu</w:t>
      </w:r>
      <w:r>
        <w:rPr>
          <w:color w:val="131413"/>
          <w:sz w:val="20"/>
        </w:rPr>
        <w:t>leiten. Unsere Perspektive für ein Europa ohne Armut und Erwerbslosigkeit ist: bezahlte gesellschaftliche und unbezahlte Reproduktionsarbeit gerechter verteilen, Arbeitszeitverkürzung mit Lohn- und Personalausgleich durchsetzen. Das soll zu mehr Zeitsouveränität für alle führen.</w:t>
      </w:r>
    </w:p>
    <w:p w14:paraId="3962C96B" w14:textId="77777777" w:rsidR="00943EC9" w:rsidRDefault="00943EC9">
      <w:pPr>
        <w:pStyle w:val="Textkrper"/>
        <w:spacing w:before="11"/>
        <w:rPr>
          <w:sz w:val="18"/>
        </w:rPr>
      </w:pPr>
    </w:p>
    <w:p w14:paraId="1DD5CEE9" w14:textId="38030155" w:rsidR="00943EC9" w:rsidRDefault="00875715" w:rsidP="00E14A33">
      <w:pPr>
        <w:pStyle w:val="Textkrper"/>
        <w:spacing w:line="216" w:lineRule="auto"/>
        <w:ind w:right="83"/>
      </w:pPr>
      <w:r>
        <w:rPr>
          <w:color w:val="131413"/>
        </w:rPr>
        <w:t>Wir wollen die wirtsch</w:t>
      </w:r>
      <w:r w:rsidR="00E14A33">
        <w:rPr>
          <w:color w:val="131413"/>
        </w:rPr>
        <w:t>aftlichen Perspektiven der Men</w:t>
      </w:r>
      <w:r>
        <w:rPr>
          <w:color w:val="131413"/>
        </w:rPr>
        <w:t>schen vor Ort stärken. Wir investieren in öffentliche Dienstleistungen, wir stä</w:t>
      </w:r>
      <w:r w:rsidR="00E14A33">
        <w:rPr>
          <w:color w:val="131413"/>
        </w:rPr>
        <w:t>rken die wirtschaftliche Eigen</w:t>
      </w:r>
      <w:r>
        <w:rPr>
          <w:color w:val="131413"/>
        </w:rPr>
        <w:t>tätigkeit der Kommunen im sozialen Wohnungsbau, wir schaffen Bildung und Arbeit in der Bildung.</w:t>
      </w:r>
    </w:p>
    <w:p w14:paraId="2E6F8D99" w14:textId="77777777" w:rsidR="00943EC9" w:rsidRDefault="00943EC9">
      <w:pPr>
        <w:pStyle w:val="Textkrper"/>
        <w:spacing w:before="7"/>
        <w:rPr>
          <w:sz w:val="18"/>
        </w:rPr>
      </w:pPr>
    </w:p>
    <w:p w14:paraId="0897EEF7" w14:textId="77777777" w:rsidR="00943EC9" w:rsidRDefault="00875715" w:rsidP="00E14A33">
      <w:pPr>
        <w:pStyle w:val="Textkrper"/>
        <w:spacing w:line="216" w:lineRule="auto"/>
        <w:ind w:right="83"/>
      </w:pPr>
      <w:r>
        <w:rPr>
          <w:color w:val="131413"/>
        </w:rPr>
        <w:t>Mit Arbeitszeiten rund um die 30-Stunden-Woche kann Erwerbslosigkeit überwunden werden. Reichtum und Zeit werden gerecht verteilt: eine sozial und ökologisch sinn- volle Perspektive für ein besseres Leben.</w:t>
      </w:r>
    </w:p>
    <w:p w14:paraId="47B73F0A" w14:textId="77777777" w:rsidR="00943EC9" w:rsidRDefault="00943EC9">
      <w:pPr>
        <w:pStyle w:val="Textkrper"/>
        <w:spacing w:before="9"/>
        <w:rPr>
          <w:sz w:val="27"/>
        </w:rPr>
      </w:pPr>
    </w:p>
    <w:p w14:paraId="5BFA3D25" w14:textId="77777777" w:rsidR="00943EC9" w:rsidRDefault="00875715">
      <w:pPr>
        <w:pStyle w:val="Heading4"/>
        <w:spacing w:before="0"/>
        <w:ind w:left="110"/>
      </w:pPr>
      <w:r>
        <w:rPr>
          <w:color w:val="131413"/>
        </w:rPr>
        <w:t>18</w:t>
      </w:r>
    </w:p>
    <w:p w14:paraId="2A089E77" w14:textId="77777777" w:rsidR="00943EC9" w:rsidRDefault="00875715">
      <w:pPr>
        <w:pStyle w:val="Textkrper"/>
        <w:spacing w:before="100" w:line="252" w:lineRule="auto"/>
        <w:ind w:left="110" w:right="134"/>
        <w:rPr>
          <w:rFonts w:ascii="HelveticaInserat LT"/>
        </w:rPr>
      </w:pPr>
      <w:r>
        <w:br w:type="column"/>
      </w:r>
      <w:r>
        <w:rPr>
          <w:rFonts w:ascii="HelveticaInserat LT"/>
          <w:color w:val="131413"/>
        </w:rPr>
        <w:lastRenderedPageBreak/>
        <w:t>Demokratie und Mitbestimmung in Arbeit und Unternehmen</w:t>
      </w:r>
    </w:p>
    <w:p w14:paraId="27B415E5" w14:textId="77777777" w:rsidR="00943EC9" w:rsidRDefault="00943EC9">
      <w:pPr>
        <w:pStyle w:val="Textkrper"/>
        <w:spacing w:before="8"/>
        <w:rPr>
          <w:rFonts w:ascii="HelveticaInserat LT"/>
          <w:sz w:val="19"/>
        </w:rPr>
      </w:pPr>
    </w:p>
    <w:p w14:paraId="42B8C3CA" w14:textId="75DB9EDC" w:rsidR="00943EC9" w:rsidRDefault="00875715">
      <w:pPr>
        <w:pStyle w:val="Textkrper"/>
        <w:spacing w:line="216" w:lineRule="auto"/>
        <w:ind w:left="110" w:right="134"/>
      </w:pPr>
      <w:r>
        <w:rPr>
          <w:color w:val="131413"/>
        </w:rPr>
        <w:t>Wir wollen die Mitbestimmung der Menschen auf allen Ebenen stärken: in den Parlamenten, in Bund und Ländern, in den Regionen und Kommunen. Demokratie darf nicht an den Toren der Unternehm</w:t>
      </w:r>
      <w:r w:rsidR="00E14A33">
        <w:rPr>
          <w:color w:val="131413"/>
        </w:rPr>
        <w:t>en enden: Wir wollen die Mitbe</w:t>
      </w:r>
      <w:r>
        <w:rPr>
          <w:color w:val="131413"/>
        </w:rPr>
        <w:t>stimmung der Beschäftigten stärken. Gewerkschaften und Betriebsräte sollen in regionalen Gremien über Einsatz von Investitionsmitteln mitents</w:t>
      </w:r>
      <w:r w:rsidR="00E14A33">
        <w:rPr>
          <w:color w:val="131413"/>
        </w:rPr>
        <w:t>cheiden. Und wir wollen kollek</w:t>
      </w:r>
      <w:r>
        <w:rPr>
          <w:color w:val="131413"/>
        </w:rPr>
        <w:t>tive Unternehmen – Beleg</w:t>
      </w:r>
      <w:r w:rsidR="00E14A33">
        <w:rPr>
          <w:color w:val="131413"/>
        </w:rPr>
        <w:t>schaftsbetriebe, Genossenschaf</w:t>
      </w:r>
      <w:r>
        <w:rPr>
          <w:color w:val="131413"/>
        </w:rPr>
        <w:t>ten und öffentliche Unternehmen – stärken.</w:t>
      </w:r>
    </w:p>
    <w:p w14:paraId="453BEECE" w14:textId="77777777" w:rsidR="00943EC9" w:rsidRDefault="00943EC9">
      <w:pPr>
        <w:pStyle w:val="Textkrper"/>
        <w:spacing w:before="11"/>
        <w:rPr>
          <w:sz w:val="18"/>
        </w:rPr>
      </w:pPr>
    </w:p>
    <w:p w14:paraId="2745272F" w14:textId="77777777" w:rsidR="00943EC9" w:rsidRDefault="00875715">
      <w:pPr>
        <w:pStyle w:val="Listenabsatz"/>
        <w:numPr>
          <w:ilvl w:val="0"/>
          <w:numId w:val="6"/>
        </w:numPr>
        <w:tabs>
          <w:tab w:val="left" w:pos="281"/>
        </w:tabs>
        <w:spacing w:line="216" w:lineRule="auto"/>
        <w:ind w:left="280" w:right="127"/>
        <w:rPr>
          <w:sz w:val="20"/>
        </w:rPr>
      </w:pPr>
      <w:r>
        <w:rPr>
          <w:color w:val="131413"/>
          <w:sz w:val="20"/>
        </w:rPr>
        <w:t>In fast der Hälfte der EU-Mitgliedstaaten gibt es keine Mitbestimmung. Deshalb haben wir eine Initiative für mehr Mitbestimmung in den Unternehmen gestartet. Wir wollen, dass EU-weite Mindeststandards zur Beteiligung der Beschäftigten festgelegt werden. Schlupflöcher müssen geschlossen werden: Unternehmen dürfen sich nicht aus den deutschen Regeln der Mitbestimmung schleichen, indem sie den Unternehmenssitz in ein mit- bestimmungsfreies Land verlegen oder eine europäische Aktiengesellschaft (SE) gründen.</w:t>
      </w:r>
    </w:p>
    <w:p w14:paraId="22FD0174" w14:textId="77777777" w:rsidR="00943EC9" w:rsidRDefault="00943EC9">
      <w:pPr>
        <w:pStyle w:val="Textkrper"/>
        <w:spacing w:before="13"/>
        <w:rPr>
          <w:sz w:val="18"/>
        </w:rPr>
      </w:pPr>
    </w:p>
    <w:p w14:paraId="5F2D8EA3" w14:textId="20B575B2" w:rsidR="00943EC9" w:rsidRDefault="00875715">
      <w:pPr>
        <w:pStyle w:val="Listenabsatz"/>
        <w:numPr>
          <w:ilvl w:val="0"/>
          <w:numId w:val="6"/>
        </w:numPr>
        <w:tabs>
          <w:tab w:val="left" w:pos="280"/>
        </w:tabs>
        <w:spacing w:line="216" w:lineRule="auto"/>
        <w:ind w:left="279" w:right="312"/>
        <w:rPr>
          <w:sz w:val="20"/>
        </w:rPr>
      </w:pPr>
      <w:r>
        <w:rPr>
          <w:color w:val="131413"/>
          <w:sz w:val="20"/>
        </w:rPr>
        <w:t xml:space="preserve">Wir wollen europäische Betriebsräte stärken. Die </w:t>
      </w:r>
      <w:r>
        <w:rPr>
          <w:color w:val="131413"/>
          <w:spacing w:val="3"/>
          <w:sz w:val="20"/>
        </w:rPr>
        <w:t>Be</w:t>
      </w:r>
      <w:r>
        <w:rPr>
          <w:color w:val="131413"/>
          <w:sz w:val="20"/>
        </w:rPr>
        <w:t xml:space="preserve">schäftigten müssen </w:t>
      </w:r>
      <w:r w:rsidR="00E14A33">
        <w:rPr>
          <w:color w:val="131413"/>
          <w:sz w:val="20"/>
        </w:rPr>
        <w:t>das Recht haben, Beschäftigten</w:t>
      </w:r>
      <w:r>
        <w:rPr>
          <w:color w:val="131413"/>
          <w:sz w:val="20"/>
        </w:rPr>
        <w:t xml:space="preserve">vertretungen zu wählen, die im Aufsichtsrat sitzen. Wir schlagen eine europäische Arbeiterkammer </w:t>
      </w:r>
      <w:r>
        <w:rPr>
          <w:color w:val="131413"/>
          <w:spacing w:val="-3"/>
          <w:sz w:val="20"/>
        </w:rPr>
        <w:t xml:space="preserve">vor, </w:t>
      </w:r>
      <w:r>
        <w:rPr>
          <w:color w:val="131413"/>
          <w:sz w:val="20"/>
        </w:rPr>
        <w:t xml:space="preserve">die im Sinne der Beschäftigten </w:t>
      </w:r>
      <w:r w:rsidR="00E14A33">
        <w:rPr>
          <w:color w:val="131413"/>
          <w:sz w:val="20"/>
        </w:rPr>
        <w:t>in Europa deren soziale, wirts</w:t>
      </w:r>
      <w:r>
        <w:rPr>
          <w:color w:val="131413"/>
          <w:sz w:val="20"/>
        </w:rPr>
        <w:t>chaftliche und berufliche Belange</w:t>
      </w:r>
      <w:r>
        <w:rPr>
          <w:color w:val="131413"/>
          <w:spacing w:val="5"/>
          <w:sz w:val="20"/>
        </w:rPr>
        <w:t xml:space="preserve"> </w:t>
      </w:r>
      <w:r>
        <w:rPr>
          <w:color w:val="131413"/>
          <w:sz w:val="20"/>
        </w:rPr>
        <w:t>vertritt.</w:t>
      </w:r>
    </w:p>
    <w:p w14:paraId="71C5F8B3" w14:textId="77777777" w:rsidR="00943EC9" w:rsidRDefault="00943EC9">
      <w:pPr>
        <w:pStyle w:val="Textkrper"/>
        <w:spacing w:before="8"/>
        <w:rPr>
          <w:sz w:val="18"/>
        </w:rPr>
      </w:pPr>
    </w:p>
    <w:p w14:paraId="52E2E409" w14:textId="469B98A6" w:rsidR="00943EC9" w:rsidRDefault="00875715">
      <w:pPr>
        <w:pStyle w:val="Listenabsatz"/>
        <w:numPr>
          <w:ilvl w:val="0"/>
          <w:numId w:val="6"/>
        </w:numPr>
        <w:tabs>
          <w:tab w:val="left" w:pos="281"/>
        </w:tabs>
        <w:spacing w:line="216" w:lineRule="auto"/>
        <w:ind w:left="280" w:right="133"/>
        <w:rPr>
          <w:sz w:val="20"/>
        </w:rPr>
      </w:pPr>
      <w:r>
        <w:rPr>
          <w:color w:val="131413"/>
          <w:spacing w:val="-4"/>
          <w:sz w:val="20"/>
        </w:rPr>
        <w:t>Unternehmen,</w:t>
      </w:r>
      <w:r>
        <w:rPr>
          <w:color w:val="131413"/>
          <w:spacing w:val="-12"/>
          <w:sz w:val="20"/>
        </w:rPr>
        <w:t xml:space="preserve"> </w:t>
      </w:r>
      <w:r>
        <w:rPr>
          <w:color w:val="131413"/>
          <w:spacing w:val="-3"/>
          <w:sz w:val="20"/>
        </w:rPr>
        <w:t>die</w:t>
      </w:r>
      <w:r>
        <w:rPr>
          <w:color w:val="131413"/>
          <w:spacing w:val="-12"/>
          <w:sz w:val="20"/>
        </w:rPr>
        <w:t xml:space="preserve"> </w:t>
      </w:r>
      <w:r>
        <w:rPr>
          <w:color w:val="131413"/>
          <w:spacing w:val="-3"/>
          <w:sz w:val="20"/>
        </w:rPr>
        <w:t>Profite</w:t>
      </w:r>
      <w:r>
        <w:rPr>
          <w:color w:val="131413"/>
          <w:spacing w:val="-12"/>
          <w:sz w:val="20"/>
        </w:rPr>
        <w:t xml:space="preserve"> </w:t>
      </w:r>
      <w:r>
        <w:rPr>
          <w:color w:val="131413"/>
          <w:spacing w:val="-3"/>
          <w:sz w:val="20"/>
        </w:rPr>
        <w:t>machen,</w:t>
      </w:r>
      <w:r>
        <w:rPr>
          <w:color w:val="131413"/>
          <w:spacing w:val="-11"/>
          <w:sz w:val="20"/>
        </w:rPr>
        <w:t xml:space="preserve"> </w:t>
      </w:r>
      <w:r>
        <w:rPr>
          <w:color w:val="131413"/>
          <w:spacing w:val="-2"/>
          <w:sz w:val="20"/>
        </w:rPr>
        <w:t>dürfen</w:t>
      </w:r>
      <w:r>
        <w:rPr>
          <w:color w:val="131413"/>
          <w:spacing w:val="-12"/>
          <w:sz w:val="20"/>
        </w:rPr>
        <w:t xml:space="preserve"> </w:t>
      </w:r>
      <w:r>
        <w:rPr>
          <w:color w:val="131413"/>
          <w:spacing w:val="-5"/>
          <w:sz w:val="20"/>
        </w:rPr>
        <w:t>keine</w:t>
      </w:r>
      <w:r>
        <w:rPr>
          <w:color w:val="131413"/>
          <w:spacing w:val="-12"/>
          <w:sz w:val="20"/>
        </w:rPr>
        <w:t xml:space="preserve"> </w:t>
      </w:r>
      <w:r w:rsidR="00E14A33">
        <w:rPr>
          <w:color w:val="131413"/>
          <w:spacing w:val="-4"/>
          <w:sz w:val="20"/>
        </w:rPr>
        <w:t>Massenent</w:t>
      </w:r>
      <w:r>
        <w:rPr>
          <w:color w:val="131413"/>
          <w:spacing w:val="-4"/>
          <w:sz w:val="20"/>
        </w:rPr>
        <w:t xml:space="preserve">lassungen </w:t>
      </w:r>
      <w:r>
        <w:rPr>
          <w:color w:val="131413"/>
          <w:spacing w:val="-3"/>
          <w:sz w:val="20"/>
        </w:rPr>
        <w:t xml:space="preserve">durchführen und Arbeitsplätze </w:t>
      </w:r>
      <w:r>
        <w:rPr>
          <w:color w:val="131413"/>
          <w:spacing w:val="-4"/>
          <w:sz w:val="20"/>
        </w:rPr>
        <w:t xml:space="preserve">vernichten. </w:t>
      </w:r>
      <w:r>
        <w:rPr>
          <w:color w:val="131413"/>
          <w:spacing w:val="-3"/>
          <w:sz w:val="20"/>
        </w:rPr>
        <w:t xml:space="preserve">Der </w:t>
      </w:r>
      <w:r>
        <w:rPr>
          <w:color w:val="131413"/>
          <w:spacing w:val="-4"/>
          <w:sz w:val="20"/>
        </w:rPr>
        <w:t>Betriebsrat</w:t>
      </w:r>
      <w:r>
        <w:rPr>
          <w:color w:val="131413"/>
          <w:spacing w:val="-12"/>
          <w:sz w:val="20"/>
        </w:rPr>
        <w:t xml:space="preserve"> </w:t>
      </w:r>
      <w:r>
        <w:rPr>
          <w:color w:val="131413"/>
          <w:spacing w:val="-3"/>
          <w:sz w:val="20"/>
        </w:rPr>
        <w:t>muss</w:t>
      </w:r>
      <w:r>
        <w:rPr>
          <w:color w:val="131413"/>
          <w:spacing w:val="-11"/>
          <w:sz w:val="20"/>
        </w:rPr>
        <w:t xml:space="preserve"> </w:t>
      </w:r>
      <w:r>
        <w:rPr>
          <w:color w:val="131413"/>
          <w:spacing w:val="-3"/>
          <w:sz w:val="20"/>
        </w:rPr>
        <w:t>ein</w:t>
      </w:r>
      <w:r>
        <w:rPr>
          <w:color w:val="131413"/>
          <w:spacing w:val="-12"/>
          <w:sz w:val="20"/>
        </w:rPr>
        <w:t xml:space="preserve"> </w:t>
      </w:r>
      <w:r>
        <w:rPr>
          <w:color w:val="131413"/>
          <w:spacing w:val="-4"/>
          <w:sz w:val="20"/>
        </w:rPr>
        <w:t>echtes</w:t>
      </w:r>
      <w:r>
        <w:rPr>
          <w:color w:val="131413"/>
          <w:spacing w:val="-11"/>
          <w:sz w:val="20"/>
        </w:rPr>
        <w:t xml:space="preserve"> </w:t>
      </w:r>
      <w:r>
        <w:rPr>
          <w:color w:val="131413"/>
          <w:spacing w:val="-4"/>
          <w:sz w:val="20"/>
        </w:rPr>
        <w:t>Mitbestimmungsrecht</w:t>
      </w:r>
      <w:r>
        <w:rPr>
          <w:color w:val="131413"/>
          <w:spacing w:val="-12"/>
          <w:sz w:val="20"/>
        </w:rPr>
        <w:t xml:space="preserve"> </w:t>
      </w:r>
      <w:r>
        <w:rPr>
          <w:color w:val="131413"/>
          <w:spacing w:val="-4"/>
          <w:sz w:val="20"/>
        </w:rPr>
        <w:t>erhalten.</w:t>
      </w:r>
    </w:p>
    <w:p w14:paraId="65531498" w14:textId="77777777" w:rsidR="00943EC9" w:rsidRDefault="00943EC9">
      <w:pPr>
        <w:pStyle w:val="Textkrper"/>
        <w:spacing w:before="5"/>
        <w:rPr>
          <w:sz w:val="18"/>
        </w:rPr>
      </w:pPr>
    </w:p>
    <w:p w14:paraId="3F49F791" w14:textId="77777777" w:rsidR="00943EC9" w:rsidRDefault="00875715">
      <w:pPr>
        <w:pStyle w:val="Listenabsatz"/>
        <w:numPr>
          <w:ilvl w:val="0"/>
          <w:numId w:val="6"/>
        </w:numPr>
        <w:tabs>
          <w:tab w:val="left" w:pos="281"/>
        </w:tabs>
        <w:spacing w:line="216" w:lineRule="auto"/>
        <w:ind w:left="280" w:right="342"/>
        <w:rPr>
          <w:sz w:val="20"/>
        </w:rPr>
      </w:pPr>
      <w:r>
        <w:rPr>
          <w:color w:val="131413"/>
          <w:sz w:val="20"/>
        </w:rPr>
        <w:t>Bei Standortverlagerungen haben die Gewerkschaften ein Veto-Recht.</w:t>
      </w:r>
    </w:p>
    <w:p w14:paraId="13AB422E" w14:textId="77777777" w:rsidR="00943EC9" w:rsidRDefault="00943EC9">
      <w:pPr>
        <w:pStyle w:val="Textkrper"/>
        <w:spacing w:before="3"/>
        <w:rPr>
          <w:sz w:val="18"/>
        </w:rPr>
      </w:pPr>
    </w:p>
    <w:p w14:paraId="2C16A3A6" w14:textId="77777777" w:rsidR="00943EC9" w:rsidRDefault="00875715">
      <w:pPr>
        <w:pStyle w:val="Listenabsatz"/>
        <w:numPr>
          <w:ilvl w:val="0"/>
          <w:numId w:val="6"/>
        </w:numPr>
        <w:tabs>
          <w:tab w:val="left" w:pos="281"/>
        </w:tabs>
        <w:spacing w:line="216" w:lineRule="auto"/>
        <w:ind w:left="280" w:right="186"/>
        <w:rPr>
          <w:sz w:val="20"/>
        </w:rPr>
      </w:pPr>
      <w:r>
        <w:rPr>
          <w:color w:val="131413"/>
          <w:sz w:val="20"/>
        </w:rPr>
        <w:t>Unternehmen, die Fördermittel, Steuererleichterungen oder andere Anreize von EU, Bund, Land oder Kommune für die Ansiedlung erhalten haben, dürfen ihre Stand- orte nur verlagern, wenn für Steuererleichterungen und Fördermittel Ersatz geleistet haben.</w:t>
      </w:r>
    </w:p>
    <w:p w14:paraId="7B90CEF9" w14:textId="77777777" w:rsidR="00943EC9" w:rsidRDefault="00943EC9">
      <w:pPr>
        <w:pStyle w:val="Textkrper"/>
        <w:spacing w:before="7"/>
        <w:rPr>
          <w:sz w:val="18"/>
        </w:rPr>
      </w:pPr>
    </w:p>
    <w:p w14:paraId="7D612515" w14:textId="138493C8" w:rsidR="00943EC9" w:rsidRDefault="00875715">
      <w:pPr>
        <w:pStyle w:val="Listenabsatz"/>
        <w:numPr>
          <w:ilvl w:val="0"/>
          <w:numId w:val="6"/>
        </w:numPr>
        <w:tabs>
          <w:tab w:val="left" w:pos="281"/>
        </w:tabs>
        <w:spacing w:line="216" w:lineRule="auto"/>
        <w:ind w:left="280" w:right="249"/>
        <w:rPr>
          <w:sz w:val="20"/>
        </w:rPr>
      </w:pPr>
      <w:r>
        <w:rPr>
          <w:color w:val="131413"/>
          <w:sz w:val="20"/>
        </w:rPr>
        <w:t>Die Europäische Menschenrechtskonvention garantiert ein Streikrecht auch für den Großteil der Beamten und erlaubt Streiks für Ziele</w:t>
      </w:r>
      <w:r w:rsidR="00E14A33">
        <w:rPr>
          <w:color w:val="131413"/>
          <w:sz w:val="20"/>
        </w:rPr>
        <w:t xml:space="preserve"> außerhalb der Tarifverhandlun</w:t>
      </w:r>
      <w:r>
        <w:rPr>
          <w:color w:val="131413"/>
          <w:sz w:val="20"/>
        </w:rPr>
        <w:t>gen. In Deutschland gilt</w:t>
      </w:r>
      <w:r w:rsidR="00E14A33">
        <w:rPr>
          <w:color w:val="131413"/>
          <w:sz w:val="20"/>
        </w:rPr>
        <w:t xml:space="preserve"> beides als verboten – Deutsch</w:t>
      </w:r>
      <w:r>
        <w:rPr>
          <w:color w:val="131413"/>
          <w:sz w:val="20"/>
        </w:rPr>
        <w:t>land wurde dafür von der EU gerügt. Wir streiten für  ein Recht auf europaweiten politischen Streik und eine Weiterentwicklung des Streikrechts: Solidaritätsstreiks in transnationalen Unternehmen müssen möglich</w:t>
      </w:r>
      <w:r>
        <w:rPr>
          <w:color w:val="131413"/>
          <w:spacing w:val="7"/>
          <w:sz w:val="20"/>
        </w:rPr>
        <w:t xml:space="preserve"> </w:t>
      </w:r>
      <w:r>
        <w:rPr>
          <w:color w:val="131413"/>
          <w:sz w:val="20"/>
        </w:rPr>
        <w:t>sein.</w:t>
      </w:r>
    </w:p>
    <w:p w14:paraId="12D895EF"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2" w:space="132"/>
            <w:col w:w="5016"/>
          </w:cols>
        </w:sectPr>
      </w:pPr>
    </w:p>
    <w:p w14:paraId="19FCBCAE" w14:textId="77777777" w:rsidR="00943EC9" w:rsidRDefault="00875715">
      <w:pPr>
        <w:pStyle w:val="Heading3"/>
        <w:numPr>
          <w:ilvl w:val="0"/>
          <w:numId w:val="7"/>
        </w:numPr>
        <w:tabs>
          <w:tab w:val="left" w:pos="609"/>
        </w:tabs>
        <w:spacing w:before="123" w:line="168" w:lineRule="auto"/>
        <w:ind w:left="110" w:right="2244" w:firstLine="0"/>
      </w:pPr>
      <w:r>
        <w:rPr>
          <w:color w:val="131413"/>
        </w:rPr>
        <w:lastRenderedPageBreak/>
        <w:t xml:space="preserve">Soziale Absicherung für alle, Armut </w:t>
      </w:r>
      <w:r>
        <w:rPr>
          <w:color w:val="131413"/>
          <w:spacing w:val="-8"/>
        </w:rPr>
        <w:t xml:space="preserve">in </w:t>
      </w:r>
      <w:r>
        <w:rPr>
          <w:color w:val="131413"/>
        </w:rPr>
        <w:t>Europa</w:t>
      </w:r>
      <w:r>
        <w:rPr>
          <w:color w:val="131413"/>
          <w:spacing w:val="-1"/>
        </w:rPr>
        <w:t xml:space="preserve"> </w:t>
      </w:r>
      <w:r>
        <w:rPr>
          <w:color w:val="131413"/>
        </w:rPr>
        <w:t>abschaffen</w:t>
      </w:r>
    </w:p>
    <w:p w14:paraId="0FDF244C" w14:textId="77777777" w:rsidR="00943EC9" w:rsidRDefault="00943EC9">
      <w:pPr>
        <w:pStyle w:val="Textkrper"/>
        <w:spacing w:before="7"/>
        <w:rPr>
          <w:sz w:val="24"/>
        </w:rPr>
      </w:pPr>
    </w:p>
    <w:p w14:paraId="7E803D37" w14:textId="77777777" w:rsidR="00943EC9" w:rsidRDefault="00943EC9">
      <w:pPr>
        <w:rPr>
          <w:sz w:val="24"/>
        </w:rPr>
        <w:sectPr w:rsidR="00943EC9">
          <w:pgSz w:w="12850" w:h="17780"/>
          <w:pgMar w:top="1300" w:right="1380" w:bottom="460" w:left="1380" w:header="0" w:footer="273" w:gutter="0"/>
          <w:cols w:space="720"/>
        </w:sectPr>
      </w:pPr>
    </w:p>
    <w:p w14:paraId="18B95D5F" w14:textId="20AC989D" w:rsidR="00943EC9" w:rsidRDefault="00875715" w:rsidP="00E14A33">
      <w:pPr>
        <w:pStyle w:val="Textkrper"/>
        <w:spacing w:before="67" w:line="216" w:lineRule="auto"/>
        <w:ind w:right="38"/>
      </w:pPr>
      <w:r>
        <w:rPr>
          <w:color w:val="131413"/>
        </w:rPr>
        <w:lastRenderedPageBreak/>
        <w:t>Es ist längst keine Ausnahme mehr in den Mitgliedstaaten der EU: Obdachlose, die sich in Amsterdam, Berlin, Köln oder Paris um einen Platz vor Notunterkünften oder Tafeln streiten müssen. Oftmals ausgebeutet als Tagelöhner, bleibt ihre einzige Hoffnung</w:t>
      </w:r>
      <w:r w:rsidR="00E14A33">
        <w:rPr>
          <w:color w:val="131413"/>
        </w:rPr>
        <w:t xml:space="preserve"> die Unterstützung durch Hilfs</w:t>
      </w:r>
      <w:r>
        <w:rPr>
          <w:color w:val="131413"/>
        </w:rPr>
        <w:t xml:space="preserve">organisationen. Anspruch auf staatliche Hilfe haben sie in einem anderen als ihrem Heimatland nicht, denn das Recht auf Freizügigkeit innerhalb </w:t>
      </w:r>
      <w:r w:rsidR="00E14A33">
        <w:rPr>
          <w:color w:val="131413"/>
        </w:rPr>
        <w:t>der EU gilt nicht für arme Men</w:t>
      </w:r>
      <w:r>
        <w:rPr>
          <w:color w:val="131413"/>
        </w:rPr>
        <w:t xml:space="preserve">schen. DIE LINKE fordert: Soziale Menschenrechte müssen bedingungslos für alle </w:t>
      </w:r>
      <w:r w:rsidR="00E14A33">
        <w:rPr>
          <w:color w:val="131413"/>
        </w:rPr>
        <w:t>Menschen in der EU gelten: Woh</w:t>
      </w:r>
      <w:r>
        <w:rPr>
          <w:color w:val="131413"/>
        </w:rPr>
        <w:t>nen, Gesundheit, Bildung, Zugang z</w:t>
      </w:r>
      <w:r w:rsidR="00E14A33">
        <w:rPr>
          <w:color w:val="131413"/>
        </w:rPr>
        <w:t>u sozialen und kulturel</w:t>
      </w:r>
      <w:r>
        <w:rPr>
          <w:color w:val="131413"/>
        </w:rPr>
        <w:t>le</w:t>
      </w:r>
      <w:r w:rsidR="00E14A33">
        <w:rPr>
          <w:color w:val="131413"/>
        </w:rPr>
        <w:t xml:space="preserve">n Dienstleistungen, zu sozialen </w:t>
      </w:r>
      <w:r>
        <w:rPr>
          <w:color w:val="131413"/>
        </w:rPr>
        <w:t xml:space="preserve">Sicherungssystemen, zu Wasser und Energie – kurz: Schutz vor Armut und sozialer Ausgrenzung. Die »Krisenbewältigung« der EU hat mit den Auflagen und »Reformen« Millionen Menschen in die Krise gestürzt. Was als »Strukturanpassung« bezeichnet wird, sind Kürzungsprogramme und bedeutet für die Menschen zunehmende Verarmung und Ausgrenzung zugunsten der Profite der Unternehmen. Eine Stärkung der europäischen Säule sozialer Rechte bedeutet dagegen Zugang </w:t>
      </w:r>
      <w:r w:rsidR="00E14A33">
        <w:rPr>
          <w:color w:val="131413"/>
        </w:rPr>
        <w:t>zum Ar</w:t>
      </w:r>
      <w:r>
        <w:rPr>
          <w:color w:val="131413"/>
        </w:rPr>
        <w:t>beitsmarkt, faire Arbeitsbedingungen und nachhaltigen Sozialschutz.</w:t>
      </w:r>
    </w:p>
    <w:p w14:paraId="1A3FB8B1" w14:textId="77777777" w:rsidR="00943EC9" w:rsidRDefault="00943EC9">
      <w:pPr>
        <w:pStyle w:val="Textkrper"/>
        <w:spacing w:before="12"/>
        <w:rPr>
          <w:sz w:val="19"/>
        </w:rPr>
      </w:pPr>
    </w:p>
    <w:p w14:paraId="199D141A" w14:textId="3A08C36B" w:rsidR="00943EC9" w:rsidRDefault="00875715" w:rsidP="00E14A33">
      <w:pPr>
        <w:pStyle w:val="Textkrper"/>
        <w:spacing w:line="216" w:lineRule="auto"/>
        <w:ind w:right="178"/>
      </w:pPr>
      <w:r>
        <w:rPr>
          <w:color w:val="131413"/>
        </w:rPr>
        <w:t>Die EU muss ihre Mitglieds</w:t>
      </w:r>
      <w:r w:rsidR="00E14A33">
        <w:rPr>
          <w:color w:val="131413"/>
        </w:rPr>
        <w:t>taaten verpflichten, allen Men</w:t>
      </w:r>
      <w:r>
        <w:rPr>
          <w:color w:val="131413"/>
        </w:rPr>
        <w:t>schen ein Leben ohne Armut zu ermöglichen. Das gilt für Erwachsene wie für Kinder und Jugendliche – unabhängig von Herkunft oder Nationalität. Die ärmeren Länder der Europäischen Union müssen beim Aufbau und Ausbau von Systemen der sozialen Mindestsicherung unterstützt werden. Die EU muss dazu erhebli</w:t>
      </w:r>
      <w:r w:rsidR="00A25321">
        <w:rPr>
          <w:color w:val="131413"/>
        </w:rPr>
        <w:t>che Mittel in den Struk</w:t>
      </w:r>
      <w:r>
        <w:rPr>
          <w:color w:val="131413"/>
        </w:rPr>
        <w:t>turfonds zur Verfügung stellen und sie dazu zusätzlich aufstocken (statt sie, wie derzeit vorgesehen, zu kürzen). Dazu gehört eine sanktionsfreie Mindestsicherung für Menschen, die keine Erwerbsarbeit haben oder ausüben können. Sie muss oberhalb der Armutsrisikogrenze des jeweiligen Landes liegen.</w:t>
      </w:r>
    </w:p>
    <w:p w14:paraId="3A18ECF5" w14:textId="77777777" w:rsidR="00943EC9" w:rsidRDefault="00943EC9">
      <w:pPr>
        <w:pStyle w:val="Textkrper"/>
        <w:spacing w:before="2"/>
        <w:rPr>
          <w:sz w:val="19"/>
        </w:rPr>
      </w:pPr>
    </w:p>
    <w:p w14:paraId="69473FBA" w14:textId="42721F27" w:rsidR="00943EC9" w:rsidRDefault="00875715" w:rsidP="00A25321">
      <w:pPr>
        <w:pStyle w:val="Textkrper"/>
        <w:spacing w:line="216" w:lineRule="auto"/>
        <w:ind w:right="38"/>
      </w:pPr>
      <w:r>
        <w:rPr>
          <w:color w:val="131413"/>
        </w:rPr>
        <w:t>Die Sozialsysteme der Mi</w:t>
      </w:r>
      <w:r w:rsidR="00A25321">
        <w:rPr>
          <w:color w:val="131413"/>
        </w:rPr>
        <w:t>tgliedstaaten sind unterschied</w:t>
      </w:r>
      <w:r>
        <w:rPr>
          <w:color w:val="131413"/>
        </w:rPr>
        <w:t>lich. Einheitlich muss sein: das Recht auf ein Leben frei von Armut. Soziale Rechte müssen von jedem Menschen in der EU individuell einklagbar sein.</w:t>
      </w:r>
    </w:p>
    <w:p w14:paraId="6D64C2C5" w14:textId="77777777" w:rsidR="00943EC9" w:rsidRDefault="00943EC9">
      <w:pPr>
        <w:pStyle w:val="Textkrper"/>
        <w:spacing w:before="10"/>
        <w:rPr>
          <w:sz w:val="16"/>
        </w:rPr>
      </w:pPr>
    </w:p>
    <w:p w14:paraId="4D90F79A" w14:textId="77777777" w:rsidR="00943EC9" w:rsidRDefault="00875715" w:rsidP="00A25321">
      <w:pPr>
        <w:pStyle w:val="Textkrper"/>
        <w:spacing w:before="1"/>
      </w:pPr>
      <w:r>
        <w:rPr>
          <w:color w:val="131413"/>
        </w:rPr>
        <w:t>Dafür braucht es:</w:t>
      </w:r>
    </w:p>
    <w:p w14:paraId="4D77A87C" w14:textId="77777777" w:rsidR="00943EC9" w:rsidRDefault="00943EC9">
      <w:pPr>
        <w:pStyle w:val="Textkrper"/>
        <w:spacing w:before="11"/>
        <w:rPr>
          <w:sz w:val="17"/>
        </w:rPr>
      </w:pPr>
    </w:p>
    <w:p w14:paraId="02877936" w14:textId="77777777" w:rsidR="00943EC9" w:rsidRDefault="00875715">
      <w:pPr>
        <w:pStyle w:val="Listenabsatz"/>
        <w:numPr>
          <w:ilvl w:val="0"/>
          <w:numId w:val="6"/>
        </w:numPr>
        <w:tabs>
          <w:tab w:val="left" w:pos="281"/>
        </w:tabs>
        <w:spacing w:line="216" w:lineRule="auto"/>
        <w:ind w:left="280" w:right="326"/>
        <w:rPr>
          <w:sz w:val="20"/>
        </w:rPr>
      </w:pPr>
      <w:r>
        <w:rPr>
          <w:color w:val="131413"/>
          <w:sz w:val="20"/>
        </w:rPr>
        <w:t>einen Rettungsschirm für die Beschäftigten statt für die Banken: wenn in Krisen die Erwerbslosigkeit stark ansteigt, muss die soziale Absicherung für Betroffene europaweit garantiert</w:t>
      </w:r>
      <w:r>
        <w:rPr>
          <w:color w:val="131413"/>
          <w:spacing w:val="-1"/>
          <w:sz w:val="20"/>
        </w:rPr>
        <w:t xml:space="preserve"> </w:t>
      </w:r>
      <w:r>
        <w:rPr>
          <w:color w:val="131413"/>
          <w:sz w:val="20"/>
        </w:rPr>
        <w:t>werden.</w:t>
      </w:r>
    </w:p>
    <w:p w14:paraId="2241D021" w14:textId="77777777" w:rsidR="00943EC9" w:rsidRDefault="00943EC9">
      <w:pPr>
        <w:pStyle w:val="Textkrper"/>
        <w:spacing w:before="6"/>
        <w:rPr>
          <w:sz w:val="18"/>
        </w:rPr>
      </w:pPr>
    </w:p>
    <w:p w14:paraId="51DA4EB7" w14:textId="77777777" w:rsidR="00943EC9" w:rsidRDefault="00875715">
      <w:pPr>
        <w:pStyle w:val="Listenabsatz"/>
        <w:numPr>
          <w:ilvl w:val="0"/>
          <w:numId w:val="6"/>
        </w:numPr>
        <w:tabs>
          <w:tab w:val="left" w:pos="281"/>
        </w:tabs>
        <w:spacing w:line="216" w:lineRule="auto"/>
        <w:ind w:left="280" w:right="238"/>
        <w:rPr>
          <w:sz w:val="20"/>
        </w:rPr>
      </w:pPr>
      <w:r>
        <w:rPr>
          <w:color w:val="131413"/>
          <w:sz w:val="20"/>
        </w:rPr>
        <w:t>Europäische Arbeitslosenversicherung: Wir wollen, dass in der EU ein Solidar-Fonds eingerichtet wird, aus dem im Krisenfall die Sozial- und</w:t>
      </w:r>
      <w:r>
        <w:rPr>
          <w:color w:val="131413"/>
          <w:spacing w:val="22"/>
          <w:sz w:val="20"/>
        </w:rPr>
        <w:t xml:space="preserve"> </w:t>
      </w:r>
      <w:r>
        <w:rPr>
          <w:color w:val="131413"/>
          <w:sz w:val="20"/>
        </w:rPr>
        <w:t>Arbeitslosensysteme</w:t>
      </w:r>
    </w:p>
    <w:p w14:paraId="3F0AB353" w14:textId="0A9DA855" w:rsidR="00943EC9" w:rsidRDefault="00875715">
      <w:pPr>
        <w:pStyle w:val="Textkrper"/>
        <w:spacing w:before="67" w:line="216" w:lineRule="auto"/>
        <w:ind w:left="280"/>
      </w:pPr>
      <w:r>
        <w:br w:type="column"/>
      </w:r>
      <w:r>
        <w:rPr>
          <w:color w:val="131413"/>
        </w:rPr>
        <w:lastRenderedPageBreak/>
        <w:t xml:space="preserve">eines Krisenlandes gestützt werden. Für diesen Fonds muss gelten: Superreiche und Konzerne des betroffenen Landes werden durch Sonderabgaben an den Kosten gerecht beteiligt. Der </w:t>
      </w:r>
      <w:r w:rsidR="00A25321">
        <w:rPr>
          <w:color w:val="131413"/>
        </w:rPr>
        <w:t>Solidar-Fonds entlässt die Mit</w:t>
      </w:r>
      <w:r>
        <w:rPr>
          <w:color w:val="131413"/>
        </w:rPr>
        <w:t>gliedstaaten nicht aus der Pflicht, gute Arbeit und gute Ausbildung zu schaff</w:t>
      </w:r>
      <w:r w:rsidR="00A25321">
        <w:rPr>
          <w:color w:val="131413"/>
        </w:rPr>
        <w:t>en, den Schutz vor prekärer Be</w:t>
      </w:r>
      <w:r>
        <w:rPr>
          <w:color w:val="131413"/>
        </w:rPr>
        <w:t>schäftigung zu garantieren und eine existenzsichernde Erwerbslosenabsiche</w:t>
      </w:r>
      <w:r w:rsidR="00A25321">
        <w:rPr>
          <w:color w:val="131413"/>
        </w:rPr>
        <w:t>rung und -vermittlung sicherzu</w:t>
      </w:r>
      <w:r>
        <w:rPr>
          <w:color w:val="131413"/>
        </w:rPr>
        <w:t>stellen.</w:t>
      </w:r>
    </w:p>
    <w:p w14:paraId="188E3FC3" w14:textId="77777777" w:rsidR="00943EC9" w:rsidRDefault="00943EC9">
      <w:pPr>
        <w:pStyle w:val="Textkrper"/>
        <w:spacing w:before="11"/>
        <w:rPr>
          <w:sz w:val="18"/>
        </w:rPr>
      </w:pPr>
    </w:p>
    <w:p w14:paraId="2430CFB1" w14:textId="7ADA08F8" w:rsidR="00943EC9" w:rsidRDefault="00875715">
      <w:pPr>
        <w:pStyle w:val="Listenabsatz"/>
        <w:numPr>
          <w:ilvl w:val="0"/>
          <w:numId w:val="6"/>
        </w:numPr>
        <w:tabs>
          <w:tab w:val="left" w:pos="281"/>
        </w:tabs>
        <w:spacing w:line="216" w:lineRule="auto"/>
        <w:ind w:left="280" w:right="237"/>
        <w:rPr>
          <w:sz w:val="20"/>
        </w:rPr>
      </w:pPr>
      <w:r>
        <w:rPr>
          <w:color w:val="131413"/>
          <w:sz w:val="20"/>
        </w:rPr>
        <w:t>Versicherungsleistung</w:t>
      </w:r>
      <w:r w:rsidR="00A25321">
        <w:rPr>
          <w:color w:val="131413"/>
          <w:sz w:val="20"/>
        </w:rPr>
        <w:t>en aus den Renten- und Arbeits</w:t>
      </w:r>
      <w:r>
        <w:rPr>
          <w:color w:val="131413"/>
          <w:sz w:val="20"/>
        </w:rPr>
        <w:t xml:space="preserve">losensystemen müssen ohne Verluste in verschiedenen </w:t>
      </w:r>
      <w:r>
        <w:rPr>
          <w:color w:val="131413"/>
          <w:spacing w:val="2"/>
          <w:sz w:val="20"/>
        </w:rPr>
        <w:t xml:space="preserve">EU-Ländern </w:t>
      </w:r>
      <w:r>
        <w:rPr>
          <w:color w:val="131413"/>
          <w:sz w:val="20"/>
        </w:rPr>
        <w:t xml:space="preserve">ausgezahlt werden (können). Wir wollen  die Frist verkürzen, nach der Beschäftigte </w:t>
      </w:r>
      <w:r w:rsidR="00A25321">
        <w:rPr>
          <w:color w:val="131413"/>
          <w:sz w:val="20"/>
        </w:rPr>
        <w:t>dem Sozial</w:t>
      </w:r>
      <w:r>
        <w:rPr>
          <w:color w:val="131413"/>
          <w:sz w:val="20"/>
        </w:rPr>
        <w:t>versicherungssystem des Arbeitsortes</w:t>
      </w:r>
      <w:r>
        <w:rPr>
          <w:color w:val="131413"/>
          <w:spacing w:val="3"/>
          <w:sz w:val="20"/>
        </w:rPr>
        <w:t xml:space="preserve"> </w:t>
      </w:r>
      <w:r>
        <w:rPr>
          <w:color w:val="131413"/>
          <w:sz w:val="20"/>
        </w:rPr>
        <w:t>unterliegen.</w:t>
      </w:r>
    </w:p>
    <w:p w14:paraId="7F9C8773" w14:textId="2AFCFC8C" w:rsidR="00943EC9" w:rsidRDefault="00875715">
      <w:pPr>
        <w:pStyle w:val="Textkrper"/>
        <w:spacing w:before="6" w:line="216" w:lineRule="auto"/>
        <w:ind w:left="280" w:right="151"/>
      </w:pPr>
      <w:r>
        <w:rPr>
          <w:color w:val="131413"/>
        </w:rPr>
        <w:t>Grenzüberschreitendes Arbeiten muss gut abgesichert sein. Wir fordern eine europäische statt nationaler Sozialversicherungsnummern. So wollen wir verhindern, dass Arbeitgeber bei Sozialabgaben u</w:t>
      </w:r>
      <w:r w:rsidR="00A25321">
        <w:rPr>
          <w:color w:val="131413"/>
        </w:rPr>
        <w:t>nd der Sozialver</w:t>
      </w:r>
      <w:r>
        <w:rPr>
          <w:color w:val="131413"/>
        </w:rPr>
        <w:t>sicherungspflicht betrügen. Dazu muss ein Europäisches Sozialversicherungsregister eingeführt werden. Als Zwischenschritt wolle</w:t>
      </w:r>
      <w:r w:rsidR="00663F32">
        <w:rPr>
          <w:color w:val="131413"/>
        </w:rPr>
        <w:t>n wir Mechanismen und Kontroll</w:t>
      </w:r>
      <w:r>
        <w:rPr>
          <w:color w:val="131413"/>
        </w:rPr>
        <w:t>rechte im Zielland stärken. Der Rettungsschirm für die Beschäftigten sollte mittelfristig durch eine solidarische EU-Arbeitslosenversicherung ergänzt werden.</w:t>
      </w:r>
    </w:p>
    <w:p w14:paraId="330531ED" w14:textId="77777777" w:rsidR="00943EC9" w:rsidRDefault="00943EC9">
      <w:pPr>
        <w:pStyle w:val="Textkrper"/>
        <w:spacing w:before="13"/>
        <w:rPr>
          <w:sz w:val="18"/>
        </w:rPr>
      </w:pPr>
    </w:p>
    <w:p w14:paraId="69592158" w14:textId="43D6166E" w:rsidR="00943EC9" w:rsidRDefault="00875715">
      <w:pPr>
        <w:pStyle w:val="Listenabsatz"/>
        <w:numPr>
          <w:ilvl w:val="0"/>
          <w:numId w:val="6"/>
        </w:numPr>
        <w:tabs>
          <w:tab w:val="left" w:pos="281"/>
        </w:tabs>
        <w:spacing w:line="216" w:lineRule="auto"/>
        <w:ind w:left="280" w:right="233"/>
        <w:rPr>
          <w:sz w:val="20"/>
        </w:rPr>
      </w:pPr>
      <w:r>
        <w:rPr>
          <w:color w:val="131413"/>
          <w:sz w:val="20"/>
        </w:rPr>
        <w:t>Kostenfreie Bildung, B</w:t>
      </w:r>
      <w:r w:rsidR="00A25321">
        <w:rPr>
          <w:color w:val="131413"/>
          <w:sz w:val="20"/>
        </w:rPr>
        <w:t>etreuung und Gesundheitsversor</w:t>
      </w:r>
      <w:r>
        <w:rPr>
          <w:color w:val="131413"/>
          <w:sz w:val="20"/>
        </w:rPr>
        <w:t>gung, eine angemessene Wohnung und gute Ernährung sind Grundrechte, die für alle Kinder in der EU gelten. Die Kürzung des Kindergeldes für die im Heimatland verbliebenen Kinder der außerhalb ihres Heimatlandes Beschäftigten lehnen wir</w:t>
      </w:r>
      <w:r>
        <w:rPr>
          <w:color w:val="131413"/>
          <w:spacing w:val="1"/>
          <w:sz w:val="20"/>
        </w:rPr>
        <w:t xml:space="preserve"> </w:t>
      </w:r>
      <w:r>
        <w:rPr>
          <w:color w:val="131413"/>
          <w:sz w:val="20"/>
        </w:rPr>
        <w:t>ab.</w:t>
      </w:r>
    </w:p>
    <w:p w14:paraId="1B611B6A" w14:textId="77777777" w:rsidR="00943EC9" w:rsidRDefault="00943EC9">
      <w:pPr>
        <w:pStyle w:val="Textkrper"/>
        <w:spacing w:before="8"/>
        <w:rPr>
          <w:sz w:val="18"/>
        </w:rPr>
      </w:pPr>
    </w:p>
    <w:p w14:paraId="7765814E" w14:textId="1FDFC1CC" w:rsidR="00943EC9" w:rsidRDefault="00875715">
      <w:pPr>
        <w:pStyle w:val="Listenabsatz"/>
        <w:numPr>
          <w:ilvl w:val="0"/>
          <w:numId w:val="6"/>
        </w:numPr>
        <w:tabs>
          <w:tab w:val="left" w:pos="281"/>
        </w:tabs>
        <w:spacing w:line="216" w:lineRule="auto"/>
        <w:ind w:left="280" w:right="129"/>
        <w:rPr>
          <w:sz w:val="20"/>
        </w:rPr>
      </w:pPr>
      <w:r>
        <w:rPr>
          <w:color w:val="131413"/>
          <w:sz w:val="20"/>
        </w:rPr>
        <w:t>Beratung in der Mutters</w:t>
      </w:r>
      <w:r w:rsidR="00A25321">
        <w:rPr>
          <w:color w:val="131413"/>
          <w:sz w:val="20"/>
        </w:rPr>
        <w:t>prache muss für mobile Beschäf</w:t>
      </w:r>
      <w:r>
        <w:rPr>
          <w:color w:val="131413"/>
          <w:sz w:val="20"/>
        </w:rPr>
        <w:t>tigte, Solo-Selbständi</w:t>
      </w:r>
      <w:r w:rsidR="00A25321">
        <w:rPr>
          <w:color w:val="131413"/>
          <w:sz w:val="20"/>
        </w:rPr>
        <w:t>ge und ihre Angehörigen ausrei</w:t>
      </w:r>
      <w:r>
        <w:rPr>
          <w:color w:val="131413"/>
          <w:sz w:val="20"/>
        </w:rPr>
        <w:t>chend finanziert werden.</w:t>
      </w:r>
    </w:p>
    <w:p w14:paraId="0C1E7856" w14:textId="77777777" w:rsidR="00943EC9" w:rsidRDefault="00943EC9">
      <w:pPr>
        <w:pStyle w:val="Textkrper"/>
        <w:spacing w:before="4"/>
        <w:rPr>
          <w:sz w:val="18"/>
        </w:rPr>
      </w:pPr>
    </w:p>
    <w:p w14:paraId="07FB3D68" w14:textId="1386F87E" w:rsidR="00943EC9" w:rsidRDefault="00875715">
      <w:pPr>
        <w:pStyle w:val="Listenabsatz"/>
        <w:numPr>
          <w:ilvl w:val="0"/>
          <w:numId w:val="6"/>
        </w:numPr>
        <w:tabs>
          <w:tab w:val="left" w:pos="281"/>
        </w:tabs>
        <w:spacing w:before="1" w:line="216" w:lineRule="auto"/>
        <w:ind w:left="280" w:right="149"/>
        <w:rPr>
          <w:sz w:val="20"/>
        </w:rPr>
      </w:pPr>
      <w:r>
        <w:rPr>
          <w:color w:val="131413"/>
          <w:sz w:val="20"/>
        </w:rPr>
        <w:t xml:space="preserve">Deutschland tut zu wenig gegen Armut. Das hat auch  die EU-Kommission beanstandet. Für eine Abschaffung der Armut in Deutschland ist es notwendig, endlich das </w:t>
      </w:r>
      <w:r>
        <w:rPr>
          <w:color w:val="131413"/>
          <w:spacing w:val="2"/>
          <w:sz w:val="20"/>
        </w:rPr>
        <w:t xml:space="preserve">Hartz </w:t>
      </w:r>
      <w:r>
        <w:rPr>
          <w:color w:val="131413"/>
          <w:sz w:val="20"/>
        </w:rPr>
        <w:t xml:space="preserve">IV-System durch eine Erwerbslosenversicherung und eine individuelle Mindestsicherung ohne Sanktionen in Höhe von derzeit </w:t>
      </w:r>
      <w:r>
        <w:rPr>
          <w:color w:val="131413"/>
          <w:spacing w:val="-3"/>
          <w:sz w:val="20"/>
        </w:rPr>
        <w:t xml:space="preserve">1.050 </w:t>
      </w:r>
      <w:r>
        <w:rPr>
          <w:color w:val="131413"/>
          <w:sz w:val="20"/>
        </w:rPr>
        <w:t xml:space="preserve">Euro netto zu ersetzen. Wir streiten für eine eigenständige Kindergrundsicherung, die jedes Kind, jeden Jugendlichen sicher vor Armut schützt. Jedes Kind ist gleich viel wert. Gegen Armut wirkt auch: mehr sozialer Wohnungsbau, ein soziales Grundkontingent an Energie, Investitionen in einen </w:t>
      </w:r>
      <w:r w:rsidR="00663F32">
        <w:rPr>
          <w:color w:val="131413"/>
          <w:spacing w:val="2"/>
          <w:sz w:val="20"/>
        </w:rPr>
        <w:t>bes</w:t>
      </w:r>
      <w:r>
        <w:rPr>
          <w:color w:val="131413"/>
          <w:sz w:val="20"/>
        </w:rPr>
        <w:t>seren und ticketfreien ÖPNV, freier Zugang zum Internet und gebührenfreie Bildung und Ausbildung von der Kita bis zur Hochschule für alle.</w:t>
      </w:r>
    </w:p>
    <w:p w14:paraId="4C6F812B" w14:textId="77777777" w:rsidR="00943EC9" w:rsidRDefault="00943EC9">
      <w:pPr>
        <w:pStyle w:val="Textkrper"/>
        <w:spacing w:before="5"/>
        <w:rPr>
          <w:sz w:val="28"/>
        </w:rPr>
      </w:pPr>
    </w:p>
    <w:p w14:paraId="6CBB25E9" w14:textId="77777777" w:rsidR="00943EC9" w:rsidRDefault="00875715">
      <w:pPr>
        <w:pStyle w:val="Heading4"/>
        <w:spacing w:before="1"/>
        <w:ind w:right="108"/>
        <w:jc w:val="right"/>
      </w:pPr>
      <w:r>
        <w:rPr>
          <w:color w:val="131413"/>
        </w:rPr>
        <w:t>19</w:t>
      </w:r>
    </w:p>
    <w:p w14:paraId="62AA4CEF" w14:textId="77777777" w:rsidR="00943EC9" w:rsidRDefault="00943EC9">
      <w:pPr>
        <w:jc w:val="right"/>
        <w:sectPr w:rsidR="00943EC9">
          <w:type w:val="continuous"/>
          <w:pgSz w:w="12850" w:h="17780"/>
          <w:pgMar w:top="1680" w:right="1380" w:bottom="280" w:left="1380" w:header="720" w:footer="720" w:gutter="0"/>
          <w:cols w:num="2" w:space="720" w:equalWidth="0">
            <w:col w:w="4939" w:space="135"/>
            <w:col w:w="5016"/>
          </w:cols>
        </w:sectPr>
      </w:pPr>
    </w:p>
    <w:p w14:paraId="3A565F3E" w14:textId="77777777" w:rsidR="00943EC9" w:rsidRDefault="00943EC9">
      <w:pPr>
        <w:pStyle w:val="Textkrper"/>
      </w:pPr>
    </w:p>
    <w:p w14:paraId="1E908F03" w14:textId="77777777" w:rsidR="00943EC9" w:rsidRDefault="00943EC9">
      <w:pPr>
        <w:pStyle w:val="Textkrper"/>
      </w:pPr>
    </w:p>
    <w:p w14:paraId="2ACB367D" w14:textId="77777777" w:rsidR="00943EC9" w:rsidRDefault="00943EC9">
      <w:pPr>
        <w:pStyle w:val="Textkrper"/>
      </w:pPr>
    </w:p>
    <w:p w14:paraId="50F62F6D" w14:textId="77777777" w:rsidR="00943EC9" w:rsidRDefault="00943EC9">
      <w:pPr>
        <w:pStyle w:val="Textkrper"/>
      </w:pPr>
    </w:p>
    <w:p w14:paraId="2FB1F1B4" w14:textId="77777777" w:rsidR="00943EC9" w:rsidRDefault="00943EC9">
      <w:pPr>
        <w:sectPr w:rsidR="00943EC9">
          <w:pgSz w:w="12850" w:h="17780"/>
          <w:pgMar w:top="1300" w:right="1380" w:bottom="460" w:left="1380" w:header="0" w:footer="273" w:gutter="0"/>
          <w:cols w:space="720"/>
        </w:sectPr>
      </w:pPr>
    </w:p>
    <w:p w14:paraId="58924182" w14:textId="429130D8" w:rsidR="00943EC9" w:rsidRDefault="00875715">
      <w:pPr>
        <w:pStyle w:val="Listenabsatz"/>
        <w:numPr>
          <w:ilvl w:val="0"/>
          <w:numId w:val="6"/>
        </w:numPr>
        <w:tabs>
          <w:tab w:val="left" w:pos="281"/>
        </w:tabs>
        <w:spacing w:before="66" w:line="216" w:lineRule="auto"/>
        <w:ind w:left="280" w:right="65"/>
        <w:rPr>
          <w:sz w:val="20"/>
        </w:rPr>
      </w:pPr>
      <w:r>
        <w:rPr>
          <w:color w:val="131413"/>
          <w:sz w:val="20"/>
        </w:rPr>
        <w:lastRenderedPageBreak/>
        <w:t>Innerhalb der Europäischen Union unterstützen wir den Kampf der von Armut, Ob</w:t>
      </w:r>
      <w:r w:rsidR="00A25321">
        <w:rPr>
          <w:color w:val="131413"/>
          <w:sz w:val="20"/>
        </w:rPr>
        <w:t>dachlosigkeit und sozialer Aus</w:t>
      </w:r>
      <w:r>
        <w:rPr>
          <w:color w:val="131413"/>
          <w:sz w:val="20"/>
        </w:rPr>
        <w:t>grenzung Betroffenen für die Durchsetzung ihrer Rechte. Es muss Schluss sein mi</w:t>
      </w:r>
      <w:r w:rsidR="00A25321">
        <w:rPr>
          <w:color w:val="131413"/>
          <w:sz w:val="20"/>
        </w:rPr>
        <w:t>t Sanktionen in den Grundsiche</w:t>
      </w:r>
      <w:r>
        <w:rPr>
          <w:color w:val="131413"/>
          <w:sz w:val="20"/>
        </w:rPr>
        <w:t>rungen. Obdachlose dürfen nicht kriminalisiert</w:t>
      </w:r>
      <w:r>
        <w:rPr>
          <w:color w:val="131413"/>
          <w:spacing w:val="13"/>
          <w:sz w:val="20"/>
        </w:rPr>
        <w:t xml:space="preserve"> </w:t>
      </w:r>
      <w:r>
        <w:rPr>
          <w:color w:val="131413"/>
          <w:sz w:val="20"/>
        </w:rPr>
        <w:t>werden.</w:t>
      </w:r>
    </w:p>
    <w:p w14:paraId="7DE7FE20" w14:textId="77777777" w:rsidR="00943EC9" w:rsidRDefault="00943EC9">
      <w:pPr>
        <w:pStyle w:val="Textkrper"/>
        <w:spacing w:before="7"/>
        <w:rPr>
          <w:sz w:val="18"/>
        </w:rPr>
      </w:pPr>
    </w:p>
    <w:p w14:paraId="480D1307" w14:textId="77777777" w:rsidR="00943EC9" w:rsidRDefault="00875715">
      <w:pPr>
        <w:pStyle w:val="Listenabsatz"/>
        <w:numPr>
          <w:ilvl w:val="0"/>
          <w:numId w:val="6"/>
        </w:numPr>
        <w:tabs>
          <w:tab w:val="left" w:pos="281"/>
        </w:tabs>
        <w:spacing w:line="216" w:lineRule="auto"/>
        <w:ind w:left="280" w:right="171"/>
        <w:jc w:val="both"/>
        <w:rPr>
          <w:sz w:val="20"/>
        </w:rPr>
      </w:pPr>
      <w:r>
        <w:rPr>
          <w:color w:val="131413"/>
          <w:sz w:val="20"/>
        </w:rPr>
        <w:t>Wir werden Energiearmut bekämpfen. Wir wollen keine Stromsperren in der EU und den Zugang zu Energie für alle. Energie darf für einkommensarme Haushalte nicht zum Luxusgut werden. Staatliche Strompreisaufsichten müssen in allen Mitgliedstaaten der EU die Entwicklung der Strompreise kontrollieren.</w:t>
      </w:r>
    </w:p>
    <w:p w14:paraId="389FC1B2" w14:textId="77777777" w:rsidR="00943EC9" w:rsidRDefault="00943EC9">
      <w:pPr>
        <w:pStyle w:val="Textkrper"/>
        <w:spacing w:before="8"/>
        <w:rPr>
          <w:sz w:val="18"/>
        </w:rPr>
      </w:pPr>
    </w:p>
    <w:p w14:paraId="63D68E72" w14:textId="74841908" w:rsidR="00943EC9" w:rsidRDefault="00875715">
      <w:pPr>
        <w:pStyle w:val="Listenabsatz"/>
        <w:numPr>
          <w:ilvl w:val="0"/>
          <w:numId w:val="6"/>
        </w:numPr>
        <w:tabs>
          <w:tab w:val="left" w:pos="281"/>
        </w:tabs>
        <w:spacing w:line="216" w:lineRule="auto"/>
        <w:ind w:left="280" w:right="78"/>
        <w:rPr>
          <w:sz w:val="20"/>
        </w:rPr>
      </w:pPr>
      <w:r>
        <w:rPr>
          <w:color w:val="131413"/>
          <w:sz w:val="20"/>
        </w:rPr>
        <w:t xml:space="preserve">Ebenso unterstützen wir die Initiative des Europäischen Netzwerkes gegen </w:t>
      </w:r>
      <w:r w:rsidR="00A25321">
        <w:rPr>
          <w:color w:val="131413"/>
          <w:sz w:val="20"/>
        </w:rPr>
        <w:t>Armut (EAPN) zur EU-weiten Ein</w:t>
      </w:r>
      <w:r>
        <w:rPr>
          <w:color w:val="131413"/>
          <w:sz w:val="20"/>
        </w:rPr>
        <w:t>führung von armutsverhindernden Mindesteinkommen. Nach wie vor sind mehr als ein Fünftel der Menschen in der EU arm bzw. armutsgefährdet. Der Kampf um eine soziale EU ist zugleich der Kampf um die Zukunft der</w:t>
      </w:r>
      <w:r>
        <w:rPr>
          <w:color w:val="131413"/>
          <w:spacing w:val="4"/>
          <w:sz w:val="20"/>
        </w:rPr>
        <w:t xml:space="preserve"> </w:t>
      </w:r>
      <w:r>
        <w:rPr>
          <w:color w:val="131413"/>
          <w:sz w:val="20"/>
        </w:rPr>
        <w:t>EU.</w:t>
      </w:r>
    </w:p>
    <w:p w14:paraId="3923A1E0" w14:textId="77777777" w:rsidR="00943EC9" w:rsidRDefault="00943EC9">
      <w:pPr>
        <w:pStyle w:val="Textkrper"/>
        <w:spacing w:before="8"/>
        <w:rPr>
          <w:sz w:val="18"/>
        </w:rPr>
      </w:pPr>
    </w:p>
    <w:p w14:paraId="2705EEE2" w14:textId="613C1B30" w:rsidR="00943EC9" w:rsidRDefault="00875715" w:rsidP="00A25321">
      <w:pPr>
        <w:pStyle w:val="Textkrper"/>
        <w:spacing w:line="216" w:lineRule="auto"/>
        <w:ind w:right="110"/>
      </w:pPr>
      <w:r>
        <w:rPr>
          <w:color w:val="131413"/>
        </w:rPr>
        <w:t>Teile der LINKEN vertrete</w:t>
      </w:r>
      <w:r w:rsidR="00A25321">
        <w:rPr>
          <w:color w:val="131413"/>
        </w:rPr>
        <w:t>n das Konzept des bedingungslo</w:t>
      </w:r>
      <w:r>
        <w:rPr>
          <w:color w:val="131413"/>
        </w:rPr>
        <w:t>sen Grundeinkommens, um das Recht auf eine gesicherte Existenz und gesellschaftliche Teilhabe jedes Einzelnen von der Erwerbsarbeit zu entkoppeln und vorsorglich vor Armut zu schützen. Dieses Konzept wird in der Partei kontrovers diskutiert. Diese Diskussion wollen wir weiter- führen. Wir unterstützen D</w:t>
      </w:r>
      <w:r w:rsidR="00A25321">
        <w:rPr>
          <w:color w:val="131413"/>
        </w:rPr>
        <w:t>iskussionsinitiativen und Prüf</w:t>
      </w:r>
      <w:r>
        <w:rPr>
          <w:color w:val="131413"/>
        </w:rPr>
        <w:t>aufträge zum Grundeinkommen auf europäischer</w:t>
      </w:r>
      <w:r>
        <w:rPr>
          <w:color w:val="131413"/>
          <w:spacing w:val="7"/>
        </w:rPr>
        <w:t xml:space="preserve"> </w:t>
      </w:r>
      <w:r>
        <w:rPr>
          <w:color w:val="131413"/>
        </w:rPr>
        <w:t>Ebene.</w:t>
      </w:r>
    </w:p>
    <w:p w14:paraId="29AA2C25" w14:textId="77777777" w:rsidR="00943EC9" w:rsidRDefault="00943EC9">
      <w:pPr>
        <w:pStyle w:val="Textkrper"/>
        <w:rPr>
          <w:sz w:val="22"/>
        </w:rPr>
      </w:pPr>
    </w:p>
    <w:p w14:paraId="006C4B55" w14:textId="77777777" w:rsidR="00943EC9" w:rsidRDefault="00943EC9">
      <w:pPr>
        <w:pStyle w:val="Textkrper"/>
        <w:spacing w:before="13"/>
        <w:rPr>
          <w:sz w:val="15"/>
        </w:rPr>
      </w:pPr>
    </w:p>
    <w:p w14:paraId="55929EB8" w14:textId="77777777" w:rsidR="00943EC9" w:rsidRDefault="00875715" w:rsidP="00A25321">
      <w:pPr>
        <w:pStyle w:val="Textkrper"/>
        <w:spacing w:line="252" w:lineRule="auto"/>
        <w:rPr>
          <w:rFonts w:ascii="HelveticaInserat LT" w:hAnsi="HelveticaInserat LT"/>
        </w:rPr>
      </w:pPr>
      <w:r>
        <w:rPr>
          <w:rFonts w:ascii="HelveticaInserat LT" w:hAnsi="HelveticaInserat LT"/>
          <w:color w:val="131413"/>
        </w:rPr>
        <w:t>Die Rentensysteme sicher machen: Raus aus der Privatisierung und aus den Finanzmärkten</w:t>
      </w:r>
    </w:p>
    <w:p w14:paraId="74DFE470" w14:textId="77777777" w:rsidR="00943EC9" w:rsidRDefault="00943EC9">
      <w:pPr>
        <w:pStyle w:val="Textkrper"/>
        <w:spacing w:before="8"/>
        <w:rPr>
          <w:rFonts w:ascii="HelveticaInserat LT"/>
          <w:sz w:val="19"/>
        </w:rPr>
      </w:pPr>
    </w:p>
    <w:p w14:paraId="4C4BA20F" w14:textId="1ACDD71C" w:rsidR="00943EC9" w:rsidRDefault="00875715" w:rsidP="00A25321">
      <w:pPr>
        <w:pStyle w:val="Textkrper"/>
        <w:spacing w:line="216" w:lineRule="auto"/>
        <w:ind w:right="125"/>
      </w:pPr>
      <w:r>
        <w:rPr>
          <w:color w:val="131413"/>
        </w:rPr>
        <w:t>Über ein Fünftel der Bevölk</w:t>
      </w:r>
      <w:r w:rsidR="00A25321">
        <w:rPr>
          <w:color w:val="131413"/>
        </w:rPr>
        <w:t>erung in der EU ist von Alters</w:t>
      </w:r>
      <w:r>
        <w:rPr>
          <w:color w:val="131413"/>
        </w:rPr>
        <w:t>armut bedroht oder bereits betroffen. Die EU muss dafür sorgen, dass in allen EU-S</w:t>
      </w:r>
      <w:r w:rsidR="00A25321">
        <w:rPr>
          <w:color w:val="131413"/>
        </w:rPr>
        <w:t>taaten ein gesetzliches Renten</w:t>
      </w:r>
      <w:r>
        <w:rPr>
          <w:color w:val="131413"/>
        </w:rPr>
        <w:t xml:space="preserve">system besteht, in dem die Renten den Lebensstandard erhalten und sicher gegen Armut schützen – und in dem die Menschen nicht den Unsicherheiten der Finanzmärkte ausgeliefert sind. Private </w:t>
      </w:r>
      <w:r w:rsidR="00A25321">
        <w:rPr>
          <w:color w:val="131413"/>
        </w:rPr>
        <w:t>oder kapitalgedeckte Rentenver</w:t>
      </w:r>
      <w:r>
        <w:rPr>
          <w:color w:val="131413"/>
        </w:rPr>
        <w:t>sicherungen schaffen keine Sicherheit, sie bereichern vor allem die Banken und Versicherungskonzerne.</w:t>
      </w:r>
    </w:p>
    <w:p w14:paraId="0C94FF94" w14:textId="77777777" w:rsidR="00943EC9" w:rsidRDefault="00943EC9">
      <w:pPr>
        <w:pStyle w:val="Textkrper"/>
        <w:spacing w:before="11"/>
        <w:rPr>
          <w:sz w:val="18"/>
        </w:rPr>
      </w:pPr>
    </w:p>
    <w:p w14:paraId="4B1D9A58" w14:textId="51ABD7F0" w:rsidR="00943EC9" w:rsidRDefault="00875715">
      <w:pPr>
        <w:pStyle w:val="Listenabsatz"/>
        <w:numPr>
          <w:ilvl w:val="0"/>
          <w:numId w:val="6"/>
        </w:numPr>
        <w:tabs>
          <w:tab w:val="left" w:pos="281"/>
        </w:tabs>
        <w:spacing w:before="1" w:line="216" w:lineRule="auto"/>
        <w:ind w:left="280" w:right="38"/>
        <w:rPr>
          <w:sz w:val="20"/>
        </w:rPr>
      </w:pPr>
      <w:r>
        <w:rPr>
          <w:color w:val="131413"/>
          <w:sz w:val="20"/>
        </w:rPr>
        <w:t>Die EU-Staaten müsse</w:t>
      </w:r>
      <w:r w:rsidR="00A25321">
        <w:rPr>
          <w:color w:val="131413"/>
          <w:sz w:val="20"/>
        </w:rPr>
        <w:t>n mit einer Mindestrente garan</w:t>
      </w:r>
      <w:r>
        <w:rPr>
          <w:color w:val="131413"/>
          <w:sz w:val="20"/>
        </w:rPr>
        <w:t>tieren, dass alle Menschen sicher vor Armut geschützt sind. Sie muss oberhalb der Armutsrisikogrenze des jeweiligen Landes liegen: Die liegt bei 60 Prozent des gewichteten mittleren</w:t>
      </w:r>
      <w:r w:rsidR="00A25321">
        <w:rPr>
          <w:color w:val="131413"/>
          <w:sz w:val="20"/>
        </w:rPr>
        <w:t xml:space="preserve"> Einkommens (fachpolitisch: des </w:t>
      </w:r>
      <w:r>
        <w:rPr>
          <w:color w:val="131413"/>
          <w:sz w:val="20"/>
        </w:rPr>
        <w:t>Medianäquivalenzeinkommens). In Deutschland streiten wir für eine einkommens</w:t>
      </w:r>
      <w:r w:rsidR="00A25321">
        <w:rPr>
          <w:color w:val="131413"/>
          <w:sz w:val="20"/>
        </w:rPr>
        <w:t>- und vermögensgeprüfte solida</w:t>
      </w:r>
      <w:r>
        <w:rPr>
          <w:color w:val="131413"/>
          <w:sz w:val="20"/>
        </w:rPr>
        <w:t xml:space="preserve">rische Mindestrente von derzeit </w:t>
      </w:r>
      <w:r>
        <w:rPr>
          <w:color w:val="131413"/>
          <w:spacing w:val="-3"/>
          <w:sz w:val="20"/>
        </w:rPr>
        <w:t xml:space="preserve">1.050 </w:t>
      </w:r>
      <w:r>
        <w:rPr>
          <w:color w:val="131413"/>
          <w:sz w:val="20"/>
        </w:rPr>
        <w:t>Euro</w:t>
      </w:r>
      <w:r>
        <w:rPr>
          <w:color w:val="131413"/>
          <w:spacing w:val="6"/>
          <w:sz w:val="20"/>
        </w:rPr>
        <w:t xml:space="preserve"> </w:t>
      </w:r>
      <w:r>
        <w:rPr>
          <w:color w:val="131413"/>
          <w:sz w:val="20"/>
        </w:rPr>
        <w:t>netto.</w:t>
      </w:r>
    </w:p>
    <w:p w14:paraId="0E092D4D" w14:textId="2AC7E4F8" w:rsidR="00943EC9" w:rsidRPr="001B509D" w:rsidRDefault="00875715" w:rsidP="001B509D">
      <w:pPr>
        <w:pStyle w:val="Listenabsatz"/>
        <w:numPr>
          <w:ilvl w:val="0"/>
          <w:numId w:val="6"/>
        </w:numPr>
        <w:tabs>
          <w:tab w:val="left" w:pos="281"/>
        </w:tabs>
        <w:spacing w:before="66" w:line="216" w:lineRule="auto"/>
        <w:ind w:left="280" w:right="148"/>
        <w:rPr>
          <w:sz w:val="20"/>
        </w:rPr>
      </w:pPr>
      <w:r>
        <w:rPr>
          <w:color w:val="131413"/>
          <w:spacing w:val="1"/>
          <w:sz w:val="20"/>
        </w:rPr>
        <w:br w:type="column"/>
      </w:r>
      <w:r>
        <w:rPr>
          <w:color w:val="131413"/>
          <w:sz w:val="20"/>
        </w:rPr>
        <w:t xml:space="preserve">Die Europäische Kommission hat ein Rentenprodukt ent- wickelt, das vor allem die Wünsche der Finanzlobby </w:t>
      </w:r>
      <w:r w:rsidR="001B509D">
        <w:rPr>
          <w:color w:val="131413"/>
          <w:spacing w:val="3"/>
          <w:sz w:val="20"/>
        </w:rPr>
        <w:t>be</w:t>
      </w:r>
      <w:r>
        <w:rPr>
          <w:color w:val="131413"/>
          <w:sz w:val="20"/>
        </w:rPr>
        <w:t xml:space="preserve">dient. </w:t>
      </w:r>
      <w:r w:rsidRPr="001B509D">
        <w:rPr>
          <w:color w:val="131413"/>
          <w:sz w:val="20"/>
          <w:szCs w:val="20"/>
        </w:rPr>
        <w:t>Die Erfahrungen mi</w:t>
      </w:r>
      <w:r w:rsidR="001B509D" w:rsidRPr="001B509D">
        <w:rPr>
          <w:color w:val="131413"/>
          <w:sz w:val="20"/>
          <w:szCs w:val="20"/>
        </w:rPr>
        <w:t>t der Riester-Rente in Deutsch-</w:t>
      </w:r>
      <w:r w:rsidRPr="001B509D">
        <w:rPr>
          <w:color w:val="131413"/>
          <w:sz w:val="20"/>
          <w:szCs w:val="20"/>
        </w:rPr>
        <w:t>land haben jedoch gezeigt: Private Renten</w:t>
      </w:r>
      <w:r w:rsidRPr="001B509D">
        <w:rPr>
          <w:color w:val="131413"/>
          <w:spacing w:val="5"/>
          <w:sz w:val="20"/>
          <w:szCs w:val="20"/>
        </w:rPr>
        <w:t xml:space="preserve"> </w:t>
      </w:r>
      <w:r w:rsidRPr="001B509D">
        <w:rPr>
          <w:color w:val="131413"/>
          <w:sz w:val="20"/>
          <w:szCs w:val="20"/>
        </w:rPr>
        <w:t>rechnen</w:t>
      </w:r>
      <w:r w:rsidR="001B509D" w:rsidRPr="001B509D">
        <w:rPr>
          <w:color w:val="131413"/>
          <w:sz w:val="20"/>
          <w:szCs w:val="20"/>
        </w:rPr>
        <w:t xml:space="preserve"> </w:t>
      </w:r>
      <w:r w:rsidRPr="001B509D">
        <w:rPr>
          <w:color w:val="131413"/>
          <w:sz w:val="20"/>
          <w:szCs w:val="20"/>
        </w:rPr>
        <w:t>sich für die Versicherten meist nicht. Sie erhöhen den Einfluss von Finanzmärkten auf die soziale Sicherung. Kapitalgedeckte Rentensysteme wollen wir daher ab- schaffen und in steuer-</w:t>
      </w:r>
      <w:r w:rsidR="001B509D" w:rsidRPr="001B509D">
        <w:rPr>
          <w:color w:val="131413"/>
          <w:sz w:val="20"/>
          <w:szCs w:val="20"/>
        </w:rPr>
        <w:t xml:space="preserve"> und umlagefinanzierte überfüh</w:t>
      </w:r>
      <w:r w:rsidRPr="001B509D">
        <w:rPr>
          <w:color w:val="131413"/>
          <w:sz w:val="20"/>
          <w:szCs w:val="20"/>
        </w:rPr>
        <w:t>ren, in die alle, also z. B. auch Beamte, Unternehmer und Abgeordnete einzahlen und zu denen alle entsprechend ihrer Einkommen beitragen.</w:t>
      </w:r>
    </w:p>
    <w:p w14:paraId="111BACA1" w14:textId="77777777" w:rsidR="00943EC9" w:rsidRDefault="00943EC9">
      <w:pPr>
        <w:pStyle w:val="Textkrper"/>
        <w:spacing w:before="9"/>
        <w:rPr>
          <w:sz w:val="18"/>
        </w:rPr>
      </w:pPr>
    </w:p>
    <w:p w14:paraId="6DBA652B" w14:textId="30D32E9F" w:rsidR="00943EC9" w:rsidRDefault="00875715">
      <w:pPr>
        <w:pStyle w:val="Listenabsatz"/>
        <w:numPr>
          <w:ilvl w:val="0"/>
          <w:numId w:val="6"/>
        </w:numPr>
        <w:tabs>
          <w:tab w:val="left" w:pos="281"/>
        </w:tabs>
        <w:spacing w:line="216" w:lineRule="auto"/>
        <w:ind w:left="280" w:right="204"/>
        <w:jc w:val="both"/>
        <w:rPr>
          <w:sz w:val="20"/>
        </w:rPr>
      </w:pPr>
      <w:r>
        <w:rPr>
          <w:color w:val="131413"/>
          <w:sz w:val="20"/>
        </w:rPr>
        <w:t xml:space="preserve">In Deutschland kämpfen wir dafür, dass die gesetzliche Rente wieder den Lebensstandard sichert: Zurück zu </w:t>
      </w:r>
      <w:r w:rsidR="00A25321">
        <w:rPr>
          <w:color w:val="131413"/>
          <w:spacing w:val="2"/>
          <w:sz w:val="20"/>
        </w:rPr>
        <w:t>ei</w:t>
      </w:r>
      <w:r>
        <w:rPr>
          <w:color w:val="131413"/>
          <w:sz w:val="20"/>
        </w:rPr>
        <w:t>nem Rentenniveau von 53 Prozent und eine Aufwertung von Zeiten im Niedriglohn. Die Beiträge der Arbeitgeber müssen dabei über denen der Beschäftigten liegen, wie es im österreichischen Modell vorgemacht</w:t>
      </w:r>
      <w:r>
        <w:rPr>
          <w:color w:val="131413"/>
          <w:spacing w:val="3"/>
          <w:sz w:val="20"/>
        </w:rPr>
        <w:t xml:space="preserve"> </w:t>
      </w:r>
      <w:r>
        <w:rPr>
          <w:color w:val="131413"/>
          <w:sz w:val="20"/>
        </w:rPr>
        <w:t>wird.</w:t>
      </w:r>
    </w:p>
    <w:p w14:paraId="22C803CE" w14:textId="77777777" w:rsidR="00943EC9" w:rsidRDefault="00943EC9">
      <w:pPr>
        <w:spacing w:line="216" w:lineRule="auto"/>
        <w:jc w:val="both"/>
        <w:rPr>
          <w:sz w:val="20"/>
        </w:rPr>
        <w:sectPr w:rsidR="00943EC9">
          <w:type w:val="continuous"/>
          <w:pgSz w:w="12850" w:h="17780"/>
          <w:pgMar w:top="1680" w:right="1380" w:bottom="280" w:left="1380" w:header="720" w:footer="720" w:gutter="0"/>
          <w:cols w:num="2" w:space="720" w:equalWidth="0">
            <w:col w:w="4941" w:space="132"/>
            <w:col w:w="5017"/>
          </w:cols>
        </w:sectPr>
      </w:pPr>
    </w:p>
    <w:p w14:paraId="6E46BFF0" w14:textId="77777777" w:rsidR="00943EC9" w:rsidRDefault="00943EC9">
      <w:pPr>
        <w:pStyle w:val="Textkrper"/>
        <w:spacing w:before="10"/>
        <w:rPr>
          <w:sz w:val="25"/>
        </w:rPr>
      </w:pPr>
    </w:p>
    <w:p w14:paraId="2B3E4CAE" w14:textId="77777777" w:rsidR="00943EC9" w:rsidRDefault="00875715">
      <w:pPr>
        <w:pStyle w:val="Heading4"/>
        <w:ind w:left="110"/>
      </w:pPr>
      <w:r>
        <w:rPr>
          <w:color w:val="131413"/>
        </w:rPr>
        <w:t>20</w:t>
      </w:r>
    </w:p>
    <w:p w14:paraId="101077AB" w14:textId="77777777" w:rsidR="00943EC9" w:rsidRDefault="00943EC9">
      <w:pPr>
        <w:sectPr w:rsidR="00943EC9">
          <w:type w:val="continuous"/>
          <w:pgSz w:w="12850" w:h="17780"/>
          <w:pgMar w:top="1680" w:right="1380" w:bottom="280" w:left="1380" w:header="720" w:footer="720" w:gutter="0"/>
          <w:cols w:space="720"/>
        </w:sectPr>
      </w:pPr>
    </w:p>
    <w:p w14:paraId="62CBA765" w14:textId="77777777" w:rsidR="00943EC9" w:rsidRDefault="00875715">
      <w:pPr>
        <w:pStyle w:val="Listenabsatz"/>
        <w:numPr>
          <w:ilvl w:val="0"/>
          <w:numId w:val="7"/>
        </w:numPr>
        <w:tabs>
          <w:tab w:val="left" w:pos="609"/>
        </w:tabs>
        <w:spacing w:before="123" w:line="168" w:lineRule="auto"/>
        <w:ind w:left="110" w:right="2009" w:firstLine="0"/>
        <w:rPr>
          <w:sz w:val="48"/>
        </w:rPr>
      </w:pPr>
      <w:r>
        <w:rPr>
          <w:color w:val="131413"/>
          <w:sz w:val="48"/>
        </w:rPr>
        <w:lastRenderedPageBreak/>
        <w:t xml:space="preserve">Ein gutes Leben für alle in Europa </w:t>
      </w:r>
      <w:r>
        <w:rPr>
          <w:color w:val="131413"/>
          <w:spacing w:val="-3"/>
          <w:sz w:val="48"/>
        </w:rPr>
        <w:t xml:space="preserve">statt </w:t>
      </w:r>
      <w:r>
        <w:rPr>
          <w:color w:val="131413"/>
          <w:sz w:val="48"/>
        </w:rPr>
        <w:t>Markt und Privatisierung</w:t>
      </w:r>
    </w:p>
    <w:p w14:paraId="39E1CA73" w14:textId="77777777" w:rsidR="00943EC9" w:rsidRDefault="00943EC9">
      <w:pPr>
        <w:pStyle w:val="Textkrper"/>
        <w:spacing w:before="7"/>
        <w:rPr>
          <w:sz w:val="24"/>
        </w:rPr>
      </w:pPr>
    </w:p>
    <w:p w14:paraId="262061D0" w14:textId="77777777" w:rsidR="00943EC9" w:rsidRDefault="00943EC9">
      <w:pPr>
        <w:rPr>
          <w:sz w:val="24"/>
        </w:rPr>
        <w:sectPr w:rsidR="00943EC9">
          <w:pgSz w:w="12850" w:h="17780"/>
          <w:pgMar w:top="1300" w:right="1380" w:bottom="460" w:left="1380" w:header="0" w:footer="273" w:gutter="0"/>
          <w:cols w:space="720"/>
        </w:sectPr>
      </w:pPr>
    </w:p>
    <w:p w14:paraId="3879BFBF" w14:textId="62B54B53" w:rsidR="00943EC9" w:rsidRDefault="00875715" w:rsidP="001B509D">
      <w:pPr>
        <w:pStyle w:val="Textkrper"/>
        <w:spacing w:before="67" w:line="216" w:lineRule="auto"/>
        <w:ind w:right="143"/>
      </w:pPr>
      <w:r>
        <w:rPr>
          <w:color w:val="131413"/>
        </w:rPr>
        <w:lastRenderedPageBreak/>
        <w:t>Die EU hat mit ihren Richtlinien und Verträgen f</w:t>
      </w:r>
      <w:r w:rsidR="001B509D">
        <w:rPr>
          <w:color w:val="131413"/>
        </w:rPr>
        <w:t>ür Wett</w:t>
      </w:r>
      <w:r>
        <w:rPr>
          <w:color w:val="131413"/>
        </w:rPr>
        <w:t>bewerb und Liberalisierung einen großen Anteil daran, dass weite Bereiche der öffentlichen Daseinsvorsorge nicht mehr öffentlich und nach Bedarf organisiert werden, sondern privat, in öffentlich-privaten Partnerschaften</w:t>
      </w:r>
      <w:r w:rsidR="001B509D">
        <w:t xml:space="preserve"> </w:t>
      </w:r>
      <w:r>
        <w:rPr>
          <w:color w:val="131413"/>
        </w:rPr>
        <w:t>und mit der Orientierung auf Profit. Wir wollen zentrale Bereiche des Lebens dem Markt entziehen: Gesundheit, Pflege, Wohnen, Bildung, öffentlicher Nahverkehr, Energie- und Wasserversorgung sowie digitale Infrastruktur. Sie haben entscheidenden Anteil daran, wie sich der Alltag der Menschen anfühlt. Nur Re</w:t>
      </w:r>
      <w:r w:rsidR="001B509D">
        <w:rPr>
          <w:color w:val="131413"/>
        </w:rPr>
        <w:t>iche können sich einen »schlan</w:t>
      </w:r>
      <w:r>
        <w:rPr>
          <w:color w:val="131413"/>
        </w:rPr>
        <w:t>ken Staat« und eine schlecht ausgebaute öffentliche Daseinsvorsorge leisten. Wettbewerb, Privatisierung und Schuldenbremse haben die Versorgung in vielen Bereichen verschlechtert. Wir kämpfen zusammen mit vielen anderen gegen Austeritätsprogramme; dagegen, dass öffentliche Infrastruktur und Dienstleis</w:t>
      </w:r>
      <w:r w:rsidR="001B509D">
        <w:rPr>
          <w:color w:val="131413"/>
        </w:rPr>
        <w:t>tungen privatisiert oder zusam</w:t>
      </w:r>
      <w:r>
        <w:rPr>
          <w:color w:val="131413"/>
        </w:rPr>
        <w:t>mengekürzt werden. Wir wollen das Öffentliche stärken: Was für alle da ist, muss allen gehören. Der Markt versagt, wenn es darum geht, bezahlbaren Wohnraum, Mobilität, Bildung und Gesundheitsve</w:t>
      </w:r>
      <w:r w:rsidR="001B509D">
        <w:rPr>
          <w:color w:val="131413"/>
        </w:rPr>
        <w:t>rsorgung für alle sicherzustel</w:t>
      </w:r>
      <w:r>
        <w:rPr>
          <w:color w:val="131413"/>
        </w:rPr>
        <w:t>len. Seine Triebkraft sind</w:t>
      </w:r>
      <w:r w:rsidR="001B509D">
        <w:rPr>
          <w:color w:val="131413"/>
        </w:rPr>
        <w:t xml:space="preserve"> nicht die Bedürfnisse der Men</w:t>
      </w:r>
      <w:r>
        <w:rPr>
          <w:color w:val="131413"/>
        </w:rPr>
        <w:t xml:space="preserve">schen, sondern Profitinteressen. Für uns hat Profitstreben, hat der Markt in der öffentlichen Daseinsfürsorge nichts  zu suchen, ob in der Kommune oder in der EU. Wir wollen Gesundheit, Wohnen, Mobilität und Energieversorgung in öffentlicher Hand – nicht als Ausnahme von den </w:t>
      </w:r>
      <w:r>
        <w:rPr>
          <w:color w:val="131413"/>
          <w:spacing w:val="2"/>
        </w:rPr>
        <w:t>EU-Rege</w:t>
      </w:r>
      <w:r>
        <w:rPr>
          <w:color w:val="131413"/>
        </w:rPr>
        <w:t>lungen, sondern als deren Bestandteil. Die Verträge und Richtlinien der EU müssen entsprechend geändert</w:t>
      </w:r>
      <w:r>
        <w:rPr>
          <w:color w:val="131413"/>
          <w:spacing w:val="14"/>
        </w:rPr>
        <w:t xml:space="preserve"> </w:t>
      </w:r>
      <w:r>
        <w:rPr>
          <w:color w:val="131413"/>
        </w:rPr>
        <w:t>werden.</w:t>
      </w:r>
    </w:p>
    <w:p w14:paraId="31BDD6AF" w14:textId="77777777" w:rsidR="00943EC9" w:rsidRDefault="00943EC9">
      <w:pPr>
        <w:pStyle w:val="Textkrper"/>
        <w:spacing w:before="2"/>
        <w:rPr>
          <w:sz w:val="21"/>
        </w:rPr>
      </w:pPr>
    </w:p>
    <w:p w14:paraId="5AE1B850" w14:textId="77777777" w:rsidR="00943EC9" w:rsidRDefault="00875715" w:rsidP="001B509D">
      <w:pPr>
        <w:pStyle w:val="Textkrper"/>
        <w:rPr>
          <w:rFonts w:ascii="HelveticaInserat LT"/>
        </w:rPr>
      </w:pPr>
      <w:r>
        <w:rPr>
          <w:rFonts w:ascii="HelveticaInserat LT"/>
          <w:color w:val="131413"/>
        </w:rPr>
        <w:t>Gute Gesundheitsversorgung in ganz Europa</w:t>
      </w:r>
    </w:p>
    <w:p w14:paraId="2068AC82" w14:textId="77777777" w:rsidR="00943EC9" w:rsidRDefault="00943EC9">
      <w:pPr>
        <w:pStyle w:val="Textkrper"/>
        <w:spacing w:before="8"/>
        <w:rPr>
          <w:rFonts w:ascii="HelveticaInserat LT"/>
        </w:rPr>
      </w:pPr>
    </w:p>
    <w:p w14:paraId="6AAEA9BA" w14:textId="329B93CA" w:rsidR="00943EC9" w:rsidRDefault="00875715" w:rsidP="001B509D">
      <w:pPr>
        <w:pStyle w:val="Textkrper"/>
        <w:spacing w:line="216" w:lineRule="auto"/>
        <w:ind w:right="38"/>
      </w:pPr>
      <w:r>
        <w:rPr>
          <w:color w:val="131413"/>
        </w:rPr>
        <w:t>Pflege und Gesundheit stecken europaweit in der Krise. Von der EU, von neoliberalen Regierungen und von der Lobby der Krankenhauskonzerne wird Druck ausgeübt: Krankenhäuser und personennahe Dienstleistungen</w:t>
      </w:r>
      <w:r>
        <w:rPr>
          <w:color w:val="131413"/>
          <w:spacing w:val="-35"/>
        </w:rPr>
        <w:t xml:space="preserve"> </w:t>
      </w:r>
      <w:r>
        <w:rPr>
          <w:color w:val="131413"/>
        </w:rPr>
        <w:t>werden immer mehr nach Profit und Wettbewerb organisiert – auf Kosten der Patient*innen. E</w:t>
      </w:r>
      <w:r w:rsidR="001B509D">
        <w:rPr>
          <w:color w:val="131413"/>
        </w:rPr>
        <w:t>s fehlen Investitionen, Dienst</w:t>
      </w:r>
      <w:r>
        <w:rPr>
          <w:color w:val="131413"/>
        </w:rPr>
        <w:t>leistungen werden ausgeg</w:t>
      </w:r>
      <w:r w:rsidR="001B509D">
        <w:rPr>
          <w:color w:val="131413"/>
        </w:rPr>
        <w:t>liedert und im privaten Wettbe</w:t>
      </w:r>
      <w:r>
        <w:rPr>
          <w:color w:val="131413"/>
        </w:rPr>
        <w:t>werb unterboten. Die Folge: Es fehlt Personal, Pflegekräfte sind unterbezahlt und überlastet, in Krankenhäuser wird nicht ausreichend investiert.</w:t>
      </w:r>
    </w:p>
    <w:p w14:paraId="49B22EBE" w14:textId="77777777" w:rsidR="00943EC9" w:rsidRDefault="00943EC9">
      <w:pPr>
        <w:pStyle w:val="Textkrper"/>
        <w:spacing w:before="13"/>
        <w:rPr>
          <w:sz w:val="18"/>
        </w:rPr>
      </w:pPr>
    </w:p>
    <w:p w14:paraId="53B8179F" w14:textId="22974672" w:rsidR="00943EC9" w:rsidRDefault="00875715" w:rsidP="001B509D">
      <w:pPr>
        <w:pStyle w:val="Textkrper"/>
        <w:spacing w:line="216" w:lineRule="auto"/>
        <w:ind w:right="143"/>
      </w:pPr>
      <w:r>
        <w:rPr>
          <w:color w:val="131413"/>
        </w:rPr>
        <w:t>Zehn Jahre nach der Bankenkrise sind die Folgen von Austerität und Kürzungen im Sozialen ungebrochen: Die Maßnahmen der Troika haben in Griechenland einen Elendssektor geschaffen. Viele Griechinnen und Griechen sind bis heute auf eh</w:t>
      </w:r>
      <w:r w:rsidR="001B509D">
        <w:rPr>
          <w:color w:val="131413"/>
        </w:rPr>
        <w:t>renamtlich organisierte Gesund</w:t>
      </w:r>
      <w:r>
        <w:rPr>
          <w:color w:val="131413"/>
        </w:rPr>
        <w:t>heitsversorgung angewiesen – und das in einer reichen Region wie Europa. Millionen Menschen in Europa sind nicht krankenversichert oder haben keinen Zugang zu Krankenversorgung. Auch in Deutschland werden Hürden</w:t>
      </w:r>
    </w:p>
    <w:p w14:paraId="586F1E7B" w14:textId="73DC66B6" w:rsidR="00943EC9" w:rsidRDefault="00875715">
      <w:pPr>
        <w:pStyle w:val="Textkrper"/>
        <w:spacing w:before="67" w:line="216" w:lineRule="auto"/>
        <w:ind w:left="111" w:right="111"/>
      </w:pPr>
      <w:r>
        <w:br w:type="column"/>
      </w:r>
      <w:r>
        <w:rPr>
          <w:color w:val="131413"/>
        </w:rPr>
        <w:lastRenderedPageBreak/>
        <w:t>aufgebaut, die Menschen hindern zum Arzt zu gehen – zum Beispiel das Anfang 2018 in Kraft getretene sogenannte Leistungsausschlussgesetz, das bestimmte Gruppen von EU-Bürger*innen fast vol</w:t>
      </w:r>
      <w:r w:rsidR="001B509D">
        <w:rPr>
          <w:color w:val="131413"/>
        </w:rPr>
        <w:t>lständig vom Zugang zum regulä</w:t>
      </w:r>
      <w:r>
        <w:rPr>
          <w:color w:val="131413"/>
        </w:rPr>
        <w:t>ren Gesundheitssystem ausschließt.</w:t>
      </w:r>
    </w:p>
    <w:p w14:paraId="39F127DB" w14:textId="77777777" w:rsidR="00943EC9" w:rsidRDefault="00943EC9">
      <w:pPr>
        <w:pStyle w:val="Textkrper"/>
        <w:spacing w:before="6"/>
        <w:rPr>
          <w:sz w:val="18"/>
        </w:rPr>
      </w:pPr>
    </w:p>
    <w:p w14:paraId="7392C7DC" w14:textId="67C1370C" w:rsidR="00943EC9" w:rsidRDefault="00875715">
      <w:pPr>
        <w:pStyle w:val="Listenabsatz"/>
        <w:numPr>
          <w:ilvl w:val="0"/>
          <w:numId w:val="6"/>
        </w:numPr>
        <w:tabs>
          <w:tab w:val="left" w:pos="282"/>
        </w:tabs>
        <w:spacing w:before="1" w:line="216" w:lineRule="auto"/>
        <w:ind w:right="137"/>
        <w:rPr>
          <w:sz w:val="20"/>
        </w:rPr>
      </w:pPr>
      <w:r>
        <w:rPr>
          <w:color w:val="131413"/>
          <w:sz w:val="20"/>
        </w:rPr>
        <w:t>Wir wollen, dass jeder Mensch in der EU ein Recht auf universelle Gesundheitsversorgung und Zugang zu gut ausgestatteten, barrierefreien und gemeindenahen Gesundheitsleistungen hat,</w:t>
      </w:r>
      <w:r w:rsidR="001B509D">
        <w:rPr>
          <w:color w:val="131413"/>
          <w:sz w:val="20"/>
        </w:rPr>
        <w:t xml:space="preserve"> auch in ländlichen Regio</w:t>
      </w:r>
      <w:r>
        <w:rPr>
          <w:color w:val="131413"/>
          <w:sz w:val="20"/>
        </w:rPr>
        <w:t>nen. Das betrifft nicht nur den Zugang zu Arztpraxen  und Krankenhäusern.</w:t>
      </w:r>
      <w:r w:rsidR="001B509D">
        <w:rPr>
          <w:color w:val="131413"/>
          <w:sz w:val="20"/>
        </w:rPr>
        <w:t xml:space="preserve"> Wir wollen auch die Kommunika</w:t>
      </w:r>
      <w:r>
        <w:rPr>
          <w:color w:val="131413"/>
          <w:sz w:val="20"/>
        </w:rPr>
        <w:t>tion den besonderen Bedürfnissen z. B. von Menschen mit Behinderungen, Senior*innen oder Menschen mit Sprach- und Lernschwierigkeiten anpassen: Leichte Sprache und verständli</w:t>
      </w:r>
      <w:r w:rsidR="001B509D">
        <w:rPr>
          <w:color w:val="131413"/>
          <w:sz w:val="20"/>
        </w:rPr>
        <w:t>che Patienteninformationen müs</w:t>
      </w:r>
      <w:r>
        <w:rPr>
          <w:color w:val="131413"/>
          <w:sz w:val="20"/>
        </w:rPr>
        <w:t xml:space="preserve">sen selbstverständlich </w:t>
      </w:r>
      <w:r w:rsidR="001B509D">
        <w:rPr>
          <w:color w:val="131413"/>
          <w:sz w:val="20"/>
        </w:rPr>
        <w:t>werden. Zugang zu guter Gesund</w:t>
      </w:r>
      <w:r>
        <w:rPr>
          <w:color w:val="131413"/>
          <w:sz w:val="20"/>
        </w:rPr>
        <w:t>heitsversorgung ist ein Menschenrecht und muss gegen Markt, Kürzungen und Profitinteressen durchgesetzt werden.</w:t>
      </w:r>
    </w:p>
    <w:p w14:paraId="610A31D0" w14:textId="77777777" w:rsidR="00943EC9" w:rsidRDefault="00943EC9">
      <w:pPr>
        <w:pStyle w:val="Textkrper"/>
        <w:spacing w:before="2"/>
        <w:rPr>
          <w:sz w:val="19"/>
        </w:rPr>
      </w:pPr>
    </w:p>
    <w:p w14:paraId="5F25F22B" w14:textId="77777777" w:rsidR="00943EC9" w:rsidRDefault="00875715">
      <w:pPr>
        <w:pStyle w:val="Textkrper"/>
        <w:spacing w:before="1" w:line="216" w:lineRule="auto"/>
        <w:ind w:left="111" w:right="201"/>
      </w:pPr>
      <w:r>
        <w:rPr>
          <w:color w:val="131413"/>
        </w:rPr>
        <w:t>Der gesamte Gesundheitsbereich wird seit den 1990er Jahren immer mehr Markt und Wettbewerb unterworfen. Die Folge: Die Lebenserwartung von ärmeren Menschen sinkt und vermeidbare Todesfälle steigen. Stationen oder ganze Krankenhäuser werden geschlossen, weil sie nicht</w:t>
      </w:r>
    </w:p>
    <w:p w14:paraId="4DC85441" w14:textId="77777777" w:rsidR="00943EC9" w:rsidRDefault="00875715">
      <w:pPr>
        <w:pStyle w:val="Textkrper"/>
        <w:spacing w:before="5" w:line="216" w:lineRule="auto"/>
        <w:ind w:left="111" w:right="111"/>
      </w:pPr>
      <w:r>
        <w:rPr>
          <w:color w:val="131413"/>
        </w:rPr>
        <w:t>»profitabel« sind. Behandlungen, die lukrativ sind, werden bevorzugt. Die Versorgung wird schlechter.</w:t>
      </w:r>
    </w:p>
    <w:p w14:paraId="19552C64" w14:textId="77777777" w:rsidR="00943EC9" w:rsidRDefault="00943EC9">
      <w:pPr>
        <w:pStyle w:val="Textkrper"/>
        <w:spacing w:before="4"/>
        <w:rPr>
          <w:sz w:val="18"/>
        </w:rPr>
      </w:pPr>
    </w:p>
    <w:p w14:paraId="7394A595" w14:textId="77777777" w:rsidR="00943EC9" w:rsidRDefault="00875715">
      <w:pPr>
        <w:pStyle w:val="Textkrper"/>
        <w:spacing w:line="216" w:lineRule="auto"/>
        <w:ind w:left="111" w:right="341"/>
      </w:pPr>
      <w:r>
        <w:rPr>
          <w:color w:val="131413"/>
        </w:rPr>
        <w:t>Personalmangel und wenig Zeit für die Hygiene kosten Menschenleben. Wir wollen die Gesundheitsversorgung Markt und Profitstreben entziehen.</w:t>
      </w:r>
    </w:p>
    <w:p w14:paraId="28A13A3E" w14:textId="77777777" w:rsidR="00943EC9" w:rsidRDefault="00943EC9">
      <w:pPr>
        <w:pStyle w:val="Textkrper"/>
        <w:spacing w:before="4"/>
        <w:rPr>
          <w:sz w:val="18"/>
        </w:rPr>
      </w:pPr>
    </w:p>
    <w:p w14:paraId="4C4432C4" w14:textId="03D053A1" w:rsidR="00943EC9" w:rsidRDefault="00875715">
      <w:pPr>
        <w:pStyle w:val="Listenabsatz"/>
        <w:numPr>
          <w:ilvl w:val="0"/>
          <w:numId w:val="6"/>
        </w:numPr>
        <w:tabs>
          <w:tab w:val="left" w:pos="282"/>
        </w:tabs>
        <w:spacing w:line="216" w:lineRule="auto"/>
        <w:ind w:right="272"/>
        <w:rPr>
          <w:sz w:val="20"/>
        </w:rPr>
      </w:pPr>
      <w:r>
        <w:rPr>
          <w:color w:val="131413"/>
          <w:sz w:val="20"/>
        </w:rPr>
        <w:t>Auf dem Land fehlen oft Ärzt*innen und Pflegekräfte. Wir wollen ländliche Regionen und Kommunen stärken, damit die Menschen do</w:t>
      </w:r>
      <w:r w:rsidR="001B509D">
        <w:rPr>
          <w:color w:val="131413"/>
          <w:sz w:val="20"/>
        </w:rPr>
        <w:t>rt eine gute Gesundheitsversor</w:t>
      </w:r>
      <w:r>
        <w:rPr>
          <w:color w:val="131413"/>
          <w:sz w:val="20"/>
        </w:rPr>
        <w:t>gung haben. Wir wo</w:t>
      </w:r>
      <w:r w:rsidR="00663F32">
        <w:rPr>
          <w:color w:val="131413"/>
          <w:sz w:val="20"/>
        </w:rPr>
        <w:t>llen kommunale Ärztehäuser auf</w:t>
      </w:r>
      <w:r>
        <w:rPr>
          <w:color w:val="131413"/>
          <w:sz w:val="20"/>
        </w:rPr>
        <w:t>bauen und ausbauen. Die Ärzteversorgung wollen wir öffentlich organisieren.</w:t>
      </w:r>
    </w:p>
    <w:p w14:paraId="6F5C65A9" w14:textId="77777777" w:rsidR="00943EC9" w:rsidRDefault="00943EC9">
      <w:pPr>
        <w:pStyle w:val="Textkrper"/>
        <w:spacing w:before="8"/>
        <w:rPr>
          <w:sz w:val="18"/>
        </w:rPr>
      </w:pPr>
    </w:p>
    <w:p w14:paraId="46B50A24" w14:textId="5B2F8D6E" w:rsidR="00943EC9" w:rsidRDefault="00875715">
      <w:pPr>
        <w:pStyle w:val="Listenabsatz"/>
        <w:numPr>
          <w:ilvl w:val="0"/>
          <w:numId w:val="6"/>
        </w:numPr>
        <w:tabs>
          <w:tab w:val="left" w:pos="281"/>
        </w:tabs>
        <w:spacing w:before="1" w:line="216" w:lineRule="auto"/>
        <w:ind w:left="280" w:right="294"/>
        <w:rPr>
          <w:sz w:val="20"/>
        </w:rPr>
      </w:pPr>
      <w:r>
        <w:rPr>
          <w:color w:val="131413"/>
          <w:sz w:val="20"/>
        </w:rPr>
        <w:t>Krankenhäuser und Pflegeeinrichtungen sind für die Versorgung der Bevölk</w:t>
      </w:r>
      <w:r w:rsidR="001B509D">
        <w:rPr>
          <w:color w:val="131413"/>
          <w:sz w:val="20"/>
        </w:rPr>
        <w:t>erung da. Sie werden über Steu</w:t>
      </w:r>
      <w:r>
        <w:rPr>
          <w:color w:val="131413"/>
          <w:sz w:val="20"/>
        </w:rPr>
        <w:t>ern und Abgaben finanziert und dürfen keinen Gewinn machen.</w:t>
      </w:r>
    </w:p>
    <w:p w14:paraId="2A52E9C3" w14:textId="77777777" w:rsidR="00943EC9" w:rsidRDefault="00943EC9">
      <w:pPr>
        <w:pStyle w:val="Textkrper"/>
        <w:spacing w:before="5"/>
        <w:rPr>
          <w:sz w:val="18"/>
        </w:rPr>
      </w:pPr>
    </w:p>
    <w:p w14:paraId="49DE99C8" w14:textId="376CCE4C" w:rsidR="00943EC9" w:rsidRDefault="00875715">
      <w:pPr>
        <w:pStyle w:val="Listenabsatz"/>
        <w:numPr>
          <w:ilvl w:val="0"/>
          <w:numId w:val="6"/>
        </w:numPr>
        <w:tabs>
          <w:tab w:val="left" w:pos="281"/>
        </w:tabs>
        <w:spacing w:line="216" w:lineRule="auto"/>
        <w:ind w:left="280" w:right="144"/>
        <w:rPr>
          <w:sz w:val="20"/>
        </w:rPr>
      </w:pPr>
      <w:r>
        <w:rPr>
          <w:color w:val="131413"/>
          <w:sz w:val="20"/>
        </w:rPr>
        <w:t>Wir wollen europawe</w:t>
      </w:r>
      <w:r w:rsidR="001B509D">
        <w:rPr>
          <w:color w:val="131413"/>
          <w:sz w:val="20"/>
        </w:rPr>
        <w:t>iten Gesundheitskonzernen regu</w:t>
      </w:r>
      <w:r>
        <w:rPr>
          <w:color w:val="131413"/>
          <w:sz w:val="20"/>
        </w:rPr>
        <w:t>lieren und ihnen verbieten, an die Börsen zu gehen. Wir wollen sie in öffentliches Eigentum überführen und unter demokratische Kontrolle stellen.</w:t>
      </w:r>
    </w:p>
    <w:p w14:paraId="7BBE737B" w14:textId="77777777" w:rsidR="00943EC9" w:rsidRDefault="00943EC9">
      <w:pPr>
        <w:pStyle w:val="Textkrper"/>
        <w:spacing w:before="6"/>
        <w:rPr>
          <w:sz w:val="18"/>
        </w:rPr>
      </w:pPr>
    </w:p>
    <w:p w14:paraId="5461301E" w14:textId="77777777" w:rsidR="00943EC9" w:rsidRDefault="00875715">
      <w:pPr>
        <w:pStyle w:val="Listenabsatz"/>
        <w:numPr>
          <w:ilvl w:val="0"/>
          <w:numId w:val="6"/>
        </w:numPr>
        <w:tabs>
          <w:tab w:val="left" w:pos="281"/>
        </w:tabs>
        <w:spacing w:line="216" w:lineRule="auto"/>
        <w:ind w:left="280" w:right="263"/>
        <w:rPr>
          <w:sz w:val="20"/>
        </w:rPr>
      </w:pPr>
      <w:r>
        <w:rPr>
          <w:color w:val="131413"/>
          <w:sz w:val="20"/>
        </w:rPr>
        <w:t>Pharmakonzerne verkaufen Medikamente zu willkürlich festgelegten Preisen, die sich je nach Land stark</w:t>
      </w:r>
      <w:r>
        <w:rPr>
          <w:color w:val="131413"/>
          <w:spacing w:val="15"/>
          <w:sz w:val="20"/>
        </w:rPr>
        <w:t xml:space="preserve"> </w:t>
      </w:r>
      <w:r>
        <w:rPr>
          <w:color w:val="131413"/>
          <w:sz w:val="20"/>
        </w:rPr>
        <w:t>unter-</w:t>
      </w:r>
    </w:p>
    <w:p w14:paraId="2F7FC13F" w14:textId="77777777" w:rsidR="00943EC9" w:rsidRDefault="00875715">
      <w:pPr>
        <w:pStyle w:val="Heading4"/>
        <w:spacing w:before="135"/>
        <w:ind w:right="108"/>
        <w:jc w:val="right"/>
      </w:pPr>
      <w:r>
        <w:rPr>
          <w:color w:val="131413"/>
        </w:rPr>
        <w:t>21</w:t>
      </w:r>
    </w:p>
    <w:p w14:paraId="53255944" w14:textId="77777777" w:rsidR="00943EC9" w:rsidRDefault="00943EC9">
      <w:pPr>
        <w:jc w:val="right"/>
        <w:sectPr w:rsidR="00943EC9">
          <w:type w:val="continuous"/>
          <w:pgSz w:w="12850" w:h="17780"/>
          <w:pgMar w:top="1680" w:right="1380" w:bottom="280" w:left="1380" w:header="720" w:footer="720" w:gutter="0"/>
          <w:cols w:num="2" w:space="720" w:equalWidth="0">
            <w:col w:w="4941" w:space="132"/>
            <w:col w:w="5017"/>
          </w:cols>
        </w:sectPr>
      </w:pPr>
    </w:p>
    <w:p w14:paraId="5ADE5533" w14:textId="77777777" w:rsidR="00943EC9" w:rsidRDefault="00943EC9">
      <w:pPr>
        <w:pStyle w:val="Textkrper"/>
      </w:pPr>
    </w:p>
    <w:p w14:paraId="1E777B04" w14:textId="77777777" w:rsidR="00943EC9" w:rsidRDefault="00943EC9">
      <w:pPr>
        <w:pStyle w:val="Textkrper"/>
      </w:pPr>
    </w:p>
    <w:p w14:paraId="68B71B19" w14:textId="77777777" w:rsidR="00943EC9" w:rsidRDefault="00943EC9">
      <w:pPr>
        <w:pStyle w:val="Textkrper"/>
      </w:pPr>
    </w:p>
    <w:p w14:paraId="53977555" w14:textId="77777777" w:rsidR="00943EC9" w:rsidRDefault="00943EC9">
      <w:pPr>
        <w:pStyle w:val="Textkrper"/>
      </w:pPr>
    </w:p>
    <w:p w14:paraId="747D2341" w14:textId="77777777" w:rsidR="00943EC9" w:rsidRDefault="00943EC9">
      <w:pPr>
        <w:pStyle w:val="Textkrper"/>
        <w:spacing w:before="4"/>
      </w:pPr>
    </w:p>
    <w:p w14:paraId="7FBE6B99" w14:textId="77777777" w:rsidR="00943EC9" w:rsidRDefault="00943EC9">
      <w:pPr>
        <w:sectPr w:rsidR="00943EC9">
          <w:pgSz w:w="12850" w:h="17780"/>
          <w:pgMar w:top="1300" w:right="1380" w:bottom="460" w:left="1380" w:header="0" w:footer="273" w:gutter="0"/>
          <w:cols w:space="720"/>
        </w:sectPr>
      </w:pPr>
    </w:p>
    <w:p w14:paraId="4732B781" w14:textId="4FA55E9C" w:rsidR="00943EC9" w:rsidRDefault="00875715">
      <w:pPr>
        <w:pStyle w:val="Textkrper"/>
        <w:spacing w:before="66" w:line="216" w:lineRule="auto"/>
        <w:ind w:left="280" w:right="24"/>
      </w:pPr>
      <w:r>
        <w:rPr>
          <w:color w:val="131413"/>
        </w:rPr>
        <w:lastRenderedPageBreak/>
        <w:t>scheiden – die Patient*innen sind dem ausgeliefert. Wir wollen Medikamentenpre</w:t>
      </w:r>
      <w:r w:rsidR="001B509D">
        <w:rPr>
          <w:color w:val="131413"/>
        </w:rPr>
        <w:t>ise regulieren und die Möglich</w:t>
      </w:r>
      <w:r>
        <w:rPr>
          <w:color w:val="131413"/>
        </w:rPr>
        <w:t>keit zum Gebrauch vo</w:t>
      </w:r>
      <w:r w:rsidR="001B509D">
        <w:rPr>
          <w:color w:val="131413"/>
        </w:rPr>
        <w:t>n Generika erweitern: Wir brau</w:t>
      </w:r>
      <w:r>
        <w:rPr>
          <w:color w:val="131413"/>
        </w:rPr>
        <w:t>chen eine europaweit</w:t>
      </w:r>
      <w:r w:rsidR="001B509D">
        <w:rPr>
          <w:color w:val="131413"/>
        </w:rPr>
        <w:t>e Preisbindung und eine EU-Not</w:t>
      </w:r>
      <w:r>
        <w:rPr>
          <w:color w:val="131413"/>
        </w:rPr>
        <w:t>standsverordnung für Generika.</w:t>
      </w:r>
    </w:p>
    <w:p w14:paraId="7FB6B17E" w14:textId="77777777" w:rsidR="00943EC9" w:rsidRDefault="00943EC9">
      <w:pPr>
        <w:pStyle w:val="Textkrper"/>
        <w:spacing w:before="7"/>
        <w:rPr>
          <w:sz w:val="18"/>
        </w:rPr>
      </w:pPr>
    </w:p>
    <w:p w14:paraId="1EC4229D" w14:textId="5426C383" w:rsidR="00943EC9" w:rsidRDefault="00875715">
      <w:pPr>
        <w:pStyle w:val="Listenabsatz"/>
        <w:numPr>
          <w:ilvl w:val="0"/>
          <w:numId w:val="6"/>
        </w:numPr>
        <w:tabs>
          <w:tab w:val="left" w:pos="281"/>
        </w:tabs>
        <w:spacing w:line="216" w:lineRule="auto"/>
        <w:ind w:left="280" w:right="38"/>
        <w:rPr>
          <w:sz w:val="20"/>
        </w:rPr>
      </w:pPr>
      <w:r>
        <w:rPr>
          <w:color w:val="131413"/>
          <w:sz w:val="20"/>
        </w:rPr>
        <w:t xml:space="preserve">Den Preis für die fetten Profite im Gesundheitsbereich zahlen nicht nur die Patient*innen, sondern auch die Pflegekräfte. Europaweit gilt: »Mehr von euch ist besser für alle!« Deutschland ist im europäischen Vergleich Schlusslicht beim Verhältnis Patient*in-Pflegekraft </w:t>
      </w:r>
      <w:r>
        <w:rPr>
          <w:color w:val="131413"/>
          <w:spacing w:val="-3"/>
          <w:sz w:val="20"/>
        </w:rPr>
        <w:t>(ak</w:t>
      </w:r>
      <w:r>
        <w:rPr>
          <w:color w:val="131413"/>
          <w:sz w:val="20"/>
        </w:rPr>
        <w:t xml:space="preserve">tuell </w:t>
      </w:r>
      <w:r>
        <w:rPr>
          <w:color w:val="131413"/>
          <w:spacing w:val="-8"/>
          <w:sz w:val="20"/>
        </w:rPr>
        <w:t xml:space="preserve">13:1). </w:t>
      </w:r>
      <w:r>
        <w:rPr>
          <w:color w:val="131413"/>
          <w:sz w:val="20"/>
        </w:rPr>
        <w:t>Die Folgen sind Stress, der krank macht, und Burnout für die Beschä</w:t>
      </w:r>
      <w:r w:rsidR="001B509D">
        <w:rPr>
          <w:color w:val="131413"/>
          <w:sz w:val="20"/>
        </w:rPr>
        <w:t>ftigten, Lücken bei der Versor</w:t>
      </w:r>
      <w:r>
        <w:rPr>
          <w:color w:val="131413"/>
          <w:sz w:val="20"/>
        </w:rPr>
        <w:t>gung und Hygiene, t</w:t>
      </w:r>
      <w:r w:rsidR="00663F32">
        <w:rPr>
          <w:color w:val="131413"/>
          <w:sz w:val="20"/>
        </w:rPr>
        <w:t>ausende von vermeidbaren Todes</w:t>
      </w:r>
      <w:r>
        <w:rPr>
          <w:color w:val="131413"/>
          <w:sz w:val="20"/>
        </w:rPr>
        <w:t>fällen bei den Patient*</w:t>
      </w:r>
      <w:r w:rsidR="001B509D">
        <w:rPr>
          <w:color w:val="131413"/>
          <w:sz w:val="20"/>
        </w:rPr>
        <w:t>innen. Um annähernd im europäi</w:t>
      </w:r>
      <w:r>
        <w:rPr>
          <w:color w:val="131413"/>
          <w:sz w:val="20"/>
        </w:rPr>
        <w:t xml:space="preserve">schen Mittelfeld anzukommen und eine bedarfsgerechte Pflege zu ermöglichen, brauchen wir 100 000 zusätzliche Pflegekräfte in den Krankenhäusern und </w:t>
      </w:r>
      <w:r>
        <w:rPr>
          <w:color w:val="131413"/>
          <w:spacing w:val="6"/>
          <w:sz w:val="20"/>
        </w:rPr>
        <w:t xml:space="preserve">40000 </w:t>
      </w:r>
      <w:r>
        <w:rPr>
          <w:color w:val="131413"/>
          <w:sz w:val="20"/>
        </w:rPr>
        <w:t>in den stationären Pflegeeinrichtungen. Wollten wir auf das Niveau der Schweiz kommen, müssten es 300 000 sein, Norwegen liegt noch darüber (Patient – Pflegekraft</w:t>
      </w:r>
      <w:r>
        <w:rPr>
          <w:color w:val="131413"/>
          <w:spacing w:val="21"/>
          <w:sz w:val="20"/>
        </w:rPr>
        <w:t xml:space="preserve"> </w:t>
      </w:r>
      <w:r>
        <w:rPr>
          <w:color w:val="131413"/>
          <w:spacing w:val="-7"/>
          <w:sz w:val="20"/>
        </w:rPr>
        <w:t>5:1).</w:t>
      </w:r>
    </w:p>
    <w:p w14:paraId="6570B3FB" w14:textId="77777777" w:rsidR="00943EC9" w:rsidRDefault="00943EC9">
      <w:pPr>
        <w:pStyle w:val="Textkrper"/>
        <w:spacing w:before="4"/>
        <w:rPr>
          <w:sz w:val="19"/>
        </w:rPr>
      </w:pPr>
    </w:p>
    <w:p w14:paraId="2FB580F2" w14:textId="19B823ED" w:rsidR="00943EC9" w:rsidRDefault="00875715">
      <w:pPr>
        <w:pStyle w:val="Listenabsatz"/>
        <w:numPr>
          <w:ilvl w:val="0"/>
          <w:numId w:val="6"/>
        </w:numPr>
        <w:tabs>
          <w:tab w:val="left" w:pos="281"/>
        </w:tabs>
        <w:spacing w:line="216" w:lineRule="auto"/>
        <w:ind w:left="280" w:right="215"/>
        <w:rPr>
          <w:sz w:val="20"/>
        </w:rPr>
      </w:pPr>
      <w:r>
        <w:rPr>
          <w:color w:val="131413"/>
          <w:sz w:val="20"/>
        </w:rPr>
        <w:t>Chemikalien und Strahlung sind auch Ursache für viele chronische Krankheiten, die einen hohen Pflegebedarf schaffen. Die Anwen</w:t>
      </w:r>
      <w:r w:rsidR="001B509D">
        <w:rPr>
          <w:color w:val="131413"/>
          <w:sz w:val="20"/>
        </w:rPr>
        <w:t>dung des Europäischen Vorsorge</w:t>
      </w:r>
      <w:r>
        <w:rPr>
          <w:color w:val="131413"/>
          <w:sz w:val="20"/>
        </w:rPr>
        <w:t>prinzips muss Prävention vor späterer Krankheit und Pflege beinhalten.</w:t>
      </w:r>
    </w:p>
    <w:p w14:paraId="612098CE" w14:textId="77777777" w:rsidR="00943EC9" w:rsidRDefault="00943EC9">
      <w:pPr>
        <w:pStyle w:val="Textkrper"/>
        <w:spacing w:before="7"/>
        <w:rPr>
          <w:sz w:val="18"/>
        </w:rPr>
      </w:pPr>
    </w:p>
    <w:p w14:paraId="3A930F52" w14:textId="6F1AFC76" w:rsidR="00943EC9" w:rsidRDefault="00875715">
      <w:pPr>
        <w:pStyle w:val="Listenabsatz"/>
        <w:numPr>
          <w:ilvl w:val="0"/>
          <w:numId w:val="6"/>
        </w:numPr>
        <w:tabs>
          <w:tab w:val="left" w:pos="281"/>
        </w:tabs>
        <w:spacing w:line="216" w:lineRule="auto"/>
        <w:ind w:left="280" w:right="76"/>
        <w:rPr>
          <w:sz w:val="20"/>
        </w:rPr>
      </w:pPr>
      <w:r>
        <w:rPr>
          <w:color w:val="131413"/>
          <w:sz w:val="20"/>
        </w:rPr>
        <w:t xml:space="preserve">Der Krieg gegen die Drogen ist gescheitert. Er ist nicht geeignet, drogenbezogene Probleme in den </w:t>
      </w:r>
      <w:r>
        <w:rPr>
          <w:color w:val="131413"/>
          <w:spacing w:val="2"/>
          <w:sz w:val="20"/>
        </w:rPr>
        <w:t xml:space="preserve">Export- </w:t>
      </w:r>
      <w:r>
        <w:rPr>
          <w:color w:val="131413"/>
          <w:sz w:val="20"/>
        </w:rPr>
        <w:t xml:space="preserve">oder in den Importländern zu reduzieren. Die EU soll in ihren Mitgliedstaaten Maßnahmen unterstützen, die auf </w:t>
      </w:r>
      <w:r w:rsidR="001B509D">
        <w:rPr>
          <w:color w:val="131413"/>
          <w:spacing w:val="2"/>
          <w:sz w:val="20"/>
        </w:rPr>
        <w:t>Prä</w:t>
      </w:r>
      <w:r>
        <w:rPr>
          <w:color w:val="131413"/>
          <w:sz w:val="20"/>
        </w:rPr>
        <w:t>vention, Hilfe, Schadensminderung, Entkriminalisierung und Regulierung von Drogen</w:t>
      </w:r>
      <w:r>
        <w:rPr>
          <w:color w:val="131413"/>
          <w:spacing w:val="-1"/>
          <w:sz w:val="20"/>
        </w:rPr>
        <w:t xml:space="preserve"> </w:t>
      </w:r>
      <w:r>
        <w:rPr>
          <w:color w:val="131413"/>
          <w:sz w:val="20"/>
        </w:rPr>
        <w:t>setzen.</w:t>
      </w:r>
    </w:p>
    <w:p w14:paraId="36BF99A0" w14:textId="77777777" w:rsidR="00943EC9" w:rsidRDefault="00943EC9">
      <w:pPr>
        <w:pStyle w:val="Textkrper"/>
        <w:spacing w:before="9"/>
        <w:rPr>
          <w:sz w:val="19"/>
        </w:rPr>
      </w:pPr>
    </w:p>
    <w:p w14:paraId="6F756AFC" w14:textId="77777777" w:rsidR="00943EC9" w:rsidRDefault="00875715" w:rsidP="001B509D">
      <w:pPr>
        <w:pStyle w:val="Textkrper"/>
        <w:rPr>
          <w:rFonts w:ascii="HelveticaInserat LT" w:hAnsi="HelveticaInserat LT"/>
        </w:rPr>
      </w:pPr>
      <w:r>
        <w:rPr>
          <w:rFonts w:ascii="HelveticaInserat LT" w:hAnsi="HelveticaInserat LT"/>
          <w:color w:val="131413"/>
        </w:rPr>
        <w:t>Für gute Arbeit in der Pflege überall in der EU</w:t>
      </w:r>
    </w:p>
    <w:p w14:paraId="069639EA" w14:textId="77777777" w:rsidR="00943EC9" w:rsidRDefault="00943EC9">
      <w:pPr>
        <w:pStyle w:val="Textkrper"/>
        <w:spacing w:before="9"/>
        <w:rPr>
          <w:rFonts w:ascii="HelveticaInserat LT"/>
        </w:rPr>
      </w:pPr>
    </w:p>
    <w:p w14:paraId="40078234" w14:textId="078B67C2" w:rsidR="00943EC9" w:rsidRDefault="00875715" w:rsidP="001B509D">
      <w:pPr>
        <w:pStyle w:val="Textkrper"/>
        <w:spacing w:line="216" w:lineRule="auto"/>
        <w:ind w:right="223"/>
      </w:pPr>
      <w:r>
        <w:rPr>
          <w:color w:val="131413"/>
        </w:rPr>
        <w:t>Europaweit sind Pflegekräfte knapp. Trotzdem sind die Löhne zu niedrig, beso</w:t>
      </w:r>
      <w:r w:rsidR="001B509D">
        <w:rPr>
          <w:color w:val="131413"/>
        </w:rPr>
        <w:t>nders Pflegekräfte ohne Berufs</w:t>
      </w:r>
      <w:r>
        <w:rPr>
          <w:color w:val="131413"/>
        </w:rPr>
        <w:t>ausbildung verdienen oft einen Hungerlohn. Pflegekräfte, die in Privathaushalten arbeiten, sind oft ohne Pause  und Privatsphäre zu Dumpinglöhnen beschäftigt.</w:t>
      </w:r>
      <w:r>
        <w:rPr>
          <w:color w:val="131413"/>
          <w:spacing w:val="15"/>
        </w:rPr>
        <w:t xml:space="preserve"> </w:t>
      </w:r>
      <w:r>
        <w:rPr>
          <w:color w:val="131413"/>
        </w:rPr>
        <w:t>Auch</w:t>
      </w:r>
      <w:r w:rsidR="001B509D">
        <w:t xml:space="preserve"> </w:t>
      </w:r>
      <w:r>
        <w:rPr>
          <w:color w:val="131413"/>
        </w:rPr>
        <w:t>in Deutschland steigt di</w:t>
      </w:r>
      <w:r w:rsidR="001B509D">
        <w:rPr>
          <w:color w:val="131413"/>
        </w:rPr>
        <w:t>e Zahl dieser prekären Arbeits</w:t>
      </w:r>
      <w:r>
        <w:rPr>
          <w:color w:val="131413"/>
        </w:rPr>
        <w:t xml:space="preserve">verhältnisse. Viele Patient*innen sind überdies darauf angewiesen, privat eine Pflegekraft zu engagieren, weil sie sich professionelle Pflege nicht leisten können. </w:t>
      </w:r>
      <w:r>
        <w:rPr>
          <w:color w:val="131413"/>
          <w:spacing w:val="3"/>
        </w:rPr>
        <w:t xml:space="preserve">Oft </w:t>
      </w:r>
      <w:r>
        <w:rPr>
          <w:color w:val="131413"/>
        </w:rPr>
        <w:t>sind das Migrantinnen, die in ihren Heimatländern keine Perspektive haben – und in deren Familien dann</w:t>
      </w:r>
      <w:r>
        <w:rPr>
          <w:color w:val="131413"/>
          <w:spacing w:val="15"/>
        </w:rPr>
        <w:t xml:space="preserve"> </w:t>
      </w:r>
      <w:r>
        <w:rPr>
          <w:color w:val="131413"/>
        </w:rPr>
        <w:t>andere</w:t>
      </w:r>
      <w:r w:rsidR="001B509D">
        <w:t xml:space="preserve"> </w:t>
      </w:r>
      <w:r>
        <w:rPr>
          <w:color w:val="131413"/>
        </w:rPr>
        <w:t>Frauen Sorge-Aufgaben übernehmen, manchmal sogar aus Ländern, in denen die Perspektiven noch schlechter sind. So entsteht eine Kette aus prekärer Pflege-Arbeit. Davon profitieren internationale Gesundheitskonzerne wie</w:t>
      </w:r>
      <w:r>
        <w:rPr>
          <w:color w:val="131413"/>
          <w:spacing w:val="8"/>
        </w:rPr>
        <w:t xml:space="preserve"> </w:t>
      </w:r>
      <w:r>
        <w:rPr>
          <w:color w:val="131413"/>
        </w:rPr>
        <w:t>Fre-</w:t>
      </w:r>
    </w:p>
    <w:p w14:paraId="7B1AE459" w14:textId="77777777" w:rsidR="00943EC9" w:rsidRDefault="00875715">
      <w:pPr>
        <w:pStyle w:val="Heading4"/>
        <w:spacing w:before="137"/>
        <w:ind w:left="110"/>
      </w:pPr>
      <w:r>
        <w:rPr>
          <w:color w:val="131413"/>
        </w:rPr>
        <w:t>22</w:t>
      </w:r>
    </w:p>
    <w:p w14:paraId="51B713E8" w14:textId="77777777" w:rsidR="00943EC9" w:rsidRDefault="00875715">
      <w:pPr>
        <w:pStyle w:val="Textkrper"/>
        <w:spacing w:before="66" w:line="216" w:lineRule="auto"/>
        <w:ind w:left="111" w:right="52"/>
      </w:pPr>
      <w:r>
        <w:br w:type="column"/>
      </w:r>
      <w:r>
        <w:rPr>
          <w:color w:val="131413"/>
        </w:rPr>
        <w:lastRenderedPageBreak/>
        <w:t>senius Helios, der in Deutschland und Spanien dutzende private Kliniken betreibt.</w:t>
      </w:r>
    </w:p>
    <w:p w14:paraId="77838292" w14:textId="77777777" w:rsidR="00943EC9" w:rsidRDefault="00943EC9">
      <w:pPr>
        <w:pStyle w:val="Textkrper"/>
        <w:spacing w:before="3"/>
        <w:rPr>
          <w:sz w:val="18"/>
        </w:rPr>
      </w:pPr>
    </w:p>
    <w:p w14:paraId="0B350C56" w14:textId="5CA4F79D" w:rsidR="00943EC9" w:rsidRDefault="00875715">
      <w:pPr>
        <w:pStyle w:val="Textkrper"/>
        <w:spacing w:before="1" w:line="216" w:lineRule="auto"/>
        <w:ind w:left="111" w:right="52"/>
      </w:pPr>
      <w:r>
        <w:rPr>
          <w:color w:val="131413"/>
        </w:rPr>
        <w:t>Statt des Profits wollen wir, dass alle Menschen selbst- bestimmt entscheiden können, wie sie gepflegt werden wollen. Wir wollen, dass sie gleichberechtigt Zugang zu gemeindenahen Unterstützungsdiensten zu Hause und in Einrichtungen erhalten. Dazu gehört auch die persönliche Assistenz, die zur Unte</w:t>
      </w:r>
      <w:r w:rsidR="001B509D">
        <w:rPr>
          <w:color w:val="131413"/>
        </w:rPr>
        <w:t>rstützung des Lebens in der Ge</w:t>
      </w:r>
      <w:r>
        <w:rPr>
          <w:color w:val="131413"/>
        </w:rPr>
        <w:t>meinschaft und zur Verhinderung von Isolation notwendig ist.</w:t>
      </w:r>
    </w:p>
    <w:p w14:paraId="0D26E4EF" w14:textId="77777777" w:rsidR="00943EC9" w:rsidRDefault="00943EC9">
      <w:pPr>
        <w:pStyle w:val="Textkrper"/>
        <w:spacing w:before="10"/>
        <w:rPr>
          <w:sz w:val="18"/>
        </w:rPr>
      </w:pPr>
    </w:p>
    <w:p w14:paraId="28296650" w14:textId="30C7F80E" w:rsidR="00943EC9" w:rsidRDefault="00875715">
      <w:pPr>
        <w:pStyle w:val="Listenabsatz"/>
        <w:numPr>
          <w:ilvl w:val="0"/>
          <w:numId w:val="6"/>
        </w:numPr>
        <w:tabs>
          <w:tab w:val="left" w:pos="282"/>
        </w:tabs>
        <w:spacing w:line="216" w:lineRule="auto"/>
        <w:ind w:right="338"/>
        <w:jc w:val="both"/>
        <w:rPr>
          <w:sz w:val="20"/>
        </w:rPr>
      </w:pPr>
      <w:r>
        <w:rPr>
          <w:color w:val="131413"/>
          <w:sz w:val="20"/>
        </w:rPr>
        <w:t>Schutz für die Pflegenden aus der EU: Die Lücken des deutschen Pflegesys</w:t>
      </w:r>
      <w:r w:rsidR="001B509D">
        <w:rPr>
          <w:color w:val="131413"/>
          <w:sz w:val="20"/>
        </w:rPr>
        <w:t>tems dürfen nicht über Lohndum</w:t>
      </w:r>
      <w:r>
        <w:rPr>
          <w:color w:val="131413"/>
          <w:sz w:val="20"/>
        </w:rPr>
        <w:t>ping und Entrechtung von Pflegenden aus dem (inner- europäischen) Ausland geflickt werden.</w:t>
      </w:r>
    </w:p>
    <w:p w14:paraId="5746DB76" w14:textId="77777777" w:rsidR="00943EC9" w:rsidRDefault="00943EC9">
      <w:pPr>
        <w:pStyle w:val="Textkrper"/>
        <w:spacing w:before="6"/>
        <w:rPr>
          <w:sz w:val="18"/>
        </w:rPr>
      </w:pPr>
    </w:p>
    <w:p w14:paraId="545E13E2" w14:textId="1B2BBFBC" w:rsidR="00943EC9" w:rsidRDefault="00875715">
      <w:pPr>
        <w:pStyle w:val="Listenabsatz"/>
        <w:numPr>
          <w:ilvl w:val="0"/>
          <w:numId w:val="6"/>
        </w:numPr>
        <w:tabs>
          <w:tab w:val="left" w:pos="282"/>
        </w:tabs>
        <w:spacing w:line="216" w:lineRule="auto"/>
        <w:ind w:right="169"/>
        <w:rPr>
          <w:sz w:val="20"/>
        </w:rPr>
      </w:pPr>
      <w:r>
        <w:rPr>
          <w:color w:val="131413"/>
          <w:sz w:val="20"/>
        </w:rPr>
        <w:t xml:space="preserve">Wir wollen solidarische Finanzierungssysteme wie eine Pflegevollversicherung, die die gesamten Kosten der Pflege abdeckt – auch die </w:t>
      </w:r>
      <w:r w:rsidR="001B509D">
        <w:rPr>
          <w:color w:val="131413"/>
          <w:sz w:val="20"/>
        </w:rPr>
        <w:t>Personalkosten für gute, tarif</w:t>
      </w:r>
      <w:r>
        <w:rPr>
          <w:color w:val="131413"/>
          <w:sz w:val="20"/>
        </w:rPr>
        <w:t>lich bezahlte Pflegekräfte. Private Pflegefirmen wollen wir regulieren: Pflegeplattformen gehören in öffentliche Hand.</w:t>
      </w:r>
    </w:p>
    <w:p w14:paraId="382DB306" w14:textId="77777777" w:rsidR="00943EC9" w:rsidRDefault="00943EC9">
      <w:pPr>
        <w:pStyle w:val="Textkrper"/>
        <w:spacing w:before="8"/>
        <w:rPr>
          <w:sz w:val="18"/>
        </w:rPr>
      </w:pPr>
    </w:p>
    <w:p w14:paraId="4C39B290" w14:textId="77777777" w:rsidR="00943EC9" w:rsidRDefault="00875715">
      <w:pPr>
        <w:pStyle w:val="Listenabsatz"/>
        <w:numPr>
          <w:ilvl w:val="0"/>
          <w:numId w:val="6"/>
        </w:numPr>
        <w:tabs>
          <w:tab w:val="left" w:pos="281"/>
        </w:tabs>
        <w:spacing w:line="216" w:lineRule="auto"/>
        <w:ind w:left="280" w:right="167"/>
        <w:rPr>
          <w:sz w:val="20"/>
        </w:rPr>
      </w:pPr>
      <w:r>
        <w:rPr>
          <w:color w:val="131413"/>
          <w:sz w:val="20"/>
        </w:rPr>
        <w:t>Europaweit kämpfen Beschäftigte in der Pflege, ihre Gewerkschaften, Patienten-Initiativen und linke Parteien gegen den Pflegenotstand. DIE LINKE streitet gemein- sam mit Pflegekräften und Gewerkschaften für mehr Pflegepersonal und bessere Bedingungen in der</w:t>
      </w:r>
      <w:r>
        <w:rPr>
          <w:color w:val="131413"/>
          <w:spacing w:val="17"/>
          <w:sz w:val="20"/>
        </w:rPr>
        <w:t xml:space="preserve"> </w:t>
      </w:r>
      <w:r>
        <w:rPr>
          <w:color w:val="131413"/>
          <w:sz w:val="20"/>
        </w:rPr>
        <w:t>Pflege.</w:t>
      </w:r>
    </w:p>
    <w:p w14:paraId="5C841FCB" w14:textId="77777777" w:rsidR="00943EC9" w:rsidRDefault="00943EC9">
      <w:pPr>
        <w:pStyle w:val="Textkrper"/>
        <w:spacing w:before="7"/>
        <w:rPr>
          <w:sz w:val="18"/>
        </w:rPr>
      </w:pPr>
    </w:p>
    <w:p w14:paraId="53C494A6" w14:textId="2D84E294" w:rsidR="00943EC9" w:rsidRDefault="00875715">
      <w:pPr>
        <w:pStyle w:val="Listenabsatz"/>
        <w:numPr>
          <w:ilvl w:val="0"/>
          <w:numId w:val="6"/>
        </w:numPr>
        <w:tabs>
          <w:tab w:val="left" w:pos="281"/>
        </w:tabs>
        <w:spacing w:line="216" w:lineRule="auto"/>
        <w:ind w:left="280" w:right="133"/>
        <w:rPr>
          <w:sz w:val="20"/>
        </w:rPr>
      </w:pPr>
      <w:r>
        <w:rPr>
          <w:color w:val="131413"/>
          <w:sz w:val="20"/>
        </w:rPr>
        <w:t>Für den besonderen Bedarf an qualifiziertem Nachwuchs in Pflege und Gesund</w:t>
      </w:r>
      <w:r w:rsidR="001B509D">
        <w:rPr>
          <w:color w:val="131413"/>
          <w:sz w:val="20"/>
        </w:rPr>
        <w:t>heitsbereich legen wir ein Aus</w:t>
      </w:r>
      <w:r>
        <w:rPr>
          <w:color w:val="131413"/>
          <w:sz w:val="20"/>
        </w:rPr>
        <w:t xml:space="preserve">bildungsprogramm auf, mit dem Perspektiven für junge Leute vor </w:t>
      </w:r>
      <w:r>
        <w:rPr>
          <w:color w:val="131413"/>
          <w:spacing w:val="2"/>
          <w:sz w:val="20"/>
        </w:rPr>
        <w:t xml:space="preserve">Ort </w:t>
      </w:r>
      <w:r>
        <w:rPr>
          <w:color w:val="131413"/>
          <w:sz w:val="20"/>
        </w:rPr>
        <w:t>eröffnet werden. Die Ausbildung muss für die Auszubildenden kostenfrei und vergütet sein.</w:t>
      </w:r>
    </w:p>
    <w:p w14:paraId="37877F58" w14:textId="77777777" w:rsidR="00943EC9" w:rsidRDefault="00943EC9">
      <w:pPr>
        <w:pStyle w:val="Textkrper"/>
        <w:spacing w:before="7"/>
        <w:rPr>
          <w:sz w:val="18"/>
        </w:rPr>
      </w:pPr>
    </w:p>
    <w:p w14:paraId="642D210B" w14:textId="1EBE1880" w:rsidR="00943EC9" w:rsidRDefault="00875715" w:rsidP="001B509D">
      <w:pPr>
        <w:pStyle w:val="Textkrper"/>
        <w:spacing w:line="216" w:lineRule="auto"/>
        <w:ind w:right="52"/>
      </w:pPr>
      <w:r>
        <w:rPr>
          <w:color w:val="131413"/>
        </w:rPr>
        <w:t>DIE LINKE will, dass europaw</w:t>
      </w:r>
      <w:r w:rsidR="001B509D">
        <w:rPr>
          <w:color w:val="131413"/>
        </w:rPr>
        <w:t>eit alle Pflegekräfte unter gu</w:t>
      </w:r>
      <w:r>
        <w:rPr>
          <w:color w:val="131413"/>
        </w:rPr>
        <w:t>ten Bedingungen arbeiten können. Das schaffen wir durch:</w:t>
      </w:r>
    </w:p>
    <w:p w14:paraId="3259872D" w14:textId="77777777" w:rsidR="00943EC9" w:rsidRDefault="00943EC9">
      <w:pPr>
        <w:pStyle w:val="Textkrper"/>
        <w:spacing w:before="3"/>
        <w:rPr>
          <w:sz w:val="18"/>
        </w:rPr>
      </w:pPr>
    </w:p>
    <w:p w14:paraId="2FA39D92" w14:textId="1933634C" w:rsidR="00943EC9" w:rsidRDefault="00875715">
      <w:pPr>
        <w:pStyle w:val="Listenabsatz"/>
        <w:numPr>
          <w:ilvl w:val="0"/>
          <w:numId w:val="6"/>
        </w:numPr>
        <w:tabs>
          <w:tab w:val="left" w:pos="281"/>
        </w:tabs>
        <w:spacing w:line="216" w:lineRule="auto"/>
        <w:ind w:left="280" w:right="146"/>
        <w:rPr>
          <w:sz w:val="20"/>
        </w:rPr>
      </w:pPr>
      <w:r>
        <w:rPr>
          <w:color w:val="131413"/>
          <w:sz w:val="20"/>
        </w:rPr>
        <w:t>einen europaweiten Pflege</w:t>
      </w:r>
      <w:r w:rsidR="001B509D">
        <w:rPr>
          <w:color w:val="131413"/>
          <w:sz w:val="20"/>
        </w:rPr>
        <w:t>mindestlohn, der alle Tätigkei</w:t>
      </w:r>
      <w:r>
        <w:rPr>
          <w:color w:val="131413"/>
          <w:sz w:val="20"/>
        </w:rPr>
        <w:t>ten in der (Alten-) Pflege</w:t>
      </w:r>
      <w:r>
        <w:rPr>
          <w:color w:val="131413"/>
          <w:spacing w:val="2"/>
          <w:sz w:val="20"/>
        </w:rPr>
        <w:t xml:space="preserve"> </w:t>
      </w:r>
      <w:r>
        <w:rPr>
          <w:color w:val="131413"/>
          <w:sz w:val="20"/>
        </w:rPr>
        <w:t>absichert;</w:t>
      </w:r>
    </w:p>
    <w:p w14:paraId="32E0A3CF" w14:textId="77777777" w:rsidR="00943EC9" w:rsidRDefault="00943EC9">
      <w:pPr>
        <w:pStyle w:val="Textkrper"/>
        <w:spacing w:before="4"/>
        <w:rPr>
          <w:sz w:val="18"/>
        </w:rPr>
      </w:pPr>
    </w:p>
    <w:p w14:paraId="6EF917C2" w14:textId="206488BB" w:rsidR="00943EC9" w:rsidRDefault="00875715">
      <w:pPr>
        <w:pStyle w:val="Listenabsatz"/>
        <w:numPr>
          <w:ilvl w:val="0"/>
          <w:numId w:val="6"/>
        </w:numPr>
        <w:tabs>
          <w:tab w:val="left" w:pos="281"/>
        </w:tabs>
        <w:spacing w:line="216" w:lineRule="auto"/>
        <w:ind w:left="280" w:right="110"/>
        <w:rPr>
          <w:sz w:val="20"/>
        </w:rPr>
      </w:pPr>
      <w:r>
        <w:rPr>
          <w:color w:val="131413"/>
          <w:sz w:val="20"/>
        </w:rPr>
        <w:t>eine verbindliche gesetzliche Personalbemessung und europaweite Mindeststa</w:t>
      </w:r>
      <w:r w:rsidR="001B509D">
        <w:rPr>
          <w:color w:val="131413"/>
          <w:sz w:val="20"/>
        </w:rPr>
        <w:t>ndards bei Löhnen und Personal</w:t>
      </w:r>
      <w:r>
        <w:rPr>
          <w:color w:val="131413"/>
          <w:sz w:val="20"/>
        </w:rPr>
        <w:t>schlüssel.</w:t>
      </w:r>
    </w:p>
    <w:p w14:paraId="65116C54" w14:textId="77777777" w:rsidR="00943EC9" w:rsidRDefault="00943EC9">
      <w:pPr>
        <w:pStyle w:val="Textkrper"/>
        <w:spacing w:before="4"/>
        <w:rPr>
          <w:sz w:val="18"/>
        </w:rPr>
      </w:pPr>
    </w:p>
    <w:p w14:paraId="6875C049" w14:textId="77777777" w:rsidR="00943EC9" w:rsidRDefault="00875715">
      <w:pPr>
        <w:pStyle w:val="Listenabsatz"/>
        <w:numPr>
          <w:ilvl w:val="0"/>
          <w:numId w:val="6"/>
        </w:numPr>
        <w:tabs>
          <w:tab w:val="left" w:pos="281"/>
        </w:tabs>
        <w:spacing w:line="216" w:lineRule="auto"/>
        <w:ind w:left="280" w:right="214"/>
        <w:rPr>
          <w:sz w:val="20"/>
        </w:rPr>
      </w:pPr>
      <w:r>
        <w:rPr>
          <w:color w:val="131413"/>
          <w:sz w:val="20"/>
        </w:rPr>
        <w:t>Die Europäische Dienstleitungsrichtlinie darf im Bereich von Gesundheit und Pflege keine Anwendung</w:t>
      </w:r>
      <w:r>
        <w:rPr>
          <w:color w:val="131413"/>
          <w:spacing w:val="4"/>
          <w:sz w:val="20"/>
        </w:rPr>
        <w:t xml:space="preserve"> </w:t>
      </w:r>
      <w:r>
        <w:rPr>
          <w:color w:val="131413"/>
          <w:sz w:val="20"/>
        </w:rPr>
        <w:t>finden.</w:t>
      </w:r>
    </w:p>
    <w:p w14:paraId="085E8E55" w14:textId="77777777" w:rsidR="00943EC9" w:rsidRDefault="00943EC9">
      <w:pPr>
        <w:pStyle w:val="Textkrper"/>
        <w:spacing w:before="4"/>
        <w:rPr>
          <w:sz w:val="18"/>
        </w:rPr>
      </w:pPr>
    </w:p>
    <w:p w14:paraId="2E87163E" w14:textId="4D1D62D6" w:rsidR="00943EC9" w:rsidRDefault="00875715">
      <w:pPr>
        <w:pStyle w:val="Listenabsatz"/>
        <w:numPr>
          <w:ilvl w:val="0"/>
          <w:numId w:val="6"/>
        </w:numPr>
        <w:tabs>
          <w:tab w:val="left" w:pos="281"/>
        </w:tabs>
        <w:spacing w:line="216" w:lineRule="auto"/>
        <w:ind w:left="280" w:right="116"/>
        <w:rPr>
          <w:sz w:val="20"/>
        </w:rPr>
      </w:pPr>
      <w:r>
        <w:rPr>
          <w:color w:val="131413"/>
          <w:sz w:val="20"/>
        </w:rPr>
        <w:t xml:space="preserve">Wir wollen Krankenhäuser und Pflegeeinrichtungen </w:t>
      </w:r>
      <w:r w:rsidR="00663F32">
        <w:rPr>
          <w:color w:val="131413"/>
          <w:spacing w:val="2"/>
          <w:sz w:val="20"/>
        </w:rPr>
        <w:t>zu</w:t>
      </w:r>
      <w:r>
        <w:rPr>
          <w:color w:val="131413"/>
          <w:sz w:val="20"/>
        </w:rPr>
        <w:t xml:space="preserve">rück in die öffentliche Hand von Ländern und Kommunen bringen. Um den Bedarf vor </w:t>
      </w:r>
      <w:r>
        <w:rPr>
          <w:color w:val="131413"/>
          <w:spacing w:val="2"/>
          <w:sz w:val="20"/>
        </w:rPr>
        <w:t xml:space="preserve">Ort </w:t>
      </w:r>
      <w:r>
        <w:rPr>
          <w:color w:val="131413"/>
          <w:sz w:val="20"/>
        </w:rPr>
        <w:t>zu ermitteln, wollen</w:t>
      </w:r>
      <w:r>
        <w:rPr>
          <w:color w:val="131413"/>
          <w:spacing w:val="15"/>
          <w:sz w:val="20"/>
        </w:rPr>
        <w:t xml:space="preserve"> </w:t>
      </w:r>
      <w:r>
        <w:rPr>
          <w:color w:val="131413"/>
          <w:sz w:val="20"/>
        </w:rPr>
        <w:t>wir</w:t>
      </w:r>
    </w:p>
    <w:p w14:paraId="0F6D0751"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27" w:space="145"/>
            <w:col w:w="5018"/>
          </w:cols>
        </w:sectPr>
      </w:pPr>
    </w:p>
    <w:p w14:paraId="64BE6A24" w14:textId="77777777" w:rsidR="00943EC9" w:rsidRDefault="00943EC9">
      <w:pPr>
        <w:pStyle w:val="Textkrper"/>
      </w:pPr>
    </w:p>
    <w:p w14:paraId="77FADE5C" w14:textId="77777777" w:rsidR="00943EC9" w:rsidRDefault="00943EC9">
      <w:pPr>
        <w:pStyle w:val="Textkrper"/>
      </w:pPr>
    </w:p>
    <w:p w14:paraId="6E317637" w14:textId="77777777" w:rsidR="00943EC9" w:rsidRDefault="00943EC9">
      <w:pPr>
        <w:pStyle w:val="Textkrper"/>
      </w:pPr>
    </w:p>
    <w:p w14:paraId="7A91137D" w14:textId="77777777" w:rsidR="00943EC9" w:rsidRDefault="00943EC9">
      <w:pPr>
        <w:pStyle w:val="Textkrper"/>
      </w:pPr>
    </w:p>
    <w:p w14:paraId="2AA597D3" w14:textId="77777777" w:rsidR="00943EC9" w:rsidRDefault="00943EC9">
      <w:pPr>
        <w:pStyle w:val="Textkrper"/>
        <w:spacing w:before="4"/>
      </w:pPr>
    </w:p>
    <w:p w14:paraId="2DBE4568" w14:textId="77777777" w:rsidR="00943EC9" w:rsidRDefault="00943EC9">
      <w:pPr>
        <w:sectPr w:rsidR="00943EC9">
          <w:pgSz w:w="12850" w:h="17780"/>
          <w:pgMar w:top="1300" w:right="1380" w:bottom="460" w:left="1380" w:header="0" w:footer="273" w:gutter="0"/>
          <w:cols w:space="720"/>
        </w:sectPr>
      </w:pPr>
    </w:p>
    <w:p w14:paraId="777972C1" w14:textId="0B3761C2" w:rsidR="00943EC9" w:rsidRDefault="00875715" w:rsidP="0076791B">
      <w:pPr>
        <w:pStyle w:val="Textkrper"/>
        <w:spacing w:before="66" w:line="216" w:lineRule="auto"/>
      </w:pPr>
      <w:r>
        <w:rPr>
          <w:color w:val="131413"/>
        </w:rPr>
        <w:lastRenderedPageBreak/>
        <w:t>»Pflegeräte« schaffen, zusammen</w:t>
      </w:r>
      <w:r w:rsidR="001B509D">
        <w:rPr>
          <w:color w:val="131413"/>
        </w:rPr>
        <w:t>gesetzt aus Beschäftig</w:t>
      </w:r>
      <w:r>
        <w:rPr>
          <w:color w:val="131413"/>
        </w:rPr>
        <w:t>ten, Gewerkschaften</w:t>
      </w:r>
      <w:r w:rsidR="001B509D">
        <w:rPr>
          <w:color w:val="131413"/>
        </w:rPr>
        <w:t>, Kommunen und Patientenvertre</w:t>
      </w:r>
      <w:r>
        <w:rPr>
          <w:color w:val="131413"/>
        </w:rPr>
        <w:t>tungen. Wir wollen Pflegek</w:t>
      </w:r>
      <w:r w:rsidR="001B509D">
        <w:rPr>
          <w:color w:val="131413"/>
        </w:rPr>
        <w:t>räfte in ihrer freien Selbstor</w:t>
      </w:r>
      <w:r>
        <w:rPr>
          <w:color w:val="131413"/>
        </w:rPr>
        <w:t>ganisation unterstützen. Das Gesundheitssystem muss bedarfsdeckend finanziert werden und eine qualitativ hochwertige Versorgung für alle sichern.</w:t>
      </w:r>
    </w:p>
    <w:p w14:paraId="09345D5D" w14:textId="77777777" w:rsidR="00943EC9" w:rsidRDefault="00943EC9">
      <w:pPr>
        <w:pStyle w:val="Textkrper"/>
        <w:spacing w:before="8"/>
        <w:rPr>
          <w:sz w:val="18"/>
        </w:rPr>
      </w:pPr>
    </w:p>
    <w:p w14:paraId="38EE6704" w14:textId="33453452" w:rsidR="00943EC9" w:rsidRDefault="00875715">
      <w:pPr>
        <w:pStyle w:val="Listenabsatz"/>
        <w:numPr>
          <w:ilvl w:val="0"/>
          <w:numId w:val="6"/>
        </w:numPr>
        <w:tabs>
          <w:tab w:val="left" w:pos="281"/>
        </w:tabs>
        <w:spacing w:line="216" w:lineRule="auto"/>
        <w:ind w:left="280" w:right="48"/>
        <w:rPr>
          <w:sz w:val="20"/>
        </w:rPr>
      </w:pPr>
      <w:r>
        <w:rPr>
          <w:color w:val="131413"/>
          <w:sz w:val="20"/>
        </w:rPr>
        <w:t>Die Digitalisierung geht a</w:t>
      </w:r>
      <w:r w:rsidR="001B509D">
        <w:rPr>
          <w:color w:val="131413"/>
          <w:sz w:val="20"/>
        </w:rPr>
        <w:t>uch am Pflegebereich nicht vor</w:t>
      </w:r>
      <w:r>
        <w:rPr>
          <w:color w:val="131413"/>
          <w:sz w:val="20"/>
        </w:rPr>
        <w:t xml:space="preserve">bei. Vereinzelt werden bereits für bestimmte Aufgaben sogenannte Pflegeroboter eingesetzt. Menschenwürdige Pflege beinhaltet einen </w:t>
      </w:r>
      <w:r w:rsidR="001B509D">
        <w:rPr>
          <w:color w:val="131413"/>
          <w:sz w:val="20"/>
        </w:rPr>
        <w:t>Anspruch auf Pflege und Betreu</w:t>
      </w:r>
      <w:r>
        <w:rPr>
          <w:color w:val="131413"/>
          <w:sz w:val="20"/>
        </w:rPr>
        <w:t>ung durch Menschen und menschlichen</w:t>
      </w:r>
      <w:r>
        <w:rPr>
          <w:color w:val="131413"/>
          <w:spacing w:val="3"/>
          <w:sz w:val="20"/>
        </w:rPr>
        <w:t xml:space="preserve"> </w:t>
      </w:r>
      <w:r>
        <w:rPr>
          <w:color w:val="131413"/>
          <w:sz w:val="20"/>
        </w:rPr>
        <w:t>Kontakt.</w:t>
      </w:r>
    </w:p>
    <w:p w14:paraId="2CF2E111" w14:textId="77777777" w:rsidR="00943EC9" w:rsidRDefault="00943EC9">
      <w:pPr>
        <w:pStyle w:val="Textkrper"/>
        <w:spacing w:before="8"/>
        <w:rPr>
          <w:sz w:val="19"/>
        </w:rPr>
      </w:pPr>
    </w:p>
    <w:p w14:paraId="7CB11021" w14:textId="77777777" w:rsidR="00943EC9" w:rsidRDefault="00875715" w:rsidP="001B509D">
      <w:pPr>
        <w:pStyle w:val="Textkrper"/>
        <w:spacing w:line="252" w:lineRule="auto"/>
        <w:ind w:right="385"/>
        <w:rPr>
          <w:rFonts w:ascii="HelveticaInserat LT" w:hAnsi="HelveticaInserat LT"/>
        </w:rPr>
      </w:pPr>
      <w:r>
        <w:rPr>
          <w:rFonts w:ascii="HelveticaInserat LT" w:hAnsi="HelveticaInserat LT"/>
          <w:color w:val="131413"/>
        </w:rPr>
        <w:t>Keine Rendite mit der Miete – Wohnen muss bezahlbar sein</w:t>
      </w:r>
    </w:p>
    <w:p w14:paraId="2FC4C2B7" w14:textId="77777777" w:rsidR="00943EC9" w:rsidRDefault="00943EC9">
      <w:pPr>
        <w:pStyle w:val="Textkrper"/>
        <w:spacing w:before="8"/>
        <w:rPr>
          <w:rFonts w:ascii="HelveticaInserat LT"/>
          <w:sz w:val="19"/>
        </w:rPr>
      </w:pPr>
    </w:p>
    <w:p w14:paraId="7630D752" w14:textId="5B4ABA9C" w:rsidR="00943EC9" w:rsidRDefault="00875715" w:rsidP="001B509D">
      <w:pPr>
        <w:pStyle w:val="Textkrper"/>
        <w:spacing w:line="216" w:lineRule="auto"/>
      </w:pPr>
      <w:r>
        <w:rPr>
          <w:color w:val="131413"/>
        </w:rPr>
        <w:t>Steigende Mieten, Verdrängung, Zwangsräumungen, Obdachlosigkeit: Das Kapital walzt durch die europäischen Städte. Bürogebäude werden hochgezogen, um Steuern</w:t>
      </w:r>
      <w:r w:rsidR="001B509D">
        <w:t xml:space="preserve"> </w:t>
      </w:r>
      <w:r>
        <w:rPr>
          <w:color w:val="131413"/>
        </w:rPr>
        <w:t xml:space="preserve">zu vermeiden, und Luxuswohnungen geschaffen, die sich vor allem das reichste ein Prozent der Bevölkerung leisten kann. Nach der Finanzkrise drängte das Kapital in die </w:t>
      </w:r>
      <w:r w:rsidR="001B509D">
        <w:rPr>
          <w:color w:val="131413"/>
          <w:spacing w:val="2"/>
        </w:rPr>
        <w:t>Im</w:t>
      </w:r>
      <w:r>
        <w:rPr>
          <w:color w:val="131413"/>
        </w:rPr>
        <w:t>mobilienspekulation. Immobilien sind für Investoren und Banken lukrativ. Zinsen für Geldanlangen sind niedrig. In Innovation und soziale u</w:t>
      </w:r>
      <w:r w:rsidR="001B509D">
        <w:rPr>
          <w:color w:val="131413"/>
        </w:rPr>
        <w:t>nd ökologisch nachhaltige Wirt</w:t>
      </w:r>
      <w:r>
        <w:rPr>
          <w:color w:val="131413"/>
        </w:rPr>
        <w:t>schaftszweige zu invest</w:t>
      </w:r>
      <w:r w:rsidR="001B509D">
        <w:rPr>
          <w:color w:val="131413"/>
        </w:rPr>
        <w:t>ieren, bringt weniger und lang</w:t>
      </w:r>
      <w:r>
        <w:rPr>
          <w:color w:val="131413"/>
        </w:rPr>
        <w:t xml:space="preserve">sameren Profit. Aber wohnen müssen die Menschen ja immer! 2008 wurde die weltweite Finanz- und </w:t>
      </w:r>
      <w:r>
        <w:rPr>
          <w:color w:val="131413"/>
          <w:spacing w:val="2"/>
        </w:rPr>
        <w:t>Wirtschafts</w:t>
      </w:r>
      <w:r>
        <w:rPr>
          <w:color w:val="131413"/>
        </w:rPr>
        <w:t>krise von einer Immobilienblase ausgelöst. Daraus wurde nichts gelernt. Spekulat</w:t>
      </w:r>
      <w:r w:rsidR="001B509D">
        <w:rPr>
          <w:color w:val="131413"/>
        </w:rPr>
        <w:t>ion und ungebremste Mietsteige</w:t>
      </w:r>
      <w:r>
        <w:rPr>
          <w:color w:val="131413"/>
        </w:rPr>
        <w:t>rungen nähren weiterhin Profiterwartungen. Die Staaten investieren wenig in beza</w:t>
      </w:r>
      <w:r w:rsidR="001B509D">
        <w:rPr>
          <w:color w:val="131413"/>
        </w:rPr>
        <w:t>hlbaren Wohnraum – auch getrie</w:t>
      </w:r>
      <w:r>
        <w:rPr>
          <w:color w:val="131413"/>
        </w:rPr>
        <w:t>ben von der Immobilienlobby in ihren Ländern. Die EU verbietet es, Mieten öffentlich zu subventionieren – außer für besondere Bevölkerungsgruppen, die als »bedürftig« definiert werden. Wir sagen: Bezahlbarer Wohnraum ist  ein Bedürfnis für die Mehrheit der Menschen. Wohnen ist ein Menschenrecht. Wir wollen, dass sich der Bestand an öffentlich geförderten Wo</w:t>
      </w:r>
      <w:r w:rsidR="001B509D">
        <w:rPr>
          <w:color w:val="131413"/>
        </w:rPr>
        <w:t>hnungen am realen Bedarf orien</w:t>
      </w:r>
      <w:r>
        <w:rPr>
          <w:color w:val="131413"/>
        </w:rPr>
        <w:t>tieren muss – und das sind in vielen Städten schon mehr als die Hälfte der</w:t>
      </w:r>
      <w:r>
        <w:rPr>
          <w:color w:val="131413"/>
          <w:spacing w:val="-1"/>
        </w:rPr>
        <w:t xml:space="preserve"> </w:t>
      </w:r>
      <w:r>
        <w:rPr>
          <w:color w:val="131413"/>
        </w:rPr>
        <w:t>Bewohner*innen.</w:t>
      </w:r>
    </w:p>
    <w:p w14:paraId="4AC153C2" w14:textId="77777777" w:rsidR="00943EC9" w:rsidRDefault="00943EC9">
      <w:pPr>
        <w:pStyle w:val="Textkrper"/>
        <w:spacing w:before="12"/>
        <w:rPr>
          <w:sz w:val="19"/>
        </w:rPr>
      </w:pPr>
    </w:p>
    <w:p w14:paraId="7FEAFFD0" w14:textId="2139C68D" w:rsidR="00943EC9" w:rsidRDefault="00875715" w:rsidP="0017567C">
      <w:pPr>
        <w:pStyle w:val="Textkrper"/>
        <w:spacing w:line="216" w:lineRule="auto"/>
        <w:ind w:right="181"/>
      </w:pPr>
      <w:r>
        <w:rPr>
          <w:color w:val="131413"/>
        </w:rPr>
        <w:t xml:space="preserve">Mieter*innen in ganz </w:t>
      </w:r>
      <w:r w:rsidR="001B509D">
        <w:rPr>
          <w:color w:val="131413"/>
        </w:rPr>
        <w:t>Europa leiden unter dieser Woh</w:t>
      </w:r>
      <w:r>
        <w:rPr>
          <w:color w:val="131413"/>
        </w:rPr>
        <w:t xml:space="preserve">nungspolitik. Ein immer größerer </w:t>
      </w:r>
      <w:r>
        <w:rPr>
          <w:color w:val="131413"/>
          <w:spacing w:val="-3"/>
        </w:rPr>
        <w:t xml:space="preserve">Teil </w:t>
      </w:r>
      <w:r>
        <w:rPr>
          <w:color w:val="131413"/>
        </w:rPr>
        <w:t>des Lohns geht bei Vielen für das Wohnen drauf. In vielen Ländern spitzt  sich die Lage auf dem Wohnungsmarkt zu. In Irland</w:t>
      </w:r>
      <w:r>
        <w:rPr>
          <w:color w:val="131413"/>
          <w:spacing w:val="15"/>
        </w:rPr>
        <w:t xml:space="preserve"> </w:t>
      </w:r>
      <w:r>
        <w:rPr>
          <w:color w:val="131413"/>
        </w:rPr>
        <w:t>leben</w:t>
      </w:r>
      <w:r w:rsidR="001B509D">
        <w:t xml:space="preserve"> </w:t>
      </w:r>
      <w:r>
        <w:rPr>
          <w:color w:val="131413"/>
        </w:rPr>
        <w:t>tausende Erwachsene und Kinder in Notunterkünften, weil sie ihre Wohnung verloren haben. Gleichzeitig wächst die Wirtschaft. In Spanien</w:t>
      </w:r>
      <w:r w:rsidR="001B509D">
        <w:rPr>
          <w:color w:val="131413"/>
        </w:rPr>
        <w:t xml:space="preserve"> werden immer noch täglich Men</w:t>
      </w:r>
      <w:r>
        <w:rPr>
          <w:color w:val="131413"/>
        </w:rPr>
        <w:t>schen zwangsgeräumt. In Paris, London und Berlin steigen die Mieten ins Unendliche. Allein 2017 gab es in Spanien über 25 000 Zwangsräumungen wegen unterlassener Mietzahlungen und mehr als 15 000 Zwangsräumungen wegen ausstehender Hypotheke</w:t>
      </w:r>
      <w:r w:rsidR="0076791B">
        <w:rPr>
          <w:color w:val="131413"/>
        </w:rPr>
        <w:t>nzahlungen (Amnesty Internatio</w:t>
      </w:r>
      <w:r>
        <w:rPr>
          <w:color w:val="131413"/>
        </w:rPr>
        <w:t>nal). Haus- und Wohnungsbesitzer*innen kommen unter Druck: Die meisten verschulden sich, um ein Haus oder eine Wohnung zu kaufen und verlieren ihr Zuhause, wenn sie die Raten nicht mehr z</w:t>
      </w:r>
      <w:r w:rsidR="001B509D">
        <w:rPr>
          <w:color w:val="131413"/>
        </w:rPr>
        <w:t>ahlen können. Für viele Europä</w:t>
      </w:r>
      <w:r>
        <w:rPr>
          <w:color w:val="131413"/>
        </w:rPr>
        <w:t>er*innen bedeutet das den Verlust ihrer Altersvorsorge.</w:t>
      </w:r>
    </w:p>
    <w:p w14:paraId="7564C565" w14:textId="7FB2AF98" w:rsidR="00943EC9" w:rsidRDefault="00875715">
      <w:pPr>
        <w:pStyle w:val="Textkrper"/>
        <w:spacing w:before="8" w:line="216" w:lineRule="auto"/>
        <w:ind w:left="111" w:right="202"/>
        <w:jc w:val="both"/>
      </w:pPr>
      <w:r>
        <w:rPr>
          <w:color w:val="131413"/>
        </w:rPr>
        <w:t>Für Deutschland schätzte die Bundesarbeitsgemeinschaft Wohnungslosenhilfe, das</w:t>
      </w:r>
      <w:r w:rsidR="001B509D">
        <w:rPr>
          <w:color w:val="131413"/>
        </w:rPr>
        <w:t>s zum Ende des Jahres 2016 bun</w:t>
      </w:r>
      <w:r>
        <w:rPr>
          <w:color w:val="131413"/>
        </w:rPr>
        <w:t>desweit etwa 860 000, bis 2018 schon etwa 1,2 Millionen Menschen über keine Wohnung verfügten.</w:t>
      </w:r>
    </w:p>
    <w:p w14:paraId="35F5B731" w14:textId="77777777" w:rsidR="00943EC9" w:rsidRDefault="00943EC9">
      <w:pPr>
        <w:pStyle w:val="Textkrper"/>
        <w:spacing w:before="6"/>
        <w:rPr>
          <w:sz w:val="18"/>
        </w:rPr>
      </w:pPr>
    </w:p>
    <w:p w14:paraId="2E81A440" w14:textId="77777777" w:rsidR="00943EC9" w:rsidRDefault="00875715">
      <w:pPr>
        <w:pStyle w:val="Listenabsatz"/>
        <w:numPr>
          <w:ilvl w:val="0"/>
          <w:numId w:val="6"/>
        </w:numPr>
        <w:tabs>
          <w:tab w:val="left" w:pos="282"/>
        </w:tabs>
        <w:spacing w:line="216" w:lineRule="auto"/>
        <w:ind w:right="484"/>
        <w:rPr>
          <w:sz w:val="20"/>
        </w:rPr>
      </w:pPr>
      <w:r>
        <w:rPr>
          <w:color w:val="131413"/>
          <w:sz w:val="20"/>
        </w:rPr>
        <w:t>Räumungen in die Obdachlosigkeit müssen verboten werden.</w:t>
      </w:r>
    </w:p>
    <w:p w14:paraId="3E86EFBC" w14:textId="77777777" w:rsidR="00943EC9" w:rsidRDefault="00943EC9">
      <w:pPr>
        <w:pStyle w:val="Textkrper"/>
        <w:spacing w:before="3"/>
        <w:rPr>
          <w:sz w:val="18"/>
        </w:rPr>
      </w:pPr>
    </w:p>
    <w:p w14:paraId="59A7D9E2" w14:textId="7B9D2FC0" w:rsidR="00943EC9" w:rsidRDefault="00875715">
      <w:pPr>
        <w:pStyle w:val="Listenabsatz"/>
        <w:numPr>
          <w:ilvl w:val="0"/>
          <w:numId w:val="6"/>
        </w:numPr>
        <w:tabs>
          <w:tab w:val="left" w:pos="281"/>
        </w:tabs>
        <w:spacing w:line="216" w:lineRule="auto"/>
        <w:ind w:left="280" w:right="249"/>
        <w:rPr>
          <w:sz w:val="20"/>
        </w:rPr>
      </w:pPr>
      <w:r>
        <w:rPr>
          <w:color w:val="131413"/>
          <w:sz w:val="20"/>
        </w:rPr>
        <w:t xml:space="preserve">Für uns bedeutet </w:t>
      </w:r>
      <w:r>
        <w:rPr>
          <w:color w:val="131413"/>
          <w:spacing w:val="2"/>
          <w:sz w:val="20"/>
        </w:rPr>
        <w:t xml:space="preserve">Art. </w:t>
      </w:r>
      <w:r>
        <w:rPr>
          <w:color w:val="131413"/>
          <w:sz w:val="20"/>
        </w:rPr>
        <w:t xml:space="preserve">34 </w:t>
      </w:r>
      <w:r>
        <w:rPr>
          <w:color w:val="131413"/>
          <w:spacing w:val="-3"/>
          <w:sz w:val="20"/>
        </w:rPr>
        <w:t xml:space="preserve">(3) </w:t>
      </w:r>
      <w:r>
        <w:rPr>
          <w:color w:val="131413"/>
          <w:sz w:val="20"/>
        </w:rPr>
        <w:t>der Grundrechtecharta der EU die Verpflichtung, notfalls mit Mitteln der sozialen Sicherung Wohnungshypotheken von selbst genutztem Eigentum an Erstwohnu</w:t>
      </w:r>
      <w:r w:rsidR="001B509D">
        <w:rPr>
          <w:color w:val="131413"/>
          <w:sz w:val="20"/>
        </w:rPr>
        <w:t>ngen als z. B. zinsloses Darle</w:t>
      </w:r>
      <w:r>
        <w:rPr>
          <w:color w:val="131413"/>
          <w:sz w:val="20"/>
        </w:rPr>
        <w:t xml:space="preserve">hen ohne Anrechnung </w:t>
      </w:r>
      <w:r w:rsidR="00663F32">
        <w:rPr>
          <w:color w:val="131413"/>
          <w:sz w:val="20"/>
        </w:rPr>
        <w:t>auf weitere Leistungen zu über</w:t>
      </w:r>
      <w:r>
        <w:rPr>
          <w:color w:val="131413"/>
          <w:sz w:val="20"/>
        </w:rPr>
        <w:t>nehmen. Dafür soll die europäische Union einen Fonds einrichten.</w:t>
      </w:r>
    </w:p>
    <w:p w14:paraId="175EA419" w14:textId="77777777" w:rsidR="00943EC9" w:rsidRDefault="00943EC9">
      <w:pPr>
        <w:pStyle w:val="Textkrper"/>
        <w:spacing w:before="10"/>
        <w:rPr>
          <w:sz w:val="18"/>
        </w:rPr>
      </w:pPr>
    </w:p>
    <w:p w14:paraId="24CA0343" w14:textId="7C3F2547" w:rsidR="00943EC9" w:rsidRDefault="00875715">
      <w:pPr>
        <w:pStyle w:val="Listenabsatz"/>
        <w:numPr>
          <w:ilvl w:val="0"/>
          <w:numId w:val="6"/>
        </w:numPr>
        <w:tabs>
          <w:tab w:val="left" w:pos="281"/>
        </w:tabs>
        <w:spacing w:line="216" w:lineRule="auto"/>
        <w:ind w:left="280" w:right="234"/>
        <w:rPr>
          <w:sz w:val="20"/>
        </w:rPr>
      </w:pPr>
      <w:r>
        <w:rPr>
          <w:color w:val="131413"/>
          <w:sz w:val="20"/>
        </w:rPr>
        <w:t>Verstärkte Beratung und Unterstützung von Menschen, denen ein Wohnungsverlust</w:t>
      </w:r>
      <w:r w:rsidR="001B509D">
        <w:rPr>
          <w:color w:val="131413"/>
          <w:sz w:val="20"/>
        </w:rPr>
        <w:t xml:space="preserve"> droht oder die bereits woh</w:t>
      </w:r>
      <w:r>
        <w:rPr>
          <w:color w:val="131413"/>
          <w:sz w:val="20"/>
        </w:rPr>
        <w:t>nungs- und obdachlos sind. In Deutschland explodieren die Mieten besonders i</w:t>
      </w:r>
      <w:r w:rsidR="001B509D">
        <w:rPr>
          <w:color w:val="131413"/>
          <w:sz w:val="20"/>
        </w:rPr>
        <w:t>n den großen Städten, Ballungs</w:t>
      </w:r>
      <w:r>
        <w:rPr>
          <w:color w:val="131413"/>
          <w:sz w:val="20"/>
        </w:rPr>
        <w:t>zentren und Universitätsstädten – und in den darum gelegenen ländlichen Einzugsgebieten.</w:t>
      </w:r>
    </w:p>
    <w:p w14:paraId="74EBF34F" w14:textId="77777777" w:rsidR="00943EC9" w:rsidRDefault="00943EC9">
      <w:pPr>
        <w:pStyle w:val="Textkrper"/>
        <w:spacing w:before="8"/>
        <w:rPr>
          <w:sz w:val="18"/>
        </w:rPr>
      </w:pPr>
    </w:p>
    <w:p w14:paraId="1AE212F7" w14:textId="77777777" w:rsidR="00943EC9" w:rsidRDefault="00875715">
      <w:pPr>
        <w:pStyle w:val="Textkrper"/>
        <w:spacing w:line="216" w:lineRule="auto"/>
        <w:ind w:left="111"/>
      </w:pPr>
      <w:r>
        <w:rPr>
          <w:color w:val="131413"/>
        </w:rPr>
        <w:t>Immer mehr Menschen können sich die Miete nicht leisten. Die Bundesregierung stützt die Vermieter und bremst beim Bau von bezahlbarem Wohnraum. Die Mietpreisbremse der Bundesregierung wirkt nicht. In den vergangenen 30 Jahren hat sich der Bestand an Sozialwohnungen um zwei Drittel verringert – es fehlen fünf Millionen Sozialwohnungen.</w:t>
      </w:r>
    </w:p>
    <w:p w14:paraId="6DFE4B8B" w14:textId="3C735610" w:rsidR="00943EC9" w:rsidRDefault="00875715">
      <w:pPr>
        <w:pStyle w:val="Textkrper"/>
        <w:spacing w:before="7" w:line="216" w:lineRule="auto"/>
        <w:ind w:left="111" w:right="26"/>
      </w:pPr>
      <w:r>
        <w:rPr>
          <w:color w:val="131413"/>
        </w:rPr>
        <w:t xml:space="preserve">Währenddessen machen Immobilienkonzerne fette Profite. Die Deutsche Wohnen hat </w:t>
      </w:r>
      <w:r w:rsidR="001B509D">
        <w:rPr>
          <w:color w:val="131413"/>
        </w:rPr>
        <w:t>2017 Rekordgewinne von 1,8 Mil</w:t>
      </w:r>
      <w:r>
        <w:rPr>
          <w:color w:val="131413"/>
        </w:rPr>
        <w:t>liarden Euro gemacht. Der deutschlandweit größte Konzern Vonovia verzeichnet ebenfa</w:t>
      </w:r>
      <w:r w:rsidR="00663F32">
        <w:rPr>
          <w:color w:val="131413"/>
        </w:rPr>
        <w:t>lls hohe Gewinne – und will zu</w:t>
      </w:r>
      <w:r>
        <w:rPr>
          <w:color w:val="131413"/>
        </w:rPr>
        <w:t>künftig stärker in anderen Ländern Europas tätig werden.</w:t>
      </w:r>
    </w:p>
    <w:p w14:paraId="4FA50E14" w14:textId="77777777" w:rsidR="00943EC9" w:rsidRDefault="00943EC9">
      <w:pPr>
        <w:pStyle w:val="Textkrper"/>
        <w:spacing w:before="7"/>
        <w:rPr>
          <w:sz w:val="18"/>
        </w:rPr>
      </w:pPr>
    </w:p>
    <w:p w14:paraId="0A19F567" w14:textId="3F04EDA3" w:rsidR="00943EC9" w:rsidRDefault="00875715">
      <w:pPr>
        <w:pStyle w:val="Textkrper"/>
        <w:spacing w:line="216" w:lineRule="auto"/>
        <w:ind w:left="111" w:right="111"/>
      </w:pPr>
      <w:r>
        <w:rPr>
          <w:color w:val="131413"/>
        </w:rPr>
        <w:t>In den Metropolen treiben kommerzielle Betreiber von Ferienwohnungen die Miet</w:t>
      </w:r>
      <w:r w:rsidR="001B509D">
        <w:rPr>
          <w:color w:val="131413"/>
        </w:rPr>
        <w:t>en zusätzlich in die Höhe. Kon</w:t>
      </w:r>
      <w:r>
        <w:rPr>
          <w:color w:val="131413"/>
        </w:rPr>
        <w:t>zerne wie Airbnb profitieren davon. Aus vielen Stadtteilen werden Mieter*innen verdrän</w:t>
      </w:r>
      <w:r w:rsidR="001B509D">
        <w:rPr>
          <w:color w:val="131413"/>
        </w:rPr>
        <w:t>gt. Bei alldem gilt: Die Inves</w:t>
      </w:r>
      <w:r>
        <w:rPr>
          <w:color w:val="131413"/>
        </w:rPr>
        <w:t>toren verdienen, das Risiko tragen die Menschen. Dass es anders geht, zeigt die Stadt Wien. Dort gibt es moderne Sozialwohnungen mit attraktiven Wohnbedingungen zu erschwinglichen Mieten, und das für mehr als 60 Prozent der Einwohner*innen der Stadt Wien. Die dort gewählte Form der Umsetzung kann schon unter derzeitigen Rah-</w:t>
      </w:r>
    </w:p>
    <w:p w14:paraId="20E8259F"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25" w:space="148"/>
            <w:col w:w="5017"/>
          </w:cols>
        </w:sectPr>
      </w:pPr>
    </w:p>
    <w:p w14:paraId="04F7F6E5" w14:textId="77777777" w:rsidR="00943EC9" w:rsidRDefault="00943EC9">
      <w:pPr>
        <w:pStyle w:val="Textkrper"/>
        <w:spacing w:before="7"/>
        <w:rPr>
          <w:sz w:val="7"/>
        </w:rPr>
      </w:pPr>
    </w:p>
    <w:p w14:paraId="745B0BBC" w14:textId="4082CB3E" w:rsidR="00943EC9" w:rsidRDefault="00875715" w:rsidP="0017567C">
      <w:pPr>
        <w:pStyle w:val="Heading4"/>
        <w:spacing w:before="31"/>
        <w:ind w:right="108"/>
        <w:jc w:val="right"/>
        <w:sectPr w:rsidR="00943EC9">
          <w:type w:val="continuous"/>
          <w:pgSz w:w="12850" w:h="17780"/>
          <w:pgMar w:top="1680" w:right="1380" w:bottom="280" w:left="1380" w:header="720" w:footer="720" w:gutter="0"/>
          <w:cols w:space="720"/>
        </w:sectPr>
      </w:pPr>
      <w:r>
        <w:rPr>
          <w:color w:val="131413"/>
        </w:rPr>
        <w:t>23</w:t>
      </w:r>
    </w:p>
    <w:p w14:paraId="4E5FE12A" w14:textId="77777777" w:rsidR="00943EC9" w:rsidRDefault="00943EC9">
      <w:pPr>
        <w:sectPr w:rsidR="00943EC9">
          <w:pgSz w:w="12850" w:h="17780"/>
          <w:pgMar w:top="1300" w:right="1380" w:bottom="460" w:left="1380" w:header="0" w:footer="273" w:gutter="0"/>
          <w:cols w:space="720"/>
        </w:sectPr>
      </w:pPr>
    </w:p>
    <w:p w14:paraId="4F4DE7CA" w14:textId="77777777" w:rsidR="00943EC9" w:rsidRDefault="00875715" w:rsidP="0017567C">
      <w:pPr>
        <w:pStyle w:val="Textkrper"/>
        <w:spacing w:before="66" w:line="216" w:lineRule="auto"/>
        <w:ind w:right="29"/>
      </w:pPr>
      <w:r>
        <w:rPr>
          <w:color w:val="131413"/>
        </w:rPr>
        <w:t>menbedingungen auch anderenorts vorangetrieben wer- den und ist somit Vorbild für viele Metropolen in Europa.</w:t>
      </w:r>
    </w:p>
    <w:p w14:paraId="7AC220EC" w14:textId="77777777" w:rsidR="00943EC9" w:rsidRDefault="00943EC9">
      <w:pPr>
        <w:pStyle w:val="Textkrper"/>
        <w:spacing w:before="3"/>
        <w:rPr>
          <w:sz w:val="18"/>
        </w:rPr>
      </w:pPr>
    </w:p>
    <w:p w14:paraId="0475F732" w14:textId="7FEE0FD6" w:rsidR="00943EC9" w:rsidRDefault="00875715">
      <w:pPr>
        <w:pStyle w:val="Textkrper"/>
        <w:spacing w:before="1" w:line="216" w:lineRule="auto"/>
        <w:ind w:left="110" w:right="84"/>
      </w:pPr>
      <w:r>
        <w:rPr>
          <w:color w:val="131413"/>
        </w:rPr>
        <w:t xml:space="preserve">Wir wollen uns die Städte zurückholen. DIE LINKE will, dass Wohnraum garantiert und bezahlbar gemacht wird. Wohnen ist </w:t>
      </w:r>
      <w:r>
        <w:rPr>
          <w:color w:val="131413"/>
          <w:spacing w:val="-3"/>
        </w:rPr>
        <w:t xml:space="preserve">Teil </w:t>
      </w:r>
      <w:r>
        <w:rPr>
          <w:color w:val="131413"/>
        </w:rPr>
        <w:t>der Daseinsvorsorge und darf nicht dem Markt überlassen werden</w:t>
      </w:r>
      <w:r w:rsidR="0076791B">
        <w:rPr>
          <w:color w:val="131413"/>
        </w:rPr>
        <w:t>. Gemeinsam mit Mieteninitiati</w:t>
      </w:r>
      <w:r>
        <w:rPr>
          <w:color w:val="131413"/>
        </w:rPr>
        <w:t>ven und Bewegungen in Europa setzen wir uns dafür ein, dass alle eine bezahlbare Wohnung haben – und legen uns mit den Spekulanten an. Wir wollen die Mietenexplosion in ganz Europa stoppen. Dazu braucht es:</w:t>
      </w:r>
    </w:p>
    <w:p w14:paraId="3C98FD93" w14:textId="77777777" w:rsidR="00943EC9" w:rsidRDefault="00943EC9">
      <w:pPr>
        <w:pStyle w:val="Textkrper"/>
        <w:spacing w:before="10"/>
        <w:rPr>
          <w:sz w:val="18"/>
        </w:rPr>
      </w:pPr>
    </w:p>
    <w:p w14:paraId="5444C405" w14:textId="0D6F5C8C" w:rsidR="00943EC9" w:rsidRDefault="00875715">
      <w:pPr>
        <w:pStyle w:val="Listenabsatz"/>
        <w:numPr>
          <w:ilvl w:val="0"/>
          <w:numId w:val="6"/>
        </w:numPr>
        <w:tabs>
          <w:tab w:val="left" w:pos="281"/>
        </w:tabs>
        <w:spacing w:line="216" w:lineRule="auto"/>
        <w:ind w:left="280" w:right="38"/>
        <w:rPr>
          <w:sz w:val="20"/>
        </w:rPr>
      </w:pPr>
      <w:r>
        <w:rPr>
          <w:color w:val="131413"/>
          <w:sz w:val="20"/>
        </w:rPr>
        <w:t>Investitionen in den sozialen gemeinnützigen Wohnungs- bau: Soziale Wohnungsfonds müssen erhalten werden. Es müssen mehr Woh</w:t>
      </w:r>
      <w:r w:rsidR="0076791B">
        <w:rPr>
          <w:color w:val="131413"/>
          <w:sz w:val="20"/>
        </w:rPr>
        <w:t>nungen gebaut und durch die öf</w:t>
      </w:r>
      <w:r>
        <w:rPr>
          <w:color w:val="131413"/>
          <w:sz w:val="20"/>
        </w:rPr>
        <w:t>fentliche Hand aufgekauft werden. Wir wollen Wohnraum Schritt für Schritt dem Markt</w:t>
      </w:r>
      <w:r>
        <w:rPr>
          <w:color w:val="131413"/>
          <w:spacing w:val="4"/>
          <w:sz w:val="20"/>
        </w:rPr>
        <w:t xml:space="preserve"> </w:t>
      </w:r>
      <w:r>
        <w:rPr>
          <w:color w:val="131413"/>
          <w:sz w:val="20"/>
        </w:rPr>
        <w:t>entziehen.</w:t>
      </w:r>
    </w:p>
    <w:p w14:paraId="6D20E8ED" w14:textId="77777777" w:rsidR="00943EC9" w:rsidRDefault="00943EC9">
      <w:pPr>
        <w:pStyle w:val="Textkrper"/>
        <w:spacing w:before="7"/>
        <w:rPr>
          <w:sz w:val="18"/>
        </w:rPr>
      </w:pPr>
    </w:p>
    <w:p w14:paraId="2294C8A1" w14:textId="77777777" w:rsidR="00943EC9" w:rsidRDefault="00875715">
      <w:pPr>
        <w:pStyle w:val="Listenabsatz"/>
        <w:numPr>
          <w:ilvl w:val="0"/>
          <w:numId w:val="6"/>
        </w:numPr>
        <w:tabs>
          <w:tab w:val="left" w:pos="281"/>
        </w:tabs>
        <w:spacing w:line="216" w:lineRule="auto"/>
        <w:ind w:left="280" w:right="107"/>
        <w:rPr>
          <w:sz w:val="20"/>
        </w:rPr>
      </w:pPr>
      <w:r>
        <w:rPr>
          <w:color w:val="131413"/>
          <w:sz w:val="20"/>
        </w:rPr>
        <w:t>Wir setzen uns dafür ein, europaweit die Enteignung von Wohnungen und den Rückkauf von Wohnungen durch öffentliche sowie gemeinnützige Träger zu ermöglichen, und gehen dabei voran. Mehr Wohnungen in öffentlicher Hand bedeuten mehr Möglichkeiten, die Mieten niedrig zu halten.</w:t>
      </w:r>
    </w:p>
    <w:p w14:paraId="40E19E22" w14:textId="77777777" w:rsidR="00943EC9" w:rsidRDefault="00943EC9">
      <w:pPr>
        <w:pStyle w:val="Textkrper"/>
        <w:spacing w:before="8"/>
        <w:rPr>
          <w:sz w:val="18"/>
        </w:rPr>
      </w:pPr>
    </w:p>
    <w:p w14:paraId="2A7C496E" w14:textId="77777777" w:rsidR="00943EC9" w:rsidRDefault="00875715">
      <w:pPr>
        <w:pStyle w:val="Listenabsatz"/>
        <w:numPr>
          <w:ilvl w:val="0"/>
          <w:numId w:val="6"/>
        </w:numPr>
        <w:tabs>
          <w:tab w:val="left" w:pos="281"/>
        </w:tabs>
        <w:spacing w:line="216" w:lineRule="auto"/>
        <w:ind w:left="280" w:right="393"/>
        <w:rPr>
          <w:sz w:val="20"/>
        </w:rPr>
      </w:pPr>
      <w:r>
        <w:rPr>
          <w:color w:val="131413"/>
          <w:sz w:val="20"/>
        </w:rPr>
        <w:t>Wir wollen europaweit die Gemeinnützigkeit auf dem Wohnungsmarkt fördern.</w:t>
      </w:r>
    </w:p>
    <w:p w14:paraId="7D19DAF2" w14:textId="77777777" w:rsidR="00943EC9" w:rsidRDefault="00943EC9">
      <w:pPr>
        <w:pStyle w:val="Textkrper"/>
        <w:spacing w:before="3"/>
        <w:rPr>
          <w:sz w:val="18"/>
        </w:rPr>
      </w:pPr>
    </w:p>
    <w:p w14:paraId="63F17BE2" w14:textId="5A8F2516" w:rsidR="00943EC9" w:rsidRDefault="00875715">
      <w:pPr>
        <w:pStyle w:val="Listenabsatz"/>
        <w:numPr>
          <w:ilvl w:val="0"/>
          <w:numId w:val="6"/>
        </w:numPr>
        <w:tabs>
          <w:tab w:val="left" w:pos="280"/>
        </w:tabs>
        <w:spacing w:before="1" w:line="216" w:lineRule="auto"/>
        <w:ind w:left="279" w:right="38"/>
        <w:rPr>
          <w:sz w:val="20"/>
        </w:rPr>
      </w:pPr>
      <w:r>
        <w:rPr>
          <w:color w:val="131413"/>
          <w:sz w:val="20"/>
        </w:rPr>
        <w:t xml:space="preserve">Wir wollen sozialen Wohnungsbau in der EU ausbauen. Die Wohnungen müssen barrierefrei ausgebaut werden. Derzeit reguliert die </w:t>
      </w:r>
      <w:r w:rsidR="0076791B">
        <w:rPr>
          <w:color w:val="131413"/>
          <w:sz w:val="20"/>
        </w:rPr>
        <w:t>Europäische Union sozialen Woh</w:t>
      </w:r>
      <w:r>
        <w:rPr>
          <w:color w:val="131413"/>
          <w:sz w:val="20"/>
        </w:rPr>
        <w:t>nungsbau über das We</w:t>
      </w:r>
      <w:r w:rsidR="0076791B">
        <w:rPr>
          <w:color w:val="131413"/>
          <w:sz w:val="20"/>
        </w:rPr>
        <w:t>ttbewerbsrecht. Hier sind drin</w:t>
      </w:r>
      <w:r>
        <w:rPr>
          <w:color w:val="131413"/>
          <w:sz w:val="20"/>
        </w:rPr>
        <w:t>gend Änderungen notwendig. Vor allem die Vorschriften für die Erbringung von Dienstleistungen von allgemeinem wirtschaftlichem Interesse (DAWI) müssen verbessert und der DAWI-Freistell</w:t>
      </w:r>
      <w:r w:rsidR="00663F32">
        <w:rPr>
          <w:color w:val="131413"/>
          <w:sz w:val="20"/>
        </w:rPr>
        <w:t>ungsbeschluss entsprechend aus</w:t>
      </w:r>
      <w:r>
        <w:rPr>
          <w:color w:val="131413"/>
          <w:sz w:val="20"/>
        </w:rPr>
        <w:t>geweitet</w:t>
      </w:r>
      <w:r>
        <w:rPr>
          <w:color w:val="131413"/>
          <w:spacing w:val="-1"/>
          <w:sz w:val="20"/>
        </w:rPr>
        <w:t xml:space="preserve"> </w:t>
      </w:r>
      <w:r>
        <w:rPr>
          <w:color w:val="131413"/>
          <w:sz w:val="20"/>
        </w:rPr>
        <w:t>werden.</w:t>
      </w:r>
    </w:p>
    <w:p w14:paraId="422A849D" w14:textId="77777777" w:rsidR="00943EC9" w:rsidRDefault="00943EC9">
      <w:pPr>
        <w:pStyle w:val="Textkrper"/>
        <w:spacing w:before="11"/>
        <w:rPr>
          <w:sz w:val="18"/>
        </w:rPr>
      </w:pPr>
    </w:p>
    <w:p w14:paraId="742E4A02" w14:textId="77777777" w:rsidR="00943EC9" w:rsidRDefault="00875715">
      <w:pPr>
        <w:pStyle w:val="Listenabsatz"/>
        <w:numPr>
          <w:ilvl w:val="0"/>
          <w:numId w:val="6"/>
        </w:numPr>
        <w:tabs>
          <w:tab w:val="left" w:pos="280"/>
        </w:tabs>
        <w:spacing w:line="216" w:lineRule="auto"/>
        <w:ind w:left="279" w:right="226"/>
        <w:rPr>
          <w:sz w:val="20"/>
        </w:rPr>
      </w:pPr>
      <w:r>
        <w:rPr>
          <w:color w:val="131413"/>
          <w:sz w:val="20"/>
        </w:rPr>
        <w:t>Die Mitgliedstaaten müssen verpflichtet werden, einen festen Anteil von Sozialwohnungen nachzuweisen, für den dauerhafte Sozialbindung</w:t>
      </w:r>
      <w:r>
        <w:rPr>
          <w:color w:val="131413"/>
          <w:spacing w:val="1"/>
          <w:sz w:val="20"/>
        </w:rPr>
        <w:t xml:space="preserve"> </w:t>
      </w:r>
      <w:r>
        <w:rPr>
          <w:color w:val="131413"/>
          <w:sz w:val="20"/>
        </w:rPr>
        <w:t>besteht.</w:t>
      </w:r>
    </w:p>
    <w:p w14:paraId="2EDA19CD" w14:textId="77777777" w:rsidR="00943EC9" w:rsidRDefault="00943EC9">
      <w:pPr>
        <w:pStyle w:val="Textkrper"/>
        <w:spacing w:before="5"/>
        <w:rPr>
          <w:sz w:val="18"/>
        </w:rPr>
      </w:pPr>
    </w:p>
    <w:p w14:paraId="001C96AF" w14:textId="2239848F" w:rsidR="00943EC9" w:rsidRDefault="00875715">
      <w:pPr>
        <w:pStyle w:val="Listenabsatz"/>
        <w:numPr>
          <w:ilvl w:val="0"/>
          <w:numId w:val="6"/>
        </w:numPr>
        <w:tabs>
          <w:tab w:val="left" w:pos="280"/>
        </w:tabs>
        <w:spacing w:line="216" w:lineRule="auto"/>
        <w:ind w:left="279" w:right="71"/>
        <w:rPr>
          <w:sz w:val="20"/>
        </w:rPr>
      </w:pPr>
      <w:r>
        <w:rPr>
          <w:color w:val="131413"/>
          <w:sz w:val="20"/>
        </w:rPr>
        <w:t xml:space="preserve">Der Spekulation einen </w:t>
      </w:r>
      <w:r w:rsidR="0076791B">
        <w:rPr>
          <w:color w:val="131413"/>
          <w:sz w:val="20"/>
        </w:rPr>
        <w:t>Riegel vorschieben: Immobilien</w:t>
      </w:r>
      <w:r>
        <w:rPr>
          <w:color w:val="131413"/>
          <w:sz w:val="20"/>
        </w:rPr>
        <w:t>fonds wollen wir die Zulassung entziehen. Unternehmen, die mit Wohnraum spe</w:t>
      </w:r>
      <w:r w:rsidR="0076791B">
        <w:rPr>
          <w:color w:val="131413"/>
          <w:sz w:val="20"/>
        </w:rPr>
        <w:t>kulieren, wird die Börsenzulas</w:t>
      </w:r>
      <w:r>
        <w:rPr>
          <w:color w:val="131413"/>
          <w:sz w:val="20"/>
        </w:rPr>
        <w:t xml:space="preserve">sung entzogen. Das legt großen Konzernen wie Vonovia und Deutsche Wohnen das Handwerk. Wir wollen sie in öffentliches Eigentum überführen. DIE LINKE ist </w:t>
      </w:r>
      <w:r>
        <w:rPr>
          <w:color w:val="131413"/>
          <w:spacing w:val="-3"/>
          <w:sz w:val="20"/>
        </w:rPr>
        <w:t xml:space="preserve">Teil </w:t>
      </w:r>
      <w:r>
        <w:rPr>
          <w:color w:val="131413"/>
          <w:sz w:val="20"/>
        </w:rPr>
        <w:t>der Kampagnen »Deutsche Wohnen &amp; Co</w:t>
      </w:r>
      <w:r>
        <w:rPr>
          <w:color w:val="131413"/>
          <w:spacing w:val="2"/>
          <w:sz w:val="20"/>
        </w:rPr>
        <w:t xml:space="preserve"> </w:t>
      </w:r>
      <w:r>
        <w:rPr>
          <w:color w:val="131413"/>
          <w:sz w:val="20"/>
        </w:rPr>
        <w:t>enteignen«!</w:t>
      </w:r>
    </w:p>
    <w:p w14:paraId="63CD5671" w14:textId="5B89AB4D" w:rsidR="00943EC9" w:rsidRDefault="00875715">
      <w:pPr>
        <w:pStyle w:val="Listenabsatz"/>
        <w:numPr>
          <w:ilvl w:val="0"/>
          <w:numId w:val="6"/>
        </w:numPr>
        <w:tabs>
          <w:tab w:val="left" w:pos="281"/>
        </w:tabs>
        <w:spacing w:before="66" w:line="216" w:lineRule="auto"/>
        <w:ind w:left="280" w:right="136"/>
        <w:rPr>
          <w:sz w:val="20"/>
        </w:rPr>
      </w:pPr>
      <w:r>
        <w:rPr>
          <w:color w:val="131413"/>
          <w:sz w:val="20"/>
        </w:rPr>
        <w:br w:type="column"/>
      </w:r>
      <w:r>
        <w:rPr>
          <w:color w:val="131413"/>
          <w:sz w:val="20"/>
        </w:rPr>
        <w:lastRenderedPageBreak/>
        <w:t>Spekulativen Leerstand verhindern: Überall in Europa stehen Wohnungen leer, weil die Eigentümer*innen mit Immobilienspekulation mehr Profit machen können als mit dem Vermieten. Es braucht mehr Möglichkeiten, leerstehende Wohnungen zu beschlagnahmen und der Wohnnutzung zuzuführe</w:t>
      </w:r>
      <w:r w:rsidR="0076791B">
        <w:rPr>
          <w:color w:val="131413"/>
          <w:sz w:val="20"/>
        </w:rPr>
        <w:t>n. Und diese Möglichkeiten müs</w:t>
      </w:r>
      <w:r>
        <w:rPr>
          <w:color w:val="131413"/>
          <w:sz w:val="20"/>
        </w:rPr>
        <w:t>sen konsequent genutzt werden.</w:t>
      </w:r>
    </w:p>
    <w:p w14:paraId="577A26F6" w14:textId="77777777" w:rsidR="00943EC9" w:rsidRDefault="00943EC9">
      <w:pPr>
        <w:pStyle w:val="Textkrper"/>
        <w:spacing w:before="9"/>
        <w:rPr>
          <w:sz w:val="18"/>
        </w:rPr>
      </w:pPr>
    </w:p>
    <w:p w14:paraId="0435818A" w14:textId="078DD27E" w:rsidR="00943EC9" w:rsidRDefault="00875715">
      <w:pPr>
        <w:pStyle w:val="Listenabsatz"/>
        <w:numPr>
          <w:ilvl w:val="0"/>
          <w:numId w:val="6"/>
        </w:numPr>
        <w:tabs>
          <w:tab w:val="left" w:pos="281"/>
        </w:tabs>
        <w:spacing w:line="216" w:lineRule="auto"/>
        <w:ind w:left="280" w:right="109"/>
        <w:rPr>
          <w:sz w:val="20"/>
        </w:rPr>
      </w:pPr>
      <w:r>
        <w:rPr>
          <w:color w:val="131413"/>
          <w:sz w:val="20"/>
        </w:rPr>
        <w:t xml:space="preserve">Investor*innen blockieren oft den Bau: Genehmigte Projekte bleiben Jahre liegen, weil die Investoren auf weiter steigende Preise hoffen. Das ist schlecht für den Wohnungsmarkt und schlecht für den Arbeitsmarkt. Der Markt versagt, wenn es darum geht, die notwendigen </w:t>
      </w:r>
      <w:r w:rsidR="0076791B">
        <w:rPr>
          <w:color w:val="131413"/>
          <w:spacing w:val="3"/>
          <w:sz w:val="20"/>
        </w:rPr>
        <w:t>be</w:t>
      </w:r>
      <w:r>
        <w:rPr>
          <w:color w:val="131413"/>
          <w:sz w:val="20"/>
        </w:rPr>
        <w:t>zahlbaren Wohnungen bereitzustellen. Dann müssen die Kommunen selbst bauen. Wir wollen die Investoren aus den Bauentscheidungen zurückd</w:t>
      </w:r>
      <w:r w:rsidR="0076791B">
        <w:rPr>
          <w:color w:val="131413"/>
          <w:sz w:val="20"/>
        </w:rPr>
        <w:t>rängen und die öffentli</w:t>
      </w:r>
      <w:r>
        <w:rPr>
          <w:color w:val="131413"/>
          <w:sz w:val="20"/>
        </w:rPr>
        <w:t>chen Akteure, Kommunen, Länder und Bund</w:t>
      </w:r>
      <w:r>
        <w:rPr>
          <w:color w:val="131413"/>
          <w:spacing w:val="4"/>
          <w:sz w:val="20"/>
        </w:rPr>
        <w:t xml:space="preserve"> </w:t>
      </w:r>
      <w:r>
        <w:rPr>
          <w:color w:val="131413"/>
          <w:sz w:val="20"/>
        </w:rPr>
        <w:t>stärken.</w:t>
      </w:r>
    </w:p>
    <w:p w14:paraId="13B73A44" w14:textId="77777777" w:rsidR="00943EC9" w:rsidRDefault="00943EC9">
      <w:pPr>
        <w:pStyle w:val="Textkrper"/>
        <w:spacing w:before="12"/>
        <w:rPr>
          <w:sz w:val="18"/>
        </w:rPr>
      </w:pPr>
    </w:p>
    <w:p w14:paraId="7742FFD7" w14:textId="77777777" w:rsidR="00943EC9" w:rsidRDefault="00875715">
      <w:pPr>
        <w:pStyle w:val="Listenabsatz"/>
        <w:numPr>
          <w:ilvl w:val="0"/>
          <w:numId w:val="6"/>
        </w:numPr>
        <w:tabs>
          <w:tab w:val="left" w:pos="281"/>
        </w:tabs>
        <w:spacing w:line="216" w:lineRule="auto"/>
        <w:ind w:left="280" w:right="156"/>
        <w:rPr>
          <w:sz w:val="20"/>
        </w:rPr>
      </w:pPr>
      <w:r>
        <w:rPr>
          <w:color w:val="131413"/>
          <w:sz w:val="20"/>
        </w:rPr>
        <w:t>Wir setzen uns für ein europäisches Programm ein, durch das der ländliche Raum attraktiv gemacht wird. Durch infrastrukturelle Anbindung des ländlichen Raums soll der Druck von Städten im Hinblick auf bezahlbaren Wohnraum genommen werden.</w:t>
      </w:r>
    </w:p>
    <w:p w14:paraId="605DE3B3" w14:textId="77777777" w:rsidR="00943EC9" w:rsidRDefault="00943EC9">
      <w:pPr>
        <w:pStyle w:val="Textkrper"/>
        <w:spacing w:before="7"/>
        <w:rPr>
          <w:sz w:val="18"/>
        </w:rPr>
      </w:pPr>
    </w:p>
    <w:p w14:paraId="0CF528F7" w14:textId="36D6D8B7" w:rsidR="00943EC9" w:rsidRDefault="00875715">
      <w:pPr>
        <w:pStyle w:val="Listenabsatz"/>
        <w:numPr>
          <w:ilvl w:val="0"/>
          <w:numId w:val="6"/>
        </w:numPr>
        <w:tabs>
          <w:tab w:val="left" w:pos="280"/>
        </w:tabs>
        <w:spacing w:line="216" w:lineRule="auto"/>
        <w:ind w:left="279" w:right="229"/>
        <w:rPr>
          <w:sz w:val="20"/>
        </w:rPr>
      </w:pPr>
      <w:r>
        <w:rPr>
          <w:color w:val="131413"/>
          <w:sz w:val="20"/>
        </w:rPr>
        <w:t xml:space="preserve">Für Deutschland wollen </w:t>
      </w:r>
      <w:r>
        <w:rPr>
          <w:color w:val="131413"/>
          <w:spacing w:val="-3"/>
          <w:sz w:val="20"/>
        </w:rPr>
        <w:t xml:space="preserve">wir, </w:t>
      </w:r>
      <w:r>
        <w:rPr>
          <w:color w:val="131413"/>
          <w:sz w:val="20"/>
        </w:rPr>
        <w:t>dass alle Mietsteigerungen gestoppt werden, bis ein bundesweiter Mietspiegel erstellt wurde, der ver</w:t>
      </w:r>
      <w:r w:rsidR="0076791B">
        <w:rPr>
          <w:color w:val="131413"/>
          <w:sz w:val="20"/>
        </w:rPr>
        <w:t>bindlich Mietobergrenzen ermög</w:t>
      </w:r>
      <w:r>
        <w:rPr>
          <w:color w:val="131413"/>
          <w:sz w:val="20"/>
        </w:rPr>
        <w:t>licht. Die Mietpreisbremse der Bundes</w:t>
      </w:r>
      <w:r w:rsidR="0076791B">
        <w:rPr>
          <w:color w:val="131413"/>
          <w:sz w:val="20"/>
        </w:rPr>
        <w:t>regierung ver</w:t>
      </w:r>
      <w:r>
        <w:rPr>
          <w:color w:val="131413"/>
          <w:sz w:val="20"/>
        </w:rPr>
        <w:t>sagt. Wir wollen sie durch eine echte Mietpreisbremse ersetzen, die flächendeckend, bundesweit, unbefristet und ausnahmslos gilt. Wi</w:t>
      </w:r>
      <w:r w:rsidR="0076791B">
        <w:rPr>
          <w:color w:val="131413"/>
          <w:sz w:val="20"/>
        </w:rPr>
        <w:t>r setzen uns für die Wiederein</w:t>
      </w:r>
      <w:r>
        <w:rPr>
          <w:color w:val="131413"/>
          <w:sz w:val="20"/>
        </w:rPr>
        <w:t>führung der Mietpreisbindung ein.</w:t>
      </w:r>
    </w:p>
    <w:p w14:paraId="34314487" w14:textId="77777777" w:rsidR="00943EC9" w:rsidRDefault="00943EC9">
      <w:pPr>
        <w:pStyle w:val="Textkrper"/>
        <w:spacing w:before="10"/>
        <w:rPr>
          <w:sz w:val="18"/>
        </w:rPr>
      </w:pPr>
    </w:p>
    <w:p w14:paraId="733BACB9" w14:textId="77F0EBCE" w:rsidR="00943EC9" w:rsidRPr="00663F32" w:rsidRDefault="00875715" w:rsidP="00663F32">
      <w:pPr>
        <w:pStyle w:val="Listenabsatz"/>
        <w:numPr>
          <w:ilvl w:val="0"/>
          <w:numId w:val="6"/>
        </w:numPr>
        <w:tabs>
          <w:tab w:val="left" w:pos="280"/>
        </w:tabs>
        <w:spacing w:line="216" w:lineRule="auto"/>
        <w:ind w:left="279" w:right="126"/>
        <w:rPr>
          <w:sz w:val="20"/>
          <w:szCs w:val="20"/>
        </w:rPr>
      </w:pPr>
      <w:r>
        <w:rPr>
          <w:color w:val="131413"/>
          <w:sz w:val="20"/>
        </w:rPr>
        <w:t>Wir wollen Airbnb stärker regulieren und eine zusätzliche europaweite Untern</w:t>
      </w:r>
      <w:r w:rsidR="0076791B">
        <w:rPr>
          <w:color w:val="131413"/>
          <w:sz w:val="20"/>
        </w:rPr>
        <w:t>ehmenssteuer für das Geschäfts</w:t>
      </w:r>
      <w:r>
        <w:rPr>
          <w:color w:val="131413"/>
          <w:sz w:val="20"/>
        </w:rPr>
        <w:t>modell der privaten Wo</w:t>
      </w:r>
      <w:r w:rsidR="0076791B">
        <w:rPr>
          <w:color w:val="131413"/>
          <w:sz w:val="20"/>
        </w:rPr>
        <w:t>hnungsvermietung über Internet</w:t>
      </w:r>
      <w:r>
        <w:rPr>
          <w:color w:val="131413"/>
          <w:sz w:val="20"/>
        </w:rPr>
        <w:t xml:space="preserve">plattformen einführen: Konzerne wie Airbnb profitieren von geringer Regulierung und treiben die Mietpreise in allen </w:t>
      </w:r>
      <w:r w:rsidRPr="00663F32">
        <w:rPr>
          <w:color w:val="131413"/>
          <w:sz w:val="20"/>
          <w:szCs w:val="20"/>
        </w:rPr>
        <w:t>europäischen Städten in die Höhe. Die</w:t>
      </w:r>
      <w:r w:rsidRPr="00663F32">
        <w:rPr>
          <w:color w:val="131413"/>
          <w:spacing w:val="6"/>
          <w:sz w:val="20"/>
          <w:szCs w:val="20"/>
        </w:rPr>
        <w:t xml:space="preserve"> </w:t>
      </w:r>
      <w:r w:rsidRPr="00663F32">
        <w:rPr>
          <w:color w:val="131413"/>
          <w:sz w:val="20"/>
          <w:szCs w:val="20"/>
        </w:rPr>
        <w:t>angebliche</w:t>
      </w:r>
      <w:r w:rsidR="00663F32" w:rsidRPr="00663F32">
        <w:rPr>
          <w:color w:val="131413"/>
          <w:sz w:val="20"/>
          <w:szCs w:val="20"/>
        </w:rPr>
        <w:t xml:space="preserve"> </w:t>
      </w:r>
      <w:r w:rsidR="0076791B" w:rsidRPr="00663F32">
        <w:rPr>
          <w:color w:val="131413"/>
          <w:sz w:val="20"/>
          <w:szCs w:val="20"/>
        </w:rPr>
        <w:t xml:space="preserve">»Share </w:t>
      </w:r>
      <w:r w:rsidRPr="00663F32">
        <w:rPr>
          <w:color w:val="131413"/>
          <w:sz w:val="20"/>
          <w:szCs w:val="20"/>
        </w:rPr>
        <w:t xml:space="preserve">economy« ist ein lukratives Geschäftsmodell für wenige auf Kosten vieler. Einige Städte und Länder (z. B. Barcelona, Berlin, Portugal) haben bereits Regularien eingeführt, um die ausufernde Zweckentfremdung von Wohnraum zu verhindern. Das braucht es europaweit. Aber das reicht nicht </w:t>
      </w:r>
      <w:r w:rsidR="0076791B" w:rsidRPr="00663F32">
        <w:rPr>
          <w:color w:val="131413"/>
          <w:sz w:val="20"/>
          <w:szCs w:val="20"/>
        </w:rPr>
        <w:t>aus. Grundlegend dürfen Wohnun</w:t>
      </w:r>
      <w:r w:rsidRPr="00663F32">
        <w:rPr>
          <w:color w:val="131413"/>
          <w:sz w:val="20"/>
          <w:szCs w:val="20"/>
        </w:rPr>
        <w:t>gen nicht ausschließlich zum Zweck der Vermietung an Touristen verwendet werden. Wir wollen eine soziale Alternative: eine Plattform in öffentlicher oder genoss</w:t>
      </w:r>
      <w:r w:rsidR="0076791B" w:rsidRPr="00663F32">
        <w:rPr>
          <w:color w:val="131413"/>
          <w:sz w:val="20"/>
          <w:szCs w:val="20"/>
        </w:rPr>
        <w:t>en</w:t>
      </w:r>
      <w:r w:rsidRPr="00663F32">
        <w:rPr>
          <w:color w:val="131413"/>
          <w:sz w:val="20"/>
          <w:szCs w:val="20"/>
        </w:rPr>
        <w:t>schaftlicher Hand (z. B. FairBnB) statt eines Konzerns, um freie Zimmer zu vergeben.</w:t>
      </w:r>
    </w:p>
    <w:p w14:paraId="535E1E08"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31" w:space="142"/>
            <w:col w:w="5017"/>
          </w:cols>
        </w:sectPr>
      </w:pPr>
    </w:p>
    <w:p w14:paraId="5CB2F73D" w14:textId="77777777" w:rsidR="00943EC9" w:rsidRDefault="00943EC9">
      <w:pPr>
        <w:pStyle w:val="Textkrper"/>
      </w:pPr>
    </w:p>
    <w:p w14:paraId="58C3D34C" w14:textId="77777777" w:rsidR="00943EC9" w:rsidRDefault="00943EC9">
      <w:pPr>
        <w:pStyle w:val="Textkrper"/>
        <w:spacing w:before="1"/>
        <w:rPr>
          <w:sz w:val="24"/>
        </w:rPr>
      </w:pPr>
    </w:p>
    <w:p w14:paraId="6B8DF947" w14:textId="77777777" w:rsidR="00943EC9" w:rsidRDefault="00875715">
      <w:pPr>
        <w:pStyle w:val="Heading4"/>
        <w:ind w:left="110"/>
      </w:pPr>
      <w:r>
        <w:rPr>
          <w:color w:val="131413"/>
        </w:rPr>
        <w:t>24</w:t>
      </w:r>
    </w:p>
    <w:p w14:paraId="40A0FD7F" w14:textId="77777777" w:rsidR="00943EC9" w:rsidRDefault="00943EC9">
      <w:pPr>
        <w:sectPr w:rsidR="00943EC9">
          <w:type w:val="continuous"/>
          <w:pgSz w:w="12850" w:h="17780"/>
          <w:pgMar w:top="1680" w:right="1380" w:bottom="280" w:left="1380" w:header="720" w:footer="720" w:gutter="0"/>
          <w:cols w:space="720"/>
        </w:sectPr>
      </w:pPr>
    </w:p>
    <w:p w14:paraId="7B29CFC5" w14:textId="77777777" w:rsidR="00943EC9" w:rsidRDefault="00875715">
      <w:pPr>
        <w:pStyle w:val="Listenabsatz"/>
        <w:numPr>
          <w:ilvl w:val="0"/>
          <w:numId w:val="7"/>
        </w:numPr>
        <w:tabs>
          <w:tab w:val="left" w:pos="609"/>
        </w:tabs>
        <w:spacing w:before="123" w:line="168" w:lineRule="auto"/>
        <w:ind w:left="110" w:right="1694" w:firstLine="0"/>
        <w:rPr>
          <w:sz w:val="48"/>
        </w:rPr>
      </w:pPr>
      <w:r>
        <w:rPr>
          <w:color w:val="131413"/>
          <w:sz w:val="48"/>
        </w:rPr>
        <w:lastRenderedPageBreak/>
        <w:t>Menschen vor Profite – der LINKE Plan für eine soziale und ökologische</w:t>
      </w:r>
      <w:r>
        <w:rPr>
          <w:color w:val="131413"/>
          <w:spacing w:val="-13"/>
          <w:sz w:val="48"/>
        </w:rPr>
        <w:t xml:space="preserve"> </w:t>
      </w:r>
      <w:r>
        <w:rPr>
          <w:color w:val="131413"/>
          <w:sz w:val="48"/>
        </w:rPr>
        <w:t>Wirtschaft</w:t>
      </w:r>
    </w:p>
    <w:p w14:paraId="0E14A238" w14:textId="77777777" w:rsidR="00943EC9" w:rsidRDefault="00943EC9">
      <w:pPr>
        <w:pStyle w:val="Textkrper"/>
        <w:spacing w:before="7"/>
        <w:rPr>
          <w:sz w:val="24"/>
        </w:rPr>
      </w:pPr>
    </w:p>
    <w:p w14:paraId="489FF651" w14:textId="77777777" w:rsidR="00943EC9" w:rsidRDefault="00943EC9">
      <w:pPr>
        <w:rPr>
          <w:sz w:val="24"/>
        </w:rPr>
        <w:sectPr w:rsidR="00943EC9">
          <w:pgSz w:w="12850" w:h="17780"/>
          <w:pgMar w:top="1300" w:right="1380" w:bottom="460" w:left="1380" w:header="0" w:footer="273" w:gutter="0"/>
          <w:cols w:space="720"/>
        </w:sectPr>
      </w:pPr>
    </w:p>
    <w:p w14:paraId="4F204632" w14:textId="77E0DD70" w:rsidR="00943EC9" w:rsidRDefault="00875715" w:rsidP="0076791B">
      <w:pPr>
        <w:pStyle w:val="Textkrper"/>
        <w:spacing w:before="67" w:line="216" w:lineRule="auto"/>
        <w:ind w:right="44"/>
      </w:pPr>
      <w:r>
        <w:rPr>
          <w:color w:val="131413"/>
        </w:rPr>
        <w:lastRenderedPageBreak/>
        <w:t xml:space="preserve">Die Regeln und Verträge der </w:t>
      </w:r>
      <w:r>
        <w:rPr>
          <w:color w:val="131413"/>
          <w:spacing w:val="2"/>
        </w:rPr>
        <w:t xml:space="preserve">Wirtschafts- </w:t>
      </w:r>
      <w:r w:rsidR="0076791B">
        <w:rPr>
          <w:color w:val="131413"/>
        </w:rPr>
        <w:t>und Währungs</w:t>
      </w:r>
      <w:r>
        <w:rPr>
          <w:color w:val="131413"/>
        </w:rPr>
        <w:t xml:space="preserve">union orientieren sich an </w:t>
      </w:r>
      <w:r w:rsidR="0076791B">
        <w:rPr>
          <w:color w:val="131413"/>
        </w:rPr>
        <w:t>der Förderung von »Wettbewerbs</w:t>
      </w:r>
      <w:r>
        <w:rPr>
          <w:color w:val="131413"/>
        </w:rPr>
        <w:t>fähigkeit«. Die Europäische Union in ihrer derzeitigen Form als Wettbewerbsraum richtet</w:t>
      </w:r>
      <w:r w:rsidR="0076791B">
        <w:rPr>
          <w:color w:val="131413"/>
        </w:rPr>
        <w:t xml:space="preserve"> sich vor allem an den Interes</w:t>
      </w:r>
      <w:r>
        <w:rPr>
          <w:color w:val="131413"/>
        </w:rPr>
        <w:t>sen</w:t>
      </w:r>
      <w:r>
        <w:rPr>
          <w:color w:val="131413"/>
          <w:spacing w:val="-12"/>
        </w:rPr>
        <w:t xml:space="preserve"> </w:t>
      </w:r>
      <w:r>
        <w:rPr>
          <w:color w:val="131413"/>
        </w:rPr>
        <w:t>von</w:t>
      </w:r>
      <w:r>
        <w:rPr>
          <w:color w:val="131413"/>
          <w:spacing w:val="-11"/>
        </w:rPr>
        <w:t xml:space="preserve"> </w:t>
      </w:r>
      <w:r>
        <w:rPr>
          <w:color w:val="131413"/>
        </w:rPr>
        <w:t>Konzernen,</w:t>
      </w:r>
      <w:r>
        <w:rPr>
          <w:color w:val="131413"/>
          <w:spacing w:val="-11"/>
        </w:rPr>
        <w:t xml:space="preserve"> </w:t>
      </w:r>
      <w:r>
        <w:rPr>
          <w:color w:val="131413"/>
        </w:rPr>
        <w:t>Banken</w:t>
      </w:r>
      <w:r>
        <w:rPr>
          <w:color w:val="131413"/>
          <w:spacing w:val="-11"/>
        </w:rPr>
        <w:t xml:space="preserve"> </w:t>
      </w:r>
      <w:r>
        <w:rPr>
          <w:color w:val="131413"/>
        </w:rPr>
        <w:t>und</w:t>
      </w:r>
      <w:r>
        <w:rPr>
          <w:color w:val="131413"/>
          <w:spacing w:val="-12"/>
        </w:rPr>
        <w:t xml:space="preserve"> </w:t>
      </w:r>
      <w:r>
        <w:rPr>
          <w:color w:val="131413"/>
        </w:rPr>
        <w:t>Besitzern</w:t>
      </w:r>
      <w:r>
        <w:rPr>
          <w:color w:val="131413"/>
          <w:spacing w:val="-11"/>
        </w:rPr>
        <w:t xml:space="preserve"> </w:t>
      </w:r>
      <w:r>
        <w:rPr>
          <w:color w:val="131413"/>
        </w:rPr>
        <w:t>großer</w:t>
      </w:r>
      <w:r>
        <w:rPr>
          <w:color w:val="131413"/>
          <w:spacing w:val="-11"/>
        </w:rPr>
        <w:t xml:space="preserve"> </w:t>
      </w:r>
      <w:r>
        <w:rPr>
          <w:color w:val="131413"/>
        </w:rPr>
        <w:t>Vermögen aus. Das heißt, dass die Profite von Wenigen</w:t>
      </w:r>
      <w:r w:rsidR="0076791B">
        <w:rPr>
          <w:color w:val="131413"/>
        </w:rPr>
        <w:t xml:space="preserve"> über den Inte</w:t>
      </w:r>
      <w:r>
        <w:rPr>
          <w:color w:val="131413"/>
        </w:rPr>
        <w:t xml:space="preserve">ressen der Mehrheit der </w:t>
      </w:r>
      <w:r w:rsidR="0076791B">
        <w:rPr>
          <w:color w:val="131413"/>
        </w:rPr>
        <w:t>Menschen in Europa stehen. Kür</w:t>
      </w:r>
      <w:r>
        <w:rPr>
          <w:color w:val="131413"/>
        </w:rPr>
        <w:t>zungen bei Sozialausgaben, De-Regulierung der Arbeitswelt und Privatisierung führen zu wachsenden Profiten auf der einen Seite und zu sinkenden Löhnen, prekärer Arbeit und sozialer</w:t>
      </w:r>
      <w:r>
        <w:rPr>
          <w:color w:val="131413"/>
          <w:spacing w:val="-15"/>
        </w:rPr>
        <w:t xml:space="preserve"> </w:t>
      </w:r>
      <w:r>
        <w:rPr>
          <w:color w:val="131413"/>
        </w:rPr>
        <w:t>Ungerechtigkeit</w:t>
      </w:r>
      <w:r>
        <w:rPr>
          <w:color w:val="131413"/>
          <w:spacing w:val="-14"/>
        </w:rPr>
        <w:t xml:space="preserve"> </w:t>
      </w:r>
      <w:r>
        <w:rPr>
          <w:color w:val="131413"/>
        </w:rPr>
        <w:t>auf</w:t>
      </w:r>
      <w:r>
        <w:rPr>
          <w:color w:val="131413"/>
          <w:spacing w:val="-15"/>
        </w:rPr>
        <w:t xml:space="preserve"> </w:t>
      </w:r>
      <w:r>
        <w:rPr>
          <w:color w:val="131413"/>
        </w:rPr>
        <w:t>der</w:t>
      </w:r>
      <w:r>
        <w:rPr>
          <w:color w:val="131413"/>
          <w:spacing w:val="-14"/>
        </w:rPr>
        <w:t xml:space="preserve"> </w:t>
      </w:r>
      <w:r>
        <w:rPr>
          <w:color w:val="131413"/>
        </w:rPr>
        <w:t>anderen.</w:t>
      </w:r>
      <w:r>
        <w:rPr>
          <w:color w:val="131413"/>
          <w:spacing w:val="-15"/>
        </w:rPr>
        <w:t xml:space="preserve"> </w:t>
      </w:r>
      <w:r>
        <w:rPr>
          <w:color w:val="131413"/>
        </w:rPr>
        <w:t>Diese</w:t>
      </w:r>
      <w:r>
        <w:rPr>
          <w:color w:val="131413"/>
          <w:spacing w:val="-14"/>
        </w:rPr>
        <w:t xml:space="preserve"> </w:t>
      </w:r>
      <w:r>
        <w:rPr>
          <w:color w:val="131413"/>
        </w:rPr>
        <w:t>Entwicklung wird durch eine EU-Digitalisierungsstrategie verstärkt, die ausschließlich auf den europäischen Binnenmarkt</w:t>
      </w:r>
      <w:r>
        <w:rPr>
          <w:color w:val="131413"/>
          <w:spacing w:val="-32"/>
        </w:rPr>
        <w:t xml:space="preserve"> </w:t>
      </w:r>
      <w:r>
        <w:rPr>
          <w:color w:val="131413"/>
        </w:rPr>
        <w:t>fixiert</w:t>
      </w:r>
      <w:r w:rsidR="0076791B">
        <w:t xml:space="preserve"> </w:t>
      </w:r>
      <w:r>
        <w:rPr>
          <w:color w:val="131413"/>
        </w:rPr>
        <w:t>ist. Der Investitionsbedarf und die Herausforderungen für eine politische Steuerung der Digitalisierung zum Wohle der Menschheit sind enorm.</w:t>
      </w:r>
    </w:p>
    <w:p w14:paraId="2431D0DF" w14:textId="77777777" w:rsidR="00943EC9" w:rsidRDefault="00943EC9">
      <w:pPr>
        <w:pStyle w:val="Textkrper"/>
        <w:spacing w:before="4"/>
        <w:rPr>
          <w:sz w:val="18"/>
        </w:rPr>
      </w:pPr>
    </w:p>
    <w:p w14:paraId="2626B349" w14:textId="5BB32170" w:rsidR="00943EC9" w:rsidRDefault="00875715" w:rsidP="0076791B">
      <w:pPr>
        <w:pStyle w:val="Textkrper"/>
        <w:spacing w:line="216" w:lineRule="auto"/>
        <w:ind w:right="18"/>
      </w:pPr>
      <w:r>
        <w:rPr>
          <w:color w:val="131413"/>
        </w:rPr>
        <w:t>Die Eurokrise ist nicht vorbei. Die Kürzungspolitik bei öffentlichen Investitionen, Löhnen und Renten sowie Privatisierungen wurde mit der angeblichen Euro-Rettung gestärkt. Große Volkswirtschaften wie Italien verharren in der Depression. Die Jugendarbeitslosigkeit in Griechenland zwingt immer noch die junge Generation zu Abwanderung. Die Kürzungspolitik verhinde</w:t>
      </w:r>
      <w:r w:rsidR="0076791B">
        <w:rPr>
          <w:color w:val="131413"/>
        </w:rPr>
        <w:t>rt Investitionen und eine wirt</w:t>
      </w:r>
      <w:r>
        <w:rPr>
          <w:color w:val="131413"/>
        </w:rPr>
        <w:t xml:space="preserve">schaftliche Perspektive in </w:t>
      </w:r>
      <w:r w:rsidR="0076791B">
        <w:rPr>
          <w:color w:val="131413"/>
        </w:rPr>
        <w:t>Südeuropa. Wo die Kürzungspoli</w:t>
      </w:r>
      <w:r>
        <w:rPr>
          <w:color w:val="131413"/>
        </w:rPr>
        <w:t>tik gehemmt wurde – wie in Portugal – entwickelt sich die Wirtschaft jedoch besser. Das billige Geld der Europäischen Zentralbank hat die Finanzmärkte beruhigt, landet aber wegen unzureichender Investitionen nicht in der realen Wirtschaft. Es drohen neue Finanzkrisen. Auch die Pläne des französischen Präsidenten Macron für einen Euro-Haus- halt sind auf permanente Strukturreformen – also Kürzung von Löhnen und Renten – gerichtet. Macron will in Frank- reich eine Agenda 2010 wie in Deutschland. Die zentrale Ursache der Eurokrise – die hohen Exportüberschüsse Deutschlands – wird nich</w:t>
      </w:r>
      <w:r w:rsidR="0076791B">
        <w:rPr>
          <w:color w:val="131413"/>
        </w:rPr>
        <w:t>t behoben. Die Exportüberschüs</w:t>
      </w:r>
      <w:r>
        <w:rPr>
          <w:color w:val="131413"/>
        </w:rPr>
        <w:t>se der einen sind die Schulden der anderen. Die Kehrseite der »Exportweltmeisterschaft« ist: Gemessen an der hohen Produktivität sind die Löhne in Deutschland zu niedrig. Eine linke Wirtschaftspolitik für Europa heißt daher auch: höhere Löhne und öffentliche Investitionen hierzulande.</w:t>
      </w:r>
    </w:p>
    <w:p w14:paraId="35B8BACE" w14:textId="77777777" w:rsidR="00943EC9" w:rsidRDefault="00943EC9">
      <w:pPr>
        <w:pStyle w:val="Textkrper"/>
      </w:pPr>
    </w:p>
    <w:p w14:paraId="0AE34F06" w14:textId="08CE7B93" w:rsidR="00943EC9" w:rsidRDefault="00875715" w:rsidP="0076791B">
      <w:pPr>
        <w:pStyle w:val="Textkrper"/>
        <w:spacing w:before="1" w:line="216" w:lineRule="auto"/>
        <w:ind w:right="-20"/>
      </w:pPr>
      <w:r>
        <w:rPr>
          <w:color w:val="131413"/>
        </w:rPr>
        <w:t>Die europäische Krisenpolitik der Troika aus Europäischer Zentralbank (EZB), EU-Kommission und Internationalem Währungsfonds (IWF), unter maßgeblicher Führung der Bundesregierung, hat Millionen ins Elend gestürzt. Sie hat Banken auf Kosten der Steuerzahler gerettet. Sie hat durch die Kürzung von öffentlichen Investitionen, Löhnen und Renten die Rezession und die Verschuldung i</w:t>
      </w:r>
      <w:r w:rsidR="0076791B">
        <w:rPr>
          <w:color w:val="131413"/>
        </w:rPr>
        <w:t>n den Krisen</w:t>
      </w:r>
      <w:r>
        <w:rPr>
          <w:color w:val="131413"/>
        </w:rPr>
        <w:t>ländern noch verstärkt.</w:t>
      </w:r>
      <w:r w:rsidR="0076791B">
        <w:rPr>
          <w:color w:val="131413"/>
        </w:rPr>
        <w:t xml:space="preserve"> Dabei wurden </w:t>
      </w:r>
      <w:r w:rsidR="006A5DE3">
        <w:rPr>
          <w:color w:val="131413"/>
        </w:rPr>
        <w:t>soziale Menschen</w:t>
      </w:r>
      <w:r>
        <w:rPr>
          <w:color w:val="131413"/>
        </w:rPr>
        <w:t>rechte verletzt: Gesundheitsversorgung und Renten gekürzt, Tarifverträge und Rechte von Beschäftigten zerstört und</w:t>
      </w:r>
    </w:p>
    <w:p w14:paraId="4F564758" w14:textId="77777777" w:rsidR="0076791B" w:rsidRDefault="0076791B" w:rsidP="0076791B">
      <w:pPr>
        <w:pStyle w:val="Textkrper"/>
        <w:spacing w:before="67" w:line="216" w:lineRule="auto"/>
        <w:ind w:right="244"/>
      </w:pPr>
    </w:p>
    <w:p w14:paraId="3BFBE405" w14:textId="77777777" w:rsidR="0076791B" w:rsidRDefault="0076791B" w:rsidP="0076791B">
      <w:pPr>
        <w:pStyle w:val="Textkrper"/>
        <w:spacing w:before="67" w:line="216" w:lineRule="auto"/>
        <w:ind w:right="244"/>
      </w:pPr>
    </w:p>
    <w:p w14:paraId="4967609E" w14:textId="77777777" w:rsidR="0076791B" w:rsidRDefault="0076791B" w:rsidP="0076791B">
      <w:pPr>
        <w:pStyle w:val="Textkrper"/>
        <w:spacing w:before="67" w:line="216" w:lineRule="auto"/>
        <w:ind w:right="244"/>
      </w:pPr>
    </w:p>
    <w:p w14:paraId="1DF26E35" w14:textId="77777777" w:rsidR="0076791B" w:rsidRDefault="0076791B" w:rsidP="0076791B">
      <w:pPr>
        <w:pStyle w:val="Textkrper"/>
        <w:spacing w:before="67" w:line="216" w:lineRule="auto"/>
        <w:ind w:right="244"/>
      </w:pPr>
    </w:p>
    <w:p w14:paraId="787AB4CD" w14:textId="77777777" w:rsidR="0076791B" w:rsidRDefault="0076791B" w:rsidP="0076791B">
      <w:pPr>
        <w:pStyle w:val="Textkrper"/>
        <w:spacing w:before="67" w:line="216" w:lineRule="auto"/>
        <w:ind w:right="244"/>
      </w:pPr>
    </w:p>
    <w:p w14:paraId="16771C9A" w14:textId="77777777" w:rsidR="0076791B" w:rsidRDefault="0076791B" w:rsidP="0076791B">
      <w:pPr>
        <w:pStyle w:val="Textkrper"/>
        <w:spacing w:before="67" w:line="216" w:lineRule="auto"/>
        <w:ind w:right="244"/>
      </w:pPr>
    </w:p>
    <w:p w14:paraId="72910ACC" w14:textId="77777777" w:rsidR="0076791B" w:rsidRDefault="0076791B" w:rsidP="0076791B">
      <w:pPr>
        <w:pStyle w:val="Textkrper"/>
        <w:spacing w:before="67" w:line="216" w:lineRule="auto"/>
        <w:ind w:right="244"/>
      </w:pPr>
    </w:p>
    <w:p w14:paraId="41581F8F" w14:textId="77777777" w:rsidR="0076791B" w:rsidRDefault="0076791B" w:rsidP="0076791B">
      <w:pPr>
        <w:pStyle w:val="Textkrper"/>
        <w:spacing w:before="67" w:line="216" w:lineRule="auto"/>
        <w:ind w:right="244"/>
      </w:pPr>
    </w:p>
    <w:p w14:paraId="6CBF76B4" w14:textId="77777777" w:rsidR="0076791B" w:rsidRDefault="0076791B" w:rsidP="0076791B">
      <w:pPr>
        <w:pStyle w:val="Textkrper"/>
        <w:spacing w:before="67" w:line="216" w:lineRule="auto"/>
        <w:ind w:right="244"/>
      </w:pPr>
    </w:p>
    <w:p w14:paraId="0839DBB8" w14:textId="77777777" w:rsidR="0076791B" w:rsidRDefault="0076791B" w:rsidP="0076791B">
      <w:pPr>
        <w:pStyle w:val="Textkrper"/>
        <w:spacing w:before="67" w:line="216" w:lineRule="auto"/>
        <w:ind w:right="244"/>
      </w:pPr>
    </w:p>
    <w:p w14:paraId="4D5B5905" w14:textId="0CCE18F1" w:rsidR="00943EC9" w:rsidRDefault="00875715" w:rsidP="0076791B">
      <w:pPr>
        <w:pStyle w:val="Textkrper"/>
        <w:spacing w:before="67" w:line="216" w:lineRule="auto"/>
        <w:ind w:right="244"/>
      </w:pPr>
      <w:r>
        <w:rPr>
          <w:color w:val="131413"/>
        </w:rPr>
        <w:t>die Privatisierung von öffentlichem Eigentum zu Dumping- preisen erzwungen. Die F</w:t>
      </w:r>
      <w:r w:rsidR="0076791B">
        <w:rPr>
          <w:color w:val="131413"/>
        </w:rPr>
        <w:t>olgen sind: dramatische Jugend</w:t>
      </w:r>
      <w:r>
        <w:rPr>
          <w:color w:val="131413"/>
        </w:rPr>
        <w:t>arbeitslosigkeit, erzwungene Abwanderung, Armut und Obdachlosigkeit in Südeuropa.</w:t>
      </w:r>
    </w:p>
    <w:p w14:paraId="0F725F7F" w14:textId="77777777" w:rsidR="0076791B" w:rsidRDefault="0076791B" w:rsidP="0076791B">
      <w:pPr>
        <w:pStyle w:val="Textkrper"/>
        <w:spacing w:line="216" w:lineRule="auto"/>
        <w:ind w:right="76"/>
        <w:rPr>
          <w:sz w:val="18"/>
        </w:rPr>
      </w:pPr>
    </w:p>
    <w:p w14:paraId="06D604BE" w14:textId="369CE882" w:rsidR="00943EC9" w:rsidRDefault="00875715" w:rsidP="0076791B">
      <w:pPr>
        <w:pStyle w:val="Textkrper"/>
        <w:spacing w:line="216" w:lineRule="auto"/>
        <w:ind w:right="76"/>
      </w:pPr>
      <w:r>
        <w:rPr>
          <w:color w:val="131413"/>
        </w:rPr>
        <w:t>Die Übertragung des deutschen Modells von zu niedrigen Löhnen und prekärer Beschäftigung auf die gesamte EU ist keine Lösung. Eine solche Politik führt zur Ausbreitung von Armut und Arbeitslosigkeit statt sie zu bekämpfen. Eine weitere Vertiefung der Wirtschafts- und Währungsunion unter den derzeitigen neoli</w:t>
      </w:r>
      <w:r w:rsidR="0076791B">
        <w:rPr>
          <w:color w:val="131413"/>
        </w:rPr>
        <w:t>beralen und politischen Vorzei</w:t>
      </w:r>
      <w:r>
        <w:rPr>
          <w:color w:val="131413"/>
        </w:rPr>
        <w:t>chen, wie von den EU-Institutionen vorangetrieben, würde den extremen Rechten dieses Kontinents weiteren Aufwind geben. Notwendig ist ei</w:t>
      </w:r>
      <w:r w:rsidR="0076791B">
        <w:rPr>
          <w:color w:val="131413"/>
        </w:rPr>
        <w:t>ne Neuformierung einer europäi</w:t>
      </w:r>
      <w:r>
        <w:rPr>
          <w:color w:val="131413"/>
        </w:rPr>
        <w:t>schen Wirtschaftspolitik, die den Binnenmarkt durch die Sozialunion ergänzt und eine Verbesserung der Arbeits- und Lebensbedingungen zum Ziel hat.</w:t>
      </w:r>
    </w:p>
    <w:p w14:paraId="31C65252" w14:textId="77777777" w:rsidR="0076791B" w:rsidRDefault="0076791B" w:rsidP="0076791B">
      <w:pPr>
        <w:pStyle w:val="Textkrper"/>
        <w:spacing w:line="216" w:lineRule="auto"/>
        <w:ind w:right="50"/>
        <w:rPr>
          <w:sz w:val="19"/>
        </w:rPr>
      </w:pPr>
    </w:p>
    <w:p w14:paraId="73466C19" w14:textId="3554147B" w:rsidR="00943EC9" w:rsidRDefault="00875715" w:rsidP="0076791B">
      <w:pPr>
        <w:pStyle w:val="Textkrper"/>
        <w:spacing w:line="216" w:lineRule="auto"/>
        <w:ind w:right="50"/>
      </w:pPr>
      <w:r>
        <w:rPr>
          <w:color w:val="131413"/>
        </w:rPr>
        <w:t>Die Kehrseite der Politik der Wettbewerbsfähigkeit und Austerität ist auch hierzuland</w:t>
      </w:r>
      <w:r w:rsidR="0076791B">
        <w:rPr>
          <w:color w:val="131413"/>
        </w:rPr>
        <w:t>e deutlich spürbar: In Deutsch</w:t>
      </w:r>
      <w:r>
        <w:rPr>
          <w:color w:val="131413"/>
        </w:rPr>
        <w:t>land ist mittlerweile das Armutsrisiko unter Erwerbslosen das höchste innerhalb der EU. Privaten Investoren werden zudem Türen in Bereichen</w:t>
      </w:r>
      <w:r w:rsidR="0076791B">
        <w:rPr>
          <w:color w:val="131413"/>
        </w:rPr>
        <w:t xml:space="preserve"> wie Wohnen, Gesundheitsversor</w:t>
      </w:r>
      <w:r>
        <w:rPr>
          <w:color w:val="131413"/>
        </w:rPr>
        <w:t>gung, Bildung, Energieversorgung und Mobilität geöffnet. So wird nicht in Lebensqualität für alle, sondern in kurzfristige Profite investiert. Damit s</w:t>
      </w:r>
      <w:r w:rsidR="0076791B">
        <w:rPr>
          <w:color w:val="131413"/>
        </w:rPr>
        <w:t>teigt auch die Gefahr neuer Fi</w:t>
      </w:r>
      <w:r>
        <w:rPr>
          <w:color w:val="131413"/>
        </w:rPr>
        <w:t xml:space="preserve">nanzkrisen. Gleichzeitig zerfällt </w:t>
      </w:r>
      <w:r w:rsidR="0076791B">
        <w:rPr>
          <w:color w:val="131413"/>
        </w:rPr>
        <w:t>vielerorts die öffentliche Inf</w:t>
      </w:r>
      <w:r>
        <w:rPr>
          <w:color w:val="131413"/>
        </w:rPr>
        <w:t>rastruktur. Dringend notwendige Investitionen werden nicht getätigt und stauen sich auf. Der Reichtum wächst, Geld</w:t>
      </w:r>
      <w:r w:rsidR="0076791B">
        <w:t xml:space="preserve"> </w:t>
      </w:r>
      <w:r>
        <w:rPr>
          <w:color w:val="131413"/>
        </w:rPr>
        <w:t>ist vorhanden, aber die Investitionen in die Energiewende, den</w:t>
      </w:r>
      <w:r>
        <w:rPr>
          <w:color w:val="131413"/>
          <w:spacing w:val="-12"/>
        </w:rPr>
        <w:t xml:space="preserve"> </w:t>
      </w:r>
      <w:r>
        <w:rPr>
          <w:color w:val="131413"/>
        </w:rPr>
        <w:t>Klimaschutz</w:t>
      </w:r>
      <w:r>
        <w:rPr>
          <w:color w:val="131413"/>
          <w:spacing w:val="-11"/>
        </w:rPr>
        <w:t xml:space="preserve"> </w:t>
      </w:r>
      <w:r>
        <w:rPr>
          <w:color w:val="131413"/>
        </w:rPr>
        <w:t>und</w:t>
      </w:r>
      <w:r>
        <w:rPr>
          <w:color w:val="131413"/>
          <w:spacing w:val="-11"/>
        </w:rPr>
        <w:t xml:space="preserve"> </w:t>
      </w:r>
      <w:r>
        <w:rPr>
          <w:color w:val="131413"/>
        </w:rPr>
        <w:t>den</w:t>
      </w:r>
      <w:r>
        <w:rPr>
          <w:color w:val="131413"/>
          <w:spacing w:val="-11"/>
        </w:rPr>
        <w:t xml:space="preserve"> </w:t>
      </w:r>
      <w:r>
        <w:rPr>
          <w:color w:val="131413"/>
        </w:rPr>
        <w:t>ökologischen</w:t>
      </w:r>
      <w:r>
        <w:rPr>
          <w:color w:val="131413"/>
          <w:spacing w:val="-11"/>
        </w:rPr>
        <w:t xml:space="preserve"> </w:t>
      </w:r>
      <w:r>
        <w:rPr>
          <w:color w:val="131413"/>
        </w:rPr>
        <w:t>Umbau</w:t>
      </w:r>
      <w:r>
        <w:rPr>
          <w:color w:val="131413"/>
          <w:spacing w:val="-11"/>
        </w:rPr>
        <w:t xml:space="preserve"> </w:t>
      </w:r>
      <w:r>
        <w:rPr>
          <w:color w:val="131413"/>
        </w:rPr>
        <w:t>der</w:t>
      </w:r>
      <w:r>
        <w:rPr>
          <w:color w:val="131413"/>
          <w:spacing w:val="-11"/>
        </w:rPr>
        <w:t xml:space="preserve"> </w:t>
      </w:r>
      <w:r>
        <w:rPr>
          <w:color w:val="131413"/>
        </w:rPr>
        <w:t>Industrie sowie in e</w:t>
      </w:r>
      <w:r w:rsidR="0076791B">
        <w:rPr>
          <w:color w:val="131413"/>
        </w:rPr>
        <w:t xml:space="preserve">ine digitale Infrastruktur, die </w:t>
      </w:r>
      <w:r>
        <w:rPr>
          <w:color w:val="131413"/>
        </w:rPr>
        <w:t>die Netzneut</w:t>
      </w:r>
      <w:r w:rsidR="0076791B">
        <w:rPr>
          <w:color w:val="131413"/>
        </w:rPr>
        <w:t xml:space="preserve">ralität und den Datenschutz als </w:t>
      </w:r>
      <w:r>
        <w:rPr>
          <w:color w:val="131413"/>
        </w:rPr>
        <w:t xml:space="preserve">gesellschaftspolitische Grundlage festschreibt, werden völlig </w:t>
      </w:r>
      <w:r w:rsidR="00663F32">
        <w:rPr>
          <w:color w:val="131413"/>
        </w:rPr>
        <w:t>unzureichend realisiert. Inner</w:t>
      </w:r>
      <w:r>
        <w:rPr>
          <w:color w:val="131413"/>
        </w:rPr>
        <w:t>halb der EU-Mitgliedstaaten setzt sich der Investitionsstau in der Bildung, in der Gesun</w:t>
      </w:r>
      <w:r w:rsidR="0076791B">
        <w:rPr>
          <w:color w:val="131413"/>
        </w:rPr>
        <w:t>dheitsversorgung, bei bezahlba</w:t>
      </w:r>
      <w:r>
        <w:rPr>
          <w:color w:val="131413"/>
        </w:rPr>
        <w:t>rem</w:t>
      </w:r>
      <w:r>
        <w:rPr>
          <w:color w:val="131413"/>
          <w:spacing w:val="-8"/>
        </w:rPr>
        <w:t xml:space="preserve"> </w:t>
      </w:r>
      <w:r>
        <w:rPr>
          <w:color w:val="131413"/>
        </w:rPr>
        <w:t>Wohnen</w:t>
      </w:r>
      <w:r>
        <w:rPr>
          <w:color w:val="131413"/>
          <w:spacing w:val="-8"/>
        </w:rPr>
        <w:t xml:space="preserve"> </w:t>
      </w:r>
      <w:r>
        <w:rPr>
          <w:color w:val="131413"/>
        </w:rPr>
        <w:t>und</w:t>
      </w:r>
      <w:r>
        <w:rPr>
          <w:color w:val="131413"/>
          <w:spacing w:val="-7"/>
        </w:rPr>
        <w:t xml:space="preserve"> </w:t>
      </w:r>
      <w:r>
        <w:rPr>
          <w:color w:val="131413"/>
        </w:rPr>
        <w:t>in</w:t>
      </w:r>
      <w:r>
        <w:rPr>
          <w:color w:val="131413"/>
          <w:spacing w:val="-8"/>
        </w:rPr>
        <w:t xml:space="preserve"> </w:t>
      </w:r>
      <w:r>
        <w:rPr>
          <w:color w:val="131413"/>
        </w:rPr>
        <w:t>der</w:t>
      </w:r>
      <w:r>
        <w:rPr>
          <w:color w:val="131413"/>
          <w:spacing w:val="-8"/>
        </w:rPr>
        <w:t xml:space="preserve"> </w:t>
      </w:r>
      <w:r>
        <w:rPr>
          <w:color w:val="131413"/>
        </w:rPr>
        <w:t>Mobilität</w:t>
      </w:r>
      <w:r>
        <w:rPr>
          <w:color w:val="131413"/>
          <w:spacing w:val="-7"/>
        </w:rPr>
        <w:t xml:space="preserve"> </w:t>
      </w:r>
      <w:r>
        <w:rPr>
          <w:color w:val="131413"/>
        </w:rPr>
        <w:t>fort.</w:t>
      </w:r>
      <w:r>
        <w:rPr>
          <w:color w:val="131413"/>
          <w:spacing w:val="-8"/>
        </w:rPr>
        <w:t xml:space="preserve"> </w:t>
      </w:r>
      <w:r>
        <w:rPr>
          <w:color w:val="131413"/>
        </w:rPr>
        <w:t>Um</w:t>
      </w:r>
      <w:r>
        <w:rPr>
          <w:color w:val="131413"/>
          <w:spacing w:val="-8"/>
        </w:rPr>
        <w:t xml:space="preserve"> </w:t>
      </w:r>
      <w:r>
        <w:rPr>
          <w:color w:val="131413"/>
        </w:rPr>
        <w:t>den</w:t>
      </w:r>
      <w:r>
        <w:rPr>
          <w:color w:val="131413"/>
          <w:spacing w:val="-7"/>
        </w:rPr>
        <w:t xml:space="preserve"> </w:t>
      </w:r>
      <w:r>
        <w:rPr>
          <w:color w:val="131413"/>
        </w:rPr>
        <w:t>Klimawandel noch zu stoppen, brauchen wir dringend Investitionen in erneuerbare</w:t>
      </w:r>
      <w:r>
        <w:rPr>
          <w:color w:val="131413"/>
          <w:spacing w:val="-11"/>
        </w:rPr>
        <w:t xml:space="preserve"> </w:t>
      </w:r>
      <w:r>
        <w:rPr>
          <w:color w:val="131413"/>
        </w:rPr>
        <w:t>Energien,</w:t>
      </w:r>
      <w:r>
        <w:rPr>
          <w:color w:val="131413"/>
          <w:spacing w:val="-10"/>
        </w:rPr>
        <w:t xml:space="preserve"> </w:t>
      </w:r>
      <w:r>
        <w:rPr>
          <w:color w:val="131413"/>
        </w:rPr>
        <w:t>Bus</w:t>
      </w:r>
      <w:r>
        <w:rPr>
          <w:color w:val="131413"/>
          <w:spacing w:val="-11"/>
        </w:rPr>
        <w:t xml:space="preserve"> </w:t>
      </w:r>
      <w:r>
        <w:rPr>
          <w:color w:val="131413"/>
        </w:rPr>
        <w:t>und</w:t>
      </w:r>
      <w:r>
        <w:rPr>
          <w:color w:val="131413"/>
          <w:spacing w:val="-10"/>
        </w:rPr>
        <w:t xml:space="preserve"> </w:t>
      </w:r>
      <w:r>
        <w:rPr>
          <w:color w:val="131413"/>
        </w:rPr>
        <w:t>Bahn</w:t>
      </w:r>
      <w:r>
        <w:rPr>
          <w:color w:val="131413"/>
          <w:spacing w:val="-11"/>
        </w:rPr>
        <w:t xml:space="preserve"> </w:t>
      </w:r>
      <w:r>
        <w:rPr>
          <w:color w:val="131413"/>
        </w:rPr>
        <w:t>sowie</w:t>
      </w:r>
      <w:r>
        <w:rPr>
          <w:color w:val="131413"/>
          <w:spacing w:val="-10"/>
        </w:rPr>
        <w:t xml:space="preserve"> </w:t>
      </w:r>
      <w:r>
        <w:rPr>
          <w:color w:val="131413"/>
        </w:rPr>
        <w:t>Energieeffizienz. Wir müssen den sozial-ökologischen Umbau anpacken und dabei neue Arbeitsplätze in ehemaligen Kohleregionen schaffen.</w:t>
      </w:r>
    </w:p>
    <w:p w14:paraId="6FADDE36" w14:textId="77777777" w:rsidR="00943EC9" w:rsidRDefault="00943EC9">
      <w:pPr>
        <w:pStyle w:val="Textkrper"/>
        <w:spacing w:before="2"/>
        <w:rPr>
          <w:sz w:val="19"/>
        </w:rPr>
      </w:pPr>
    </w:p>
    <w:p w14:paraId="3DB5208F" w14:textId="74D6A64D" w:rsidR="00943EC9" w:rsidRDefault="00875715" w:rsidP="0076791B">
      <w:pPr>
        <w:pStyle w:val="Textkrper"/>
        <w:spacing w:line="216" w:lineRule="auto"/>
        <w:ind w:right="64"/>
      </w:pPr>
      <w:r>
        <w:rPr>
          <w:color w:val="131413"/>
        </w:rPr>
        <w:t>Die Ungleichheit zwischen</w:t>
      </w:r>
      <w:r w:rsidR="0076791B">
        <w:rPr>
          <w:color w:val="131413"/>
        </w:rPr>
        <w:t xml:space="preserve"> den Regionen in der EU und in</w:t>
      </w:r>
      <w:r>
        <w:rPr>
          <w:color w:val="131413"/>
        </w:rPr>
        <w:t>nerhalb Deutschlands wäch</w:t>
      </w:r>
      <w:r w:rsidR="0076791B">
        <w:rPr>
          <w:color w:val="131413"/>
        </w:rPr>
        <w:t>st. Die ostdeutschen Bundeslän</w:t>
      </w:r>
      <w:r>
        <w:rPr>
          <w:color w:val="131413"/>
        </w:rPr>
        <w:t>der sind weiterhin die gr</w:t>
      </w:r>
      <w:r w:rsidR="00663F32">
        <w:rPr>
          <w:color w:val="131413"/>
        </w:rPr>
        <w:t>ößte zusammenhängende struktur</w:t>
      </w:r>
      <w:r>
        <w:rPr>
          <w:color w:val="131413"/>
        </w:rPr>
        <w:t>schwache Region Deutschlands. Die EU hat sich selbst das Ziel gegeben, für gleichwertige Lebensverhältnisse in den Regionen zu sorgen. Doch die neoliberalen Grundlagen und Verträge bestimmen Wirtschaftspolitik als Förderung von</w:t>
      </w:r>
      <w:r w:rsidR="0076791B">
        <w:t xml:space="preserve"> </w:t>
      </w:r>
      <w:r>
        <w:rPr>
          <w:color w:val="131413"/>
        </w:rPr>
        <w:t>»Wettbewerbsfähigkeit« statt</w:t>
      </w:r>
      <w:r w:rsidR="0076791B">
        <w:rPr>
          <w:color w:val="131413"/>
        </w:rPr>
        <w:t xml:space="preserve"> regionale, nachhaltige und so</w:t>
      </w:r>
      <w:r>
        <w:rPr>
          <w:color w:val="131413"/>
        </w:rPr>
        <w:t>zial gerechte Entwicklung zu fördern. Real baut die EU-Kom-</w:t>
      </w:r>
    </w:p>
    <w:p w14:paraId="68AEE730" w14:textId="77777777" w:rsidR="00943EC9" w:rsidRDefault="00875715">
      <w:pPr>
        <w:pStyle w:val="Heading4"/>
        <w:spacing w:before="135"/>
        <w:ind w:right="108"/>
        <w:jc w:val="right"/>
      </w:pPr>
      <w:r>
        <w:rPr>
          <w:color w:val="131413"/>
        </w:rPr>
        <w:t>25</w:t>
      </w:r>
    </w:p>
    <w:p w14:paraId="18E80318" w14:textId="77777777" w:rsidR="00943EC9" w:rsidRDefault="00943EC9">
      <w:pPr>
        <w:jc w:val="right"/>
        <w:sectPr w:rsidR="00943EC9">
          <w:type w:val="continuous"/>
          <w:pgSz w:w="12850" w:h="17780"/>
          <w:pgMar w:top="1680" w:right="1380" w:bottom="280" w:left="1380" w:header="720" w:footer="720" w:gutter="0"/>
          <w:cols w:num="2" w:space="720" w:equalWidth="0">
            <w:col w:w="4940" w:space="134"/>
            <w:col w:w="5016"/>
          </w:cols>
        </w:sectPr>
      </w:pPr>
    </w:p>
    <w:p w14:paraId="17CB5D5A" w14:textId="77777777" w:rsidR="00943EC9" w:rsidRDefault="00943EC9">
      <w:pPr>
        <w:pStyle w:val="Textkrper"/>
      </w:pPr>
    </w:p>
    <w:p w14:paraId="6FC910EC" w14:textId="77777777" w:rsidR="00943EC9" w:rsidRDefault="00943EC9">
      <w:pPr>
        <w:pStyle w:val="Textkrper"/>
      </w:pPr>
    </w:p>
    <w:p w14:paraId="0F9B15AA" w14:textId="77777777" w:rsidR="00943EC9" w:rsidRDefault="00943EC9">
      <w:pPr>
        <w:pStyle w:val="Textkrper"/>
      </w:pPr>
    </w:p>
    <w:p w14:paraId="4B9ACBD6" w14:textId="77777777" w:rsidR="00943EC9" w:rsidRDefault="00943EC9">
      <w:pPr>
        <w:pStyle w:val="Textkrper"/>
      </w:pPr>
    </w:p>
    <w:p w14:paraId="0C8AA99C" w14:textId="77777777" w:rsidR="00943EC9" w:rsidRDefault="00943EC9">
      <w:pPr>
        <w:pStyle w:val="Textkrper"/>
        <w:spacing w:before="4"/>
      </w:pPr>
    </w:p>
    <w:p w14:paraId="3E99897B" w14:textId="77777777" w:rsidR="00943EC9" w:rsidRDefault="00943EC9">
      <w:pPr>
        <w:sectPr w:rsidR="00943EC9">
          <w:pgSz w:w="12850" w:h="17780"/>
          <w:pgMar w:top="1300" w:right="1380" w:bottom="460" w:left="1380" w:header="0" w:footer="273" w:gutter="0"/>
          <w:cols w:space="720"/>
        </w:sectPr>
      </w:pPr>
    </w:p>
    <w:p w14:paraId="233C1C49" w14:textId="77777777" w:rsidR="00943EC9" w:rsidRDefault="00875715" w:rsidP="0076791B">
      <w:pPr>
        <w:pStyle w:val="Textkrper"/>
        <w:spacing w:before="66" w:line="216" w:lineRule="auto"/>
        <w:ind w:right="20"/>
      </w:pPr>
      <w:r>
        <w:rPr>
          <w:color w:val="131413"/>
        </w:rPr>
        <w:lastRenderedPageBreak/>
        <w:t>mission die bisherige Förderpolitik jedoch zugunsten von Kreditinstrumenten</w:t>
      </w:r>
      <w:r>
        <w:rPr>
          <w:color w:val="131413"/>
          <w:spacing w:val="-16"/>
        </w:rPr>
        <w:t xml:space="preserve"> </w:t>
      </w:r>
      <w:r>
        <w:rPr>
          <w:color w:val="131413"/>
        </w:rPr>
        <w:t>um,</w:t>
      </w:r>
      <w:r>
        <w:rPr>
          <w:color w:val="131413"/>
          <w:spacing w:val="-16"/>
        </w:rPr>
        <w:t xml:space="preserve"> </w:t>
      </w:r>
      <w:r>
        <w:rPr>
          <w:color w:val="131413"/>
        </w:rPr>
        <w:t>statt</w:t>
      </w:r>
      <w:r>
        <w:rPr>
          <w:color w:val="131413"/>
          <w:spacing w:val="-15"/>
        </w:rPr>
        <w:t xml:space="preserve"> </w:t>
      </w:r>
      <w:r>
        <w:rPr>
          <w:color w:val="131413"/>
        </w:rPr>
        <w:t>sie</w:t>
      </w:r>
      <w:r>
        <w:rPr>
          <w:color w:val="131413"/>
          <w:spacing w:val="-16"/>
        </w:rPr>
        <w:t xml:space="preserve"> </w:t>
      </w:r>
      <w:r>
        <w:rPr>
          <w:color w:val="131413"/>
        </w:rPr>
        <w:t>von</w:t>
      </w:r>
      <w:r>
        <w:rPr>
          <w:color w:val="131413"/>
          <w:spacing w:val="-16"/>
        </w:rPr>
        <w:t xml:space="preserve"> </w:t>
      </w:r>
      <w:r>
        <w:rPr>
          <w:color w:val="131413"/>
        </w:rPr>
        <w:t>der</w:t>
      </w:r>
      <w:r>
        <w:rPr>
          <w:color w:val="131413"/>
          <w:spacing w:val="-15"/>
        </w:rPr>
        <w:t xml:space="preserve"> </w:t>
      </w:r>
      <w:r>
        <w:rPr>
          <w:color w:val="131413"/>
        </w:rPr>
        <w:t>Unübersichtlichkeit und</w:t>
      </w:r>
      <w:r>
        <w:rPr>
          <w:color w:val="131413"/>
          <w:spacing w:val="-11"/>
        </w:rPr>
        <w:t xml:space="preserve"> </w:t>
      </w:r>
      <w:r>
        <w:rPr>
          <w:color w:val="131413"/>
        </w:rPr>
        <w:t>Bürokratie</w:t>
      </w:r>
      <w:r>
        <w:rPr>
          <w:color w:val="131413"/>
          <w:spacing w:val="-10"/>
        </w:rPr>
        <w:t xml:space="preserve"> </w:t>
      </w:r>
      <w:r>
        <w:rPr>
          <w:color w:val="131413"/>
        </w:rPr>
        <w:t>zu</w:t>
      </w:r>
      <w:r>
        <w:rPr>
          <w:color w:val="131413"/>
          <w:spacing w:val="-10"/>
        </w:rPr>
        <w:t xml:space="preserve"> </w:t>
      </w:r>
      <w:r>
        <w:rPr>
          <w:color w:val="131413"/>
        </w:rPr>
        <w:t>befreien.</w:t>
      </w:r>
      <w:r>
        <w:rPr>
          <w:color w:val="131413"/>
          <w:spacing w:val="-10"/>
        </w:rPr>
        <w:t xml:space="preserve"> </w:t>
      </w:r>
      <w:r>
        <w:rPr>
          <w:color w:val="131413"/>
        </w:rPr>
        <w:t>Vorbild</w:t>
      </w:r>
      <w:r>
        <w:rPr>
          <w:color w:val="131413"/>
          <w:spacing w:val="-10"/>
        </w:rPr>
        <w:t xml:space="preserve"> </w:t>
      </w:r>
      <w:r>
        <w:rPr>
          <w:color w:val="131413"/>
        </w:rPr>
        <w:t>für</w:t>
      </w:r>
      <w:r>
        <w:rPr>
          <w:color w:val="131413"/>
          <w:spacing w:val="-10"/>
        </w:rPr>
        <w:t xml:space="preserve"> </w:t>
      </w:r>
      <w:r>
        <w:rPr>
          <w:color w:val="131413"/>
        </w:rPr>
        <w:t>diese</w:t>
      </w:r>
      <w:r>
        <w:rPr>
          <w:color w:val="131413"/>
          <w:spacing w:val="-10"/>
        </w:rPr>
        <w:t xml:space="preserve"> </w:t>
      </w:r>
      <w:r>
        <w:rPr>
          <w:color w:val="131413"/>
        </w:rPr>
        <w:t>Entwicklung</w:t>
      </w:r>
      <w:r>
        <w:rPr>
          <w:color w:val="131413"/>
          <w:spacing w:val="-10"/>
        </w:rPr>
        <w:t xml:space="preserve"> </w:t>
      </w:r>
      <w:r>
        <w:rPr>
          <w:color w:val="131413"/>
        </w:rPr>
        <w:t>ist der</w:t>
      </w:r>
      <w:r>
        <w:rPr>
          <w:color w:val="131413"/>
          <w:spacing w:val="-15"/>
        </w:rPr>
        <w:t xml:space="preserve"> </w:t>
      </w:r>
      <w:r>
        <w:rPr>
          <w:color w:val="131413"/>
        </w:rPr>
        <w:t>Europäische</w:t>
      </w:r>
      <w:r>
        <w:rPr>
          <w:color w:val="131413"/>
          <w:spacing w:val="-14"/>
        </w:rPr>
        <w:t xml:space="preserve"> </w:t>
      </w:r>
      <w:r>
        <w:rPr>
          <w:color w:val="131413"/>
        </w:rPr>
        <w:t>Fonds</w:t>
      </w:r>
      <w:r>
        <w:rPr>
          <w:color w:val="131413"/>
          <w:spacing w:val="-15"/>
        </w:rPr>
        <w:t xml:space="preserve"> </w:t>
      </w:r>
      <w:r>
        <w:rPr>
          <w:color w:val="131413"/>
        </w:rPr>
        <w:t>für</w:t>
      </w:r>
      <w:r>
        <w:rPr>
          <w:color w:val="131413"/>
          <w:spacing w:val="-14"/>
        </w:rPr>
        <w:t xml:space="preserve"> </w:t>
      </w:r>
      <w:r>
        <w:rPr>
          <w:color w:val="131413"/>
        </w:rPr>
        <w:t>Strategische</w:t>
      </w:r>
      <w:r>
        <w:rPr>
          <w:color w:val="131413"/>
          <w:spacing w:val="-14"/>
        </w:rPr>
        <w:t xml:space="preserve"> </w:t>
      </w:r>
      <w:r>
        <w:rPr>
          <w:color w:val="131413"/>
        </w:rPr>
        <w:t>Investitionen</w:t>
      </w:r>
      <w:r>
        <w:rPr>
          <w:color w:val="131413"/>
          <w:spacing w:val="-15"/>
        </w:rPr>
        <w:t xml:space="preserve"> </w:t>
      </w:r>
      <w:r>
        <w:rPr>
          <w:color w:val="131413"/>
        </w:rPr>
        <w:t>(EFSI), der öffentlich-private Partnerschaften fördert. Die sind am Ende immer teuer für die Steuerzahler, weil auch die Profite der Investoren finanziert werden</w:t>
      </w:r>
      <w:r>
        <w:rPr>
          <w:color w:val="131413"/>
          <w:spacing w:val="-15"/>
        </w:rPr>
        <w:t xml:space="preserve"> </w:t>
      </w:r>
      <w:r>
        <w:rPr>
          <w:color w:val="131413"/>
        </w:rPr>
        <w:t>müssen.</w:t>
      </w:r>
    </w:p>
    <w:p w14:paraId="5415E5E0" w14:textId="77777777" w:rsidR="00943EC9" w:rsidRDefault="00943EC9">
      <w:pPr>
        <w:pStyle w:val="Textkrper"/>
        <w:spacing w:before="9"/>
        <w:rPr>
          <w:sz w:val="18"/>
        </w:rPr>
      </w:pPr>
    </w:p>
    <w:p w14:paraId="6720958B" w14:textId="77777777" w:rsidR="00943EC9" w:rsidRDefault="00875715" w:rsidP="0076791B">
      <w:pPr>
        <w:pStyle w:val="Textkrper"/>
        <w:spacing w:line="216" w:lineRule="auto"/>
        <w:ind w:right="164"/>
      </w:pPr>
      <w:r>
        <w:rPr>
          <w:color w:val="131413"/>
        </w:rPr>
        <w:t>Wenn im europäischen Wirtschafts- und Währungsraum mit einer Stimme gesprochen wird, dann müssen statt</w:t>
      </w:r>
    </w:p>
    <w:p w14:paraId="6815E729" w14:textId="5ADB724B" w:rsidR="00943EC9" w:rsidRDefault="00875715" w:rsidP="0076791B">
      <w:pPr>
        <w:pStyle w:val="Textkrper"/>
        <w:spacing w:before="3" w:line="216" w:lineRule="auto"/>
        <w:ind w:right="-13"/>
      </w:pPr>
      <w:r>
        <w:rPr>
          <w:color w:val="131413"/>
        </w:rPr>
        <w:t>Wettbewerbsfähigkeit und Pro</w:t>
      </w:r>
      <w:r w:rsidR="0076791B">
        <w:rPr>
          <w:color w:val="131413"/>
        </w:rPr>
        <w:t>fit die Interessen der europäi</w:t>
      </w:r>
      <w:r>
        <w:rPr>
          <w:color w:val="131413"/>
        </w:rPr>
        <w:t>schen Bürger*innen an erster Stelle stehen. Das erfordert einen grundlegenden Richtungswechse</w:t>
      </w:r>
      <w:r w:rsidR="0076791B">
        <w:rPr>
          <w:color w:val="131413"/>
        </w:rPr>
        <w:t>l: von der neolibera</w:t>
      </w:r>
      <w:r>
        <w:rPr>
          <w:color w:val="131413"/>
        </w:rPr>
        <w:t>len Ausrichtung und Verfassung der EU zu einer Wirtschaft, die den Menschen dient. Eine in diesem Sinne gestaltete Kohäsionspolitik ist unerlässlich. Sie muss ausgebaut und nicht zurückgefahren wer</w:t>
      </w:r>
      <w:r w:rsidR="0076791B">
        <w:rPr>
          <w:color w:val="131413"/>
        </w:rPr>
        <w:t>den. Wir kämpfen gegen die Kür</w:t>
      </w:r>
      <w:r>
        <w:rPr>
          <w:color w:val="131413"/>
        </w:rPr>
        <w:t xml:space="preserve">zungen der Kohäsionsmittel </w:t>
      </w:r>
      <w:r w:rsidR="0076791B">
        <w:rPr>
          <w:color w:val="131413"/>
        </w:rPr>
        <w:t>von acht Prozent – für Deutsch</w:t>
      </w:r>
      <w:r>
        <w:rPr>
          <w:color w:val="131413"/>
        </w:rPr>
        <w:t>land sogar 21 Prozent – die in der Förderperiode 2021 bis 2027 geplant sind.</w:t>
      </w:r>
    </w:p>
    <w:p w14:paraId="2B51FECA" w14:textId="77777777" w:rsidR="00943EC9" w:rsidRDefault="00943EC9">
      <w:pPr>
        <w:pStyle w:val="Textkrper"/>
        <w:spacing w:before="12"/>
        <w:rPr>
          <w:sz w:val="18"/>
        </w:rPr>
      </w:pPr>
    </w:p>
    <w:p w14:paraId="03A85EA2" w14:textId="4C6BDDB7" w:rsidR="00943EC9" w:rsidRDefault="00875715" w:rsidP="0076791B">
      <w:pPr>
        <w:pStyle w:val="Textkrper"/>
        <w:spacing w:line="216" w:lineRule="auto"/>
        <w:ind w:right="166"/>
      </w:pPr>
      <w:r>
        <w:rPr>
          <w:color w:val="131413"/>
        </w:rPr>
        <w:t>Dafür schlagen wir ein G</w:t>
      </w:r>
      <w:r w:rsidR="0076791B">
        <w:rPr>
          <w:color w:val="131413"/>
        </w:rPr>
        <w:t>esamt-Konzept für eine demokra</w:t>
      </w:r>
      <w:r>
        <w:rPr>
          <w:color w:val="131413"/>
        </w:rPr>
        <w:t>tisch kontrollierte, ökol</w:t>
      </w:r>
      <w:r w:rsidR="0076791B">
        <w:rPr>
          <w:color w:val="131413"/>
        </w:rPr>
        <w:t>ogische und sozial gerechte Zu</w:t>
      </w:r>
      <w:r>
        <w:rPr>
          <w:color w:val="131413"/>
        </w:rPr>
        <w:t>kunftswirtschaft in Europa vor:</w:t>
      </w:r>
    </w:p>
    <w:p w14:paraId="6D4318C2" w14:textId="77777777" w:rsidR="00943EC9" w:rsidRDefault="00943EC9">
      <w:pPr>
        <w:pStyle w:val="Textkrper"/>
        <w:spacing w:before="5"/>
        <w:rPr>
          <w:sz w:val="18"/>
        </w:rPr>
      </w:pPr>
    </w:p>
    <w:p w14:paraId="4219B540" w14:textId="367A1D49" w:rsidR="00943EC9" w:rsidRDefault="00875715">
      <w:pPr>
        <w:pStyle w:val="Listenabsatz"/>
        <w:numPr>
          <w:ilvl w:val="0"/>
          <w:numId w:val="6"/>
        </w:numPr>
        <w:tabs>
          <w:tab w:val="left" w:pos="281"/>
        </w:tabs>
        <w:spacing w:line="216" w:lineRule="auto"/>
        <w:ind w:left="280" w:right="46"/>
        <w:rPr>
          <w:sz w:val="20"/>
        </w:rPr>
      </w:pPr>
      <w:r>
        <w:rPr>
          <w:color w:val="131413"/>
          <w:sz w:val="20"/>
        </w:rPr>
        <w:t xml:space="preserve">Wir wollen sowohl die Arbeits- und Sozialverfassungen der Mitgliedstaaten als auch die öffentliche Daseinsvor- sorge vor dem Liberalisierungsdruck der </w:t>
      </w:r>
      <w:r>
        <w:rPr>
          <w:color w:val="131413"/>
          <w:spacing w:val="2"/>
          <w:sz w:val="20"/>
        </w:rPr>
        <w:t>EU-Wirtschafts</w:t>
      </w:r>
      <w:r>
        <w:rPr>
          <w:color w:val="131413"/>
          <w:sz w:val="20"/>
        </w:rPr>
        <w:t>integration schützen. Es muss per Vertragsänderung ausgeschlossen werden, dass über die Anwendung der Grundfreiheiten, des W</w:t>
      </w:r>
      <w:r w:rsidR="0076791B">
        <w:rPr>
          <w:color w:val="131413"/>
          <w:sz w:val="20"/>
        </w:rPr>
        <w:t>ettbewerbsrechts oder makroöko</w:t>
      </w:r>
      <w:r>
        <w:rPr>
          <w:color w:val="131413"/>
          <w:sz w:val="20"/>
        </w:rPr>
        <w:t>nomischer Korrekturverf</w:t>
      </w:r>
      <w:r w:rsidR="006A5DE3">
        <w:rPr>
          <w:color w:val="131413"/>
          <w:sz w:val="20"/>
        </w:rPr>
        <w:t>ahren – sofern diese sanktions</w:t>
      </w:r>
      <w:r>
        <w:rPr>
          <w:color w:val="131413"/>
          <w:sz w:val="20"/>
        </w:rPr>
        <w:t>bewehrt sind – soziale Rechte oder Arbeitnehmerrechte wie das Streikrecht eingeschränkt werden. Die Rechte, die</w:t>
      </w:r>
      <w:r>
        <w:rPr>
          <w:color w:val="131413"/>
          <w:spacing w:val="-13"/>
          <w:sz w:val="20"/>
        </w:rPr>
        <w:t xml:space="preserve"> </w:t>
      </w:r>
      <w:r>
        <w:rPr>
          <w:color w:val="131413"/>
          <w:sz w:val="20"/>
        </w:rPr>
        <w:t>sich</w:t>
      </w:r>
      <w:r>
        <w:rPr>
          <w:color w:val="131413"/>
          <w:spacing w:val="-12"/>
          <w:sz w:val="20"/>
        </w:rPr>
        <w:t xml:space="preserve"> </w:t>
      </w:r>
      <w:r>
        <w:rPr>
          <w:color w:val="131413"/>
          <w:sz w:val="20"/>
        </w:rPr>
        <w:t>aus</w:t>
      </w:r>
      <w:r>
        <w:rPr>
          <w:color w:val="131413"/>
          <w:spacing w:val="-12"/>
          <w:sz w:val="20"/>
        </w:rPr>
        <w:t xml:space="preserve"> </w:t>
      </w:r>
      <w:r>
        <w:rPr>
          <w:color w:val="131413"/>
          <w:sz w:val="20"/>
        </w:rPr>
        <w:t>der</w:t>
      </w:r>
      <w:r>
        <w:rPr>
          <w:color w:val="131413"/>
          <w:spacing w:val="-12"/>
          <w:sz w:val="20"/>
        </w:rPr>
        <w:t xml:space="preserve"> </w:t>
      </w:r>
      <w:r>
        <w:rPr>
          <w:color w:val="131413"/>
          <w:spacing w:val="2"/>
          <w:sz w:val="20"/>
        </w:rPr>
        <w:t>EU-Grundrechte-Charta</w:t>
      </w:r>
      <w:r>
        <w:rPr>
          <w:color w:val="131413"/>
          <w:spacing w:val="-12"/>
          <w:sz w:val="20"/>
        </w:rPr>
        <w:t xml:space="preserve"> </w:t>
      </w:r>
      <w:r>
        <w:rPr>
          <w:color w:val="131413"/>
          <w:sz w:val="20"/>
        </w:rPr>
        <w:t>ergeben,</w:t>
      </w:r>
      <w:r>
        <w:rPr>
          <w:color w:val="131413"/>
          <w:spacing w:val="-12"/>
          <w:sz w:val="20"/>
        </w:rPr>
        <w:t xml:space="preserve"> </w:t>
      </w:r>
      <w:r>
        <w:rPr>
          <w:color w:val="131413"/>
          <w:sz w:val="20"/>
        </w:rPr>
        <w:t>müssen grundsätzlich über den Binnenmarkt-Freiheiten</w:t>
      </w:r>
      <w:r>
        <w:rPr>
          <w:color w:val="131413"/>
          <w:spacing w:val="-29"/>
          <w:sz w:val="20"/>
        </w:rPr>
        <w:t xml:space="preserve"> </w:t>
      </w:r>
      <w:r>
        <w:rPr>
          <w:color w:val="131413"/>
          <w:sz w:val="20"/>
        </w:rPr>
        <w:t>stehen.</w:t>
      </w:r>
    </w:p>
    <w:p w14:paraId="6F4B2BF1" w14:textId="77777777" w:rsidR="00943EC9" w:rsidRDefault="00943EC9">
      <w:pPr>
        <w:pStyle w:val="Textkrper"/>
        <w:spacing w:before="14"/>
        <w:rPr>
          <w:sz w:val="18"/>
        </w:rPr>
      </w:pPr>
    </w:p>
    <w:p w14:paraId="3B74F0E6" w14:textId="28EC2334" w:rsidR="00943EC9" w:rsidRPr="0076791B" w:rsidRDefault="00875715" w:rsidP="0076791B">
      <w:pPr>
        <w:pStyle w:val="Listenabsatz"/>
        <w:numPr>
          <w:ilvl w:val="0"/>
          <w:numId w:val="6"/>
        </w:numPr>
        <w:tabs>
          <w:tab w:val="left" w:pos="281"/>
        </w:tabs>
        <w:spacing w:line="216" w:lineRule="auto"/>
        <w:ind w:left="280" w:right="200"/>
        <w:rPr>
          <w:sz w:val="20"/>
        </w:rPr>
      </w:pPr>
      <w:r>
        <w:rPr>
          <w:color w:val="131413"/>
          <w:sz w:val="20"/>
        </w:rPr>
        <w:t>In Zeiten des Klimawandels und der sich weiter öffnen- den Schere zwischen Arm und Reich stellt DIE LINKE die Eigentumsfrage: Wir kämpfen für die Überführung der</w:t>
      </w:r>
      <w:r>
        <w:rPr>
          <w:color w:val="131413"/>
          <w:spacing w:val="-13"/>
          <w:sz w:val="20"/>
        </w:rPr>
        <w:t xml:space="preserve"> </w:t>
      </w:r>
      <w:r>
        <w:rPr>
          <w:color w:val="131413"/>
          <w:sz w:val="20"/>
        </w:rPr>
        <w:t>Schlüsselindustrien</w:t>
      </w:r>
      <w:r>
        <w:rPr>
          <w:color w:val="131413"/>
          <w:spacing w:val="-13"/>
          <w:sz w:val="20"/>
        </w:rPr>
        <w:t xml:space="preserve"> </w:t>
      </w:r>
      <w:r>
        <w:rPr>
          <w:color w:val="131413"/>
          <w:sz w:val="20"/>
        </w:rPr>
        <w:t>in</w:t>
      </w:r>
      <w:r>
        <w:rPr>
          <w:color w:val="131413"/>
          <w:spacing w:val="-13"/>
          <w:sz w:val="20"/>
        </w:rPr>
        <w:t xml:space="preserve"> </w:t>
      </w:r>
      <w:r>
        <w:rPr>
          <w:color w:val="131413"/>
          <w:sz w:val="20"/>
        </w:rPr>
        <w:t>öffentliches</w:t>
      </w:r>
      <w:r>
        <w:rPr>
          <w:color w:val="131413"/>
          <w:spacing w:val="-12"/>
          <w:sz w:val="20"/>
        </w:rPr>
        <w:t xml:space="preserve"> </w:t>
      </w:r>
      <w:r>
        <w:rPr>
          <w:color w:val="131413"/>
          <w:sz w:val="20"/>
        </w:rPr>
        <w:t>Eigentum,</w:t>
      </w:r>
      <w:r>
        <w:rPr>
          <w:color w:val="131413"/>
          <w:spacing w:val="-13"/>
          <w:sz w:val="20"/>
        </w:rPr>
        <w:t xml:space="preserve"> </w:t>
      </w:r>
      <w:r>
        <w:rPr>
          <w:color w:val="131413"/>
          <w:sz w:val="20"/>
        </w:rPr>
        <w:t>um</w:t>
      </w:r>
      <w:r>
        <w:rPr>
          <w:color w:val="131413"/>
          <w:spacing w:val="-13"/>
          <w:sz w:val="20"/>
        </w:rPr>
        <w:t xml:space="preserve"> </w:t>
      </w:r>
      <w:r>
        <w:rPr>
          <w:color w:val="131413"/>
          <w:sz w:val="20"/>
        </w:rPr>
        <w:t>die</w:t>
      </w:r>
      <w:r w:rsidR="0076791B">
        <w:rPr>
          <w:color w:val="131413"/>
          <w:sz w:val="20"/>
        </w:rPr>
        <w:t xml:space="preserve"> </w:t>
      </w:r>
      <w:r w:rsidRPr="0076791B">
        <w:rPr>
          <w:color w:val="131413"/>
        </w:rPr>
        <w:t>Wirtschaft nach den Bedürfnissen von Mensch und Natur auszurichten.</w:t>
      </w:r>
    </w:p>
    <w:p w14:paraId="104A7D6D" w14:textId="77777777" w:rsidR="00943EC9" w:rsidRDefault="00943EC9">
      <w:pPr>
        <w:pStyle w:val="Textkrper"/>
        <w:spacing w:before="3"/>
        <w:rPr>
          <w:sz w:val="18"/>
        </w:rPr>
      </w:pPr>
    </w:p>
    <w:p w14:paraId="14BA7838" w14:textId="130E8B56" w:rsidR="00943EC9" w:rsidRDefault="00875715" w:rsidP="0076791B">
      <w:pPr>
        <w:pStyle w:val="Textkrper"/>
        <w:spacing w:line="216" w:lineRule="auto"/>
        <w:ind w:right="-13"/>
      </w:pPr>
      <w:r>
        <w:rPr>
          <w:color w:val="131413"/>
        </w:rPr>
        <w:t xml:space="preserve">Mit dem neuen mehrjährigen Finanzrahmen der EU </w:t>
      </w:r>
      <w:r>
        <w:rPr>
          <w:color w:val="131413"/>
          <w:spacing w:val="-6"/>
        </w:rPr>
        <w:t xml:space="preserve">2021 </w:t>
      </w:r>
      <w:r>
        <w:rPr>
          <w:color w:val="131413"/>
        </w:rPr>
        <w:t xml:space="preserve">bis </w:t>
      </w:r>
      <w:r>
        <w:rPr>
          <w:color w:val="131413"/>
          <w:spacing w:val="-3"/>
        </w:rPr>
        <w:t xml:space="preserve">2027 </w:t>
      </w:r>
      <w:r>
        <w:rPr>
          <w:color w:val="131413"/>
        </w:rPr>
        <w:t>bekommt der Europäis</w:t>
      </w:r>
      <w:r w:rsidR="0076791B">
        <w:rPr>
          <w:color w:val="131413"/>
        </w:rPr>
        <w:t>che Fond Strategischer Investi</w:t>
      </w:r>
      <w:r>
        <w:rPr>
          <w:color w:val="131413"/>
        </w:rPr>
        <w:t>tionen (EFSI) ein neues Etikett namens »InvestEU« und wird drastisch aufgestockt. Den Mitgliedstaaten soll freigestellt werden, damit mindestens fünf Prozent aller Zuweisungen aus Regionalfonds in den »InvestEU« zu überführen. Das wäre eine Privatisierung der EU-Regionalpolitik durch die Hintertür!</w:t>
      </w:r>
    </w:p>
    <w:p w14:paraId="50A2C9F8" w14:textId="77777777" w:rsidR="00943EC9" w:rsidRDefault="00875715">
      <w:pPr>
        <w:pStyle w:val="Heading4"/>
        <w:spacing w:before="142"/>
        <w:ind w:left="110"/>
      </w:pPr>
      <w:r>
        <w:rPr>
          <w:color w:val="131413"/>
        </w:rPr>
        <w:t>26</w:t>
      </w:r>
    </w:p>
    <w:p w14:paraId="102B0FD4" w14:textId="2A9C24AB" w:rsidR="00943EC9" w:rsidRDefault="00875715">
      <w:pPr>
        <w:pStyle w:val="Listenabsatz"/>
        <w:numPr>
          <w:ilvl w:val="0"/>
          <w:numId w:val="6"/>
        </w:numPr>
        <w:tabs>
          <w:tab w:val="left" w:pos="282"/>
        </w:tabs>
        <w:spacing w:before="66" w:line="216" w:lineRule="auto"/>
        <w:ind w:right="184"/>
        <w:rPr>
          <w:sz w:val="20"/>
        </w:rPr>
      </w:pPr>
      <w:r>
        <w:rPr>
          <w:color w:val="131413"/>
          <w:spacing w:val="1"/>
          <w:sz w:val="20"/>
        </w:rPr>
        <w:br w:type="column"/>
      </w:r>
      <w:r>
        <w:rPr>
          <w:color w:val="131413"/>
          <w:sz w:val="20"/>
        </w:rPr>
        <w:lastRenderedPageBreak/>
        <w:t>DIE LINKE fordert die öffentliche und transparente Kontrolle der EU-För</w:t>
      </w:r>
      <w:r w:rsidR="0076791B">
        <w:rPr>
          <w:color w:val="131413"/>
          <w:sz w:val="20"/>
        </w:rPr>
        <w:t>dermittel und lehnt die Verwen</w:t>
      </w:r>
      <w:r>
        <w:rPr>
          <w:color w:val="131413"/>
          <w:sz w:val="20"/>
        </w:rPr>
        <w:t>dung von EU-Förderprogrammen für Rüstungsforschung und -produktion ab. EU-Fördermittel dürfen nicht auf  der Grundlage neoliberaler Marktstrategien vergeben werden. DIE LINKE will die EU-Regionalpolitik in</w:t>
      </w:r>
      <w:r>
        <w:rPr>
          <w:color w:val="131413"/>
          <w:spacing w:val="12"/>
          <w:sz w:val="20"/>
        </w:rPr>
        <w:t xml:space="preserve"> </w:t>
      </w:r>
      <w:r>
        <w:rPr>
          <w:color w:val="131413"/>
          <w:sz w:val="20"/>
        </w:rPr>
        <w:t>den</w:t>
      </w:r>
    </w:p>
    <w:p w14:paraId="5F0AFE99" w14:textId="219D9296" w:rsidR="00943EC9" w:rsidRDefault="00875715">
      <w:pPr>
        <w:pStyle w:val="Textkrper"/>
        <w:spacing w:before="7" w:line="216" w:lineRule="auto"/>
        <w:ind w:left="281" w:right="234"/>
      </w:pPr>
      <w:r>
        <w:rPr>
          <w:color w:val="131413"/>
        </w:rPr>
        <w:t xml:space="preserve">EU-Mitgliedstaaten entbürokratisieren. Mit unserem EU-Fördermittel-Portal </w:t>
      </w:r>
      <w:hyperlink r:id="rId11">
        <w:r>
          <w:rPr>
            <w:color w:val="131413"/>
          </w:rPr>
          <w:t>www.eu-foerdermittel.eu</w:t>
        </w:r>
      </w:hyperlink>
      <w:r>
        <w:rPr>
          <w:color w:val="131413"/>
        </w:rPr>
        <w:t xml:space="preserve"> bieten wir bereits einen guten </w:t>
      </w:r>
      <w:r w:rsidR="0076791B">
        <w:rPr>
          <w:color w:val="131413"/>
        </w:rPr>
        <w:t>Einstieg, der kleinen Unterneh</w:t>
      </w:r>
      <w:r>
        <w:rPr>
          <w:color w:val="131413"/>
        </w:rPr>
        <w:t>men und gemeinnützigen</w:t>
      </w:r>
      <w:r w:rsidR="0076791B">
        <w:rPr>
          <w:color w:val="131413"/>
        </w:rPr>
        <w:t xml:space="preserve"> Projekten eine erste Orientie</w:t>
      </w:r>
      <w:r>
        <w:rPr>
          <w:color w:val="131413"/>
        </w:rPr>
        <w:t>rung eröffnet.</w:t>
      </w:r>
    </w:p>
    <w:p w14:paraId="43D61178" w14:textId="77777777" w:rsidR="00943EC9" w:rsidRDefault="00943EC9">
      <w:pPr>
        <w:pStyle w:val="Textkrper"/>
        <w:spacing w:before="7"/>
        <w:rPr>
          <w:sz w:val="18"/>
        </w:rPr>
      </w:pPr>
    </w:p>
    <w:p w14:paraId="0668F2ED" w14:textId="51FF1046" w:rsidR="00943EC9" w:rsidRDefault="00875715">
      <w:pPr>
        <w:pStyle w:val="Listenabsatz"/>
        <w:numPr>
          <w:ilvl w:val="0"/>
          <w:numId w:val="6"/>
        </w:numPr>
        <w:tabs>
          <w:tab w:val="left" w:pos="282"/>
        </w:tabs>
        <w:spacing w:line="216" w:lineRule="auto"/>
        <w:ind w:right="123"/>
        <w:rPr>
          <w:sz w:val="20"/>
        </w:rPr>
      </w:pPr>
      <w:r>
        <w:rPr>
          <w:color w:val="131413"/>
          <w:sz w:val="20"/>
        </w:rPr>
        <w:t>Investitionen, die die Lebensqualität verbessern, für soziale Gerechtigkeit un</w:t>
      </w:r>
      <w:r w:rsidR="0076791B">
        <w:rPr>
          <w:color w:val="131413"/>
          <w:sz w:val="20"/>
        </w:rPr>
        <w:t>d Klimaschutz sollen die Orien</w:t>
      </w:r>
      <w:r>
        <w:rPr>
          <w:color w:val="131413"/>
          <w:sz w:val="20"/>
        </w:rPr>
        <w:t>tierung auf Wachstum um jeden Preis ersetzen. Eine solche öffentliche Investitionsoffensive muss von der Schuldengrenze des sogenannten Stabilitätspakts aus- genommen werden. Öffentliche Investitionen müssen nach der Goldenen Regel der Fiskalpolitik kurzfristig von Schuldengrenzen ausgenommen werden. Der Stabilitäts- und Wachstums- so</w:t>
      </w:r>
      <w:r w:rsidR="0076791B">
        <w:rPr>
          <w:color w:val="131413"/>
          <w:sz w:val="20"/>
        </w:rPr>
        <w:t>wie der Fiskalpakt müssen abge</w:t>
      </w:r>
      <w:r>
        <w:rPr>
          <w:color w:val="131413"/>
          <w:sz w:val="20"/>
        </w:rPr>
        <w:t>schafft werden, weil sie verhindern, dass für zukünftige Generationen Vermögen durch Investitionen geschaffen werden. Wir wollen, dass investiert wird und eine soziale und ökologische Entwicklung in der Wirtschaft auf den Weg gebracht wird.</w:t>
      </w:r>
    </w:p>
    <w:p w14:paraId="033C28C5" w14:textId="77777777" w:rsidR="00943EC9" w:rsidRDefault="00943EC9">
      <w:pPr>
        <w:pStyle w:val="Textkrper"/>
        <w:spacing w:before="3"/>
        <w:rPr>
          <w:sz w:val="19"/>
        </w:rPr>
      </w:pPr>
    </w:p>
    <w:p w14:paraId="35F4C9A9" w14:textId="0E098779" w:rsidR="00943EC9" w:rsidRDefault="00875715">
      <w:pPr>
        <w:pStyle w:val="Listenabsatz"/>
        <w:numPr>
          <w:ilvl w:val="0"/>
          <w:numId w:val="6"/>
        </w:numPr>
        <w:tabs>
          <w:tab w:val="left" w:pos="282"/>
        </w:tabs>
        <w:spacing w:line="216" w:lineRule="auto"/>
        <w:ind w:right="206"/>
        <w:rPr>
          <w:sz w:val="20"/>
        </w:rPr>
      </w:pPr>
      <w:r>
        <w:rPr>
          <w:color w:val="131413"/>
          <w:sz w:val="20"/>
        </w:rPr>
        <w:t xml:space="preserve">Öffentliche Investitionen müssen an folgende Kriterien gebunden werden: wirtschaftliche Kreisläufe vor </w:t>
      </w:r>
      <w:r>
        <w:rPr>
          <w:color w:val="131413"/>
          <w:spacing w:val="2"/>
          <w:sz w:val="20"/>
        </w:rPr>
        <w:t xml:space="preserve">Ort </w:t>
      </w:r>
      <w:r>
        <w:rPr>
          <w:color w:val="131413"/>
          <w:sz w:val="20"/>
        </w:rPr>
        <w:t xml:space="preserve">und in den Regionen fördern, tariflich abgesicherte gute Arbeit schaffen und die Bevölkerung vor </w:t>
      </w:r>
      <w:r>
        <w:rPr>
          <w:color w:val="131413"/>
          <w:spacing w:val="2"/>
          <w:sz w:val="20"/>
        </w:rPr>
        <w:t xml:space="preserve">Ort, </w:t>
      </w:r>
      <w:r w:rsidR="0076791B">
        <w:rPr>
          <w:color w:val="131413"/>
          <w:sz w:val="20"/>
        </w:rPr>
        <w:t>Gewerk</w:t>
      </w:r>
      <w:r>
        <w:rPr>
          <w:color w:val="131413"/>
          <w:sz w:val="20"/>
        </w:rPr>
        <w:t>schaften und Sozialverbände in die Entscheidungen einbeziehen. Dies schaf</w:t>
      </w:r>
      <w:r w:rsidR="0076791B">
        <w:rPr>
          <w:color w:val="131413"/>
          <w:sz w:val="20"/>
        </w:rPr>
        <w:t>ft insbesondere in den ostdeut</w:t>
      </w:r>
      <w:r>
        <w:rPr>
          <w:color w:val="131413"/>
          <w:sz w:val="20"/>
        </w:rPr>
        <w:t>schen Bundesländern e</w:t>
      </w:r>
      <w:r w:rsidR="0076791B">
        <w:rPr>
          <w:color w:val="131413"/>
          <w:sz w:val="20"/>
        </w:rPr>
        <w:t>ine Perspektive, um wirtschaft</w:t>
      </w:r>
      <w:r>
        <w:rPr>
          <w:color w:val="131413"/>
          <w:sz w:val="20"/>
        </w:rPr>
        <w:t>lich aufzuholen.</w:t>
      </w:r>
    </w:p>
    <w:p w14:paraId="0AE925CD" w14:textId="77777777" w:rsidR="00943EC9" w:rsidRDefault="00943EC9">
      <w:pPr>
        <w:pStyle w:val="Textkrper"/>
        <w:spacing w:before="10"/>
        <w:rPr>
          <w:sz w:val="18"/>
        </w:rPr>
      </w:pPr>
    </w:p>
    <w:p w14:paraId="2D5BE5F1" w14:textId="4296919D" w:rsidR="00943EC9" w:rsidRDefault="00875715">
      <w:pPr>
        <w:pStyle w:val="Listenabsatz"/>
        <w:numPr>
          <w:ilvl w:val="0"/>
          <w:numId w:val="6"/>
        </w:numPr>
        <w:tabs>
          <w:tab w:val="left" w:pos="281"/>
        </w:tabs>
        <w:spacing w:line="216" w:lineRule="auto"/>
        <w:ind w:left="280" w:right="153"/>
        <w:rPr>
          <w:sz w:val="20"/>
        </w:rPr>
      </w:pPr>
      <w:r>
        <w:rPr>
          <w:color w:val="131413"/>
          <w:sz w:val="20"/>
        </w:rPr>
        <w:t xml:space="preserve">Statt Investitionen zu blockieren, sollten die Regeln so geändert werden, dass </w:t>
      </w:r>
      <w:r w:rsidR="0076791B">
        <w:rPr>
          <w:color w:val="131413"/>
          <w:sz w:val="20"/>
        </w:rPr>
        <w:t>übermäßige Leistungsbilanzüber</w:t>
      </w:r>
      <w:r>
        <w:rPr>
          <w:color w:val="131413"/>
          <w:sz w:val="20"/>
        </w:rPr>
        <w:t>schüsse sanktioniert und die Handelsbeziehungen in der EU ausgeglichen werden. Wichtig für die Sicherung vor neuen Bankenkrisen i</w:t>
      </w:r>
      <w:r w:rsidR="0076791B">
        <w:rPr>
          <w:color w:val="131413"/>
          <w:sz w:val="20"/>
        </w:rPr>
        <w:t>st die Vollendung einer Banken</w:t>
      </w:r>
      <w:r>
        <w:rPr>
          <w:color w:val="131413"/>
          <w:sz w:val="20"/>
        </w:rPr>
        <w:t xml:space="preserve">union, die Banken strengen Regularien </w:t>
      </w:r>
      <w:r>
        <w:rPr>
          <w:color w:val="131413"/>
          <w:spacing w:val="2"/>
          <w:sz w:val="20"/>
        </w:rPr>
        <w:t xml:space="preserve">unterwirft, </w:t>
      </w:r>
      <w:r>
        <w:rPr>
          <w:color w:val="131413"/>
          <w:sz w:val="20"/>
        </w:rPr>
        <w:t>ihre Finanzkraft zur Vorsorge</w:t>
      </w:r>
      <w:r w:rsidR="0076791B">
        <w:rPr>
          <w:color w:val="131413"/>
          <w:sz w:val="20"/>
        </w:rPr>
        <w:t xml:space="preserve"> und Risikosicherung für finan</w:t>
      </w:r>
      <w:r>
        <w:rPr>
          <w:color w:val="131413"/>
          <w:sz w:val="20"/>
        </w:rPr>
        <w:t>zielle und wirtschaftliche Krisensituationen</w:t>
      </w:r>
      <w:r>
        <w:rPr>
          <w:color w:val="131413"/>
          <w:spacing w:val="9"/>
          <w:sz w:val="20"/>
        </w:rPr>
        <w:t xml:space="preserve"> </w:t>
      </w:r>
      <w:r>
        <w:rPr>
          <w:color w:val="131413"/>
          <w:sz w:val="20"/>
        </w:rPr>
        <w:t>nutzt.</w:t>
      </w:r>
    </w:p>
    <w:p w14:paraId="3991186E" w14:textId="77777777" w:rsidR="00943EC9" w:rsidRDefault="00943EC9">
      <w:pPr>
        <w:pStyle w:val="Textkrper"/>
        <w:spacing w:before="11"/>
        <w:rPr>
          <w:sz w:val="18"/>
        </w:rPr>
      </w:pPr>
    </w:p>
    <w:p w14:paraId="0E63118D" w14:textId="77777777" w:rsidR="00943EC9" w:rsidRDefault="00875715">
      <w:pPr>
        <w:pStyle w:val="Listenabsatz"/>
        <w:numPr>
          <w:ilvl w:val="0"/>
          <w:numId w:val="6"/>
        </w:numPr>
        <w:tabs>
          <w:tab w:val="left" w:pos="281"/>
        </w:tabs>
        <w:spacing w:line="216" w:lineRule="auto"/>
        <w:ind w:left="280" w:right="297"/>
        <w:rPr>
          <w:sz w:val="20"/>
        </w:rPr>
      </w:pPr>
      <w:r>
        <w:rPr>
          <w:color w:val="131413"/>
          <w:sz w:val="20"/>
        </w:rPr>
        <w:t>Finanzmärkte und Banken müssen entmachtet und der Finanzsektor unter demokratische Kontrolle gebracht und am Gemeinwohl ausgerichtet werden.</w:t>
      </w:r>
    </w:p>
    <w:p w14:paraId="09A4FCAF" w14:textId="77777777" w:rsidR="00943EC9" w:rsidRDefault="00943EC9">
      <w:pPr>
        <w:pStyle w:val="Textkrper"/>
        <w:spacing w:before="4"/>
        <w:rPr>
          <w:sz w:val="18"/>
        </w:rPr>
      </w:pPr>
    </w:p>
    <w:p w14:paraId="197E6A5E" w14:textId="7DAADEE3" w:rsidR="00943EC9" w:rsidRDefault="00875715">
      <w:pPr>
        <w:pStyle w:val="Listenabsatz"/>
        <w:numPr>
          <w:ilvl w:val="0"/>
          <w:numId w:val="6"/>
        </w:numPr>
        <w:tabs>
          <w:tab w:val="left" w:pos="281"/>
        </w:tabs>
        <w:spacing w:line="216" w:lineRule="auto"/>
        <w:ind w:left="280" w:right="339"/>
        <w:rPr>
          <w:sz w:val="20"/>
        </w:rPr>
      </w:pPr>
      <w:r>
        <w:rPr>
          <w:color w:val="131413"/>
          <w:sz w:val="20"/>
        </w:rPr>
        <w:t xml:space="preserve">Wir wollen die öffentlichen Haushalte von der Diktatur der Finanzmärkte befreien. Kredite des </w:t>
      </w:r>
      <w:r>
        <w:rPr>
          <w:color w:val="131413"/>
          <w:spacing w:val="2"/>
          <w:sz w:val="20"/>
        </w:rPr>
        <w:t>EU-Krisen</w:t>
      </w:r>
      <w:r>
        <w:rPr>
          <w:color w:val="131413"/>
          <w:sz w:val="20"/>
        </w:rPr>
        <w:t>fonds und die Währungspolitik der EZB sind bislang</w:t>
      </w:r>
      <w:r>
        <w:rPr>
          <w:color w:val="131413"/>
          <w:spacing w:val="11"/>
          <w:sz w:val="20"/>
        </w:rPr>
        <w:t xml:space="preserve"> </w:t>
      </w:r>
      <w:r>
        <w:rPr>
          <w:color w:val="131413"/>
          <w:sz w:val="20"/>
        </w:rPr>
        <w:t>an</w:t>
      </w:r>
    </w:p>
    <w:p w14:paraId="21C352BF"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2" w:space="131"/>
            <w:col w:w="5017"/>
          </w:cols>
        </w:sectPr>
      </w:pPr>
    </w:p>
    <w:p w14:paraId="5D4A1E82" w14:textId="77777777" w:rsidR="00943EC9" w:rsidRDefault="00943EC9">
      <w:pPr>
        <w:pStyle w:val="Textkrper"/>
      </w:pPr>
    </w:p>
    <w:p w14:paraId="7F81591C" w14:textId="77777777" w:rsidR="00943EC9" w:rsidRDefault="00943EC9">
      <w:pPr>
        <w:pStyle w:val="Textkrper"/>
      </w:pPr>
    </w:p>
    <w:p w14:paraId="204478FD" w14:textId="77777777" w:rsidR="00943EC9" w:rsidRDefault="00943EC9">
      <w:pPr>
        <w:pStyle w:val="Textkrper"/>
      </w:pPr>
    </w:p>
    <w:p w14:paraId="7DE25873" w14:textId="77777777" w:rsidR="00943EC9" w:rsidRDefault="00943EC9">
      <w:pPr>
        <w:pStyle w:val="Textkrper"/>
      </w:pPr>
    </w:p>
    <w:p w14:paraId="6F682C1C" w14:textId="77777777" w:rsidR="00943EC9" w:rsidRDefault="00943EC9">
      <w:pPr>
        <w:pStyle w:val="Textkrper"/>
        <w:spacing w:before="4"/>
      </w:pPr>
    </w:p>
    <w:p w14:paraId="0A712397" w14:textId="77777777" w:rsidR="00943EC9" w:rsidRDefault="00943EC9">
      <w:pPr>
        <w:sectPr w:rsidR="00943EC9">
          <w:pgSz w:w="12850" w:h="17780"/>
          <w:pgMar w:top="1300" w:right="1380" w:bottom="460" w:left="1380" w:header="0" w:footer="273" w:gutter="0"/>
          <w:cols w:space="720"/>
        </w:sectPr>
      </w:pPr>
    </w:p>
    <w:p w14:paraId="09F625DE" w14:textId="4E6EF77A" w:rsidR="00943EC9" w:rsidRDefault="00875715" w:rsidP="0076791B">
      <w:pPr>
        <w:pStyle w:val="Textkrper"/>
        <w:spacing w:before="66" w:line="216" w:lineRule="auto"/>
        <w:ind w:right="98"/>
      </w:pPr>
      <w:r>
        <w:rPr>
          <w:color w:val="131413"/>
        </w:rPr>
        <w:lastRenderedPageBreak/>
        <w:t xml:space="preserve">Auflagen gebunden, die zu Lohnsenkungen und dem Abbau des Sozialstaates gezwungen haben. Statt der unsozialen und undemokratischen Ausrichtung der EZB und der </w:t>
      </w:r>
      <w:r>
        <w:rPr>
          <w:color w:val="131413"/>
          <w:spacing w:val="-3"/>
        </w:rPr>
        <w:t xml:space="preserve">Troika </w:t>
      </w:r>
      <w:r>
        <w:rPr>
          <w:color w:val="131413"/>
        </w:rPr>
        <w:t xml:space="preserve">wollen </w:t>
      </w:r>
      <w:r>
        <w:rPr>
          <w:color w:val="131413"/>
          <w:spacing w:val="-3"/>
        </w:rPr>
        <w:t xml:space="preserve">wir, </w:t>
      </w:r>
      <w:r>
        <w:rPr>
          <w:color w:val="131413"/>
        </w:rPr>
        <w:t xml:space="preserve">dass öffentliche Investitionen im Interesse des Gemeinwohls auch durch </w:t>
      </w:r>
      <w:r>
        <w:rPr>
          <w:color w:val="131413"/>
          <w:spacing w:val="2"/>
        </w:rPr>
        <w:t xml:space="preserve">EZB-Kredite </w:t>
      </w:r>
      <w:r>
        <w:rPr>
          <w:color w:val="131413"/>
        </w:rPr>
        <w:t>finanziert werden können. Zivile öffentliche Investitionen sollten kurzfristig nicht auf die öffentliche Verschuldung angerechnet werden, d</w:t>
      </w:r>
      <w:r w:rsidR="0076791B">
        <w:rPr>
          <w:color w:val="131413"/>
        </w:rPr>
        <w:t>a sie auch Vermögen für zukünf</w:t>
      </w:r>
      <w:r>
        <w:rPr>
          <w:color w:val="131413"/>
        </w:rPr>
        <w:t>tige Generationen stiften und es sinnvoll ist, diese auch langfristig über Kredite zu finanzieren (Goldene Regel  der Haushaltspolitik). Dies geht auch ohne</w:t>
      </w:r>
      <w:r>
        <w:rPr>
          <w:color w:val="131413"/>
          <w:spacing w:val="3"/>
        </w:rPr>
        <w:t xml:space="preserve"> </w:t>
      </w:r>
      <w:r>
        <w:rPr>
          <w:color w:val="131413"/>
        </w:rPr>
        <w:t>Änderung</w:t>
      </w:r>
      <w:r w:rsidR="0076791B">
        <w:t xml:space="preserve"> </w:t>
      </w:r>
      <w:r>
        <w:rPr>
          <w:color w:val="131413"/>
        </w:rPr>
        <w:t>der EU-Verträge. Zusätzlich wollen wir Superreiche und Konzerne hierfür stärker besteuern.</w:t>
      </w:r>
    </w:p>
    <w:p w14:paraId="4317702B" w14:textId="77777777" w:rsidR="00943EC9" w:rsidRDefault="00943EC9">
      <w:pPr>
        <w:pStyle w:val="Textkrper"/>
        <w:spacing w:before="4"/>
        <w:rPr>
          <w:sz w:val="19"/>
        </w:rPr>
      </w:pPr>
    </w:p>
    <w:p w14:paraId="7536F623" w14:textId="77777777" w:rsidR="00943EC9" w:rsidRDefault="00875715" w:rsidP="0076791B">
      <w:pPr>
        <w:pStyle w:val="Textkrper"/>
        <w:spacing w:before="1"/>
        <w:rPr>
          <w:rFonts w:ascii="HelveticaInserat LT"/>
        </w:rPr>
      </w:pPr>
      <w:r>
        <w:rPr>
          <w:rFonts w:ascii="HelveticaInserat LT"/>
          <w:color w:val="131413"/>
        </w:rPr>
        <w:t>Wir investieren in die Zukunft</w:t>
      </w:r>
    </w:p>
    <w:p w14:paraId="588D98B8" w14:textId="77777777" w:rsidR="00943EC9" w:rsidRDefault="00943EC9">
      <w:pPr>
        <w:pStyle w:val="Textkrper"/>
        <w:spacing w:before="8"/>
        <w:rPr>
          <w:rFonts w:ascii="HelveticaInserat LT"/>
        </w:rPr>
      </w:pPr>
    </w:p>
    <w:p w14:paraId="4B28BC5C" w14:textId="3D0CD20E" w:rsidR="00943EC9" w:rsidRDefault="00875715" w:rsidP="0076791B">
      <w:pPr>
        <w:pStyle w:val="Textkrper"/>
        <w:spacing w:line="216" w:lineRule="auto"/>
        <w:ind w:right="38"/>
      </w:pPr>
      <w:r>
        <w:rPr>
          <w:color w:val="131413"/>
        </w:rPr>
        <w:t>DIE LINKE will ein EU-</w:t>
      </w:r>
      <w:r w:rsidR="0076791B">
        <w:rPr>
          <w:color w:val="131413"/>
        </w:rPr>
        <w:t>weit koordiniertes Zukunftspro</w:t>
      </w:r>
      <w:r>
        <w:rPr>
          <w:color w:val="131413"/>
        </w:rPr>
        <w:t>gramm, das Investitionen am gesellschaftlichen Bedarf, nicht am Profit ausrichtet.</w:t>
      </w:r>
      <w:r w:rsidR="0076791B">
        <w:rPr>
          <w:color w:val="131413"/>
        </w:rPr>
        <w:t xml:space="preserve"> Damit setzen wir die Forderun</w:t>
      </w:r>
      <w:r>
        <w:rPr>
          <w:color w:val="131413"/>
        </w:rPr>
        <w:t>gen für ein soziales, ökologisches und friedliches Europa um. Mit öffentlichem Geld müssen öffentliche Investitionen gefördert werden. Den Juncker-Plan, der über sogenannte Öffentlich-Private-Partnerschaften (ÖPP) private Renditen mit öffentlichen Geldern sichert, lehnen wir daher ab. Bei ÖPPs sind die Kosten öffentlicher Infrastruktur für die Allgemeinheit meist höher u</w:t>
      </w:r>
      <w:r w:rsidR="0076791B">
        <w:rPr>
          <w:color w:val="131413"/>
        </w:rPr>
        <w:t>nd die Versorgungsqualität lei</w:t>
      </w:r>
      <w:r>
        <w:rPr>
          <w:color w:val="131413"/>
        </w:rPr>
        <w:t>det. Statt nationaler Konkurrenz und Standortwettbewerb brauchen wir eine aktive staatliche Politik zur Schaffung von Produktionsschwerpunkten. Das Investitions- und Zukunftsprogramm muss da</w:t>
      </w:r>
      <w:r w:rsidR="0076791B">
        <w:rPr>
          <w:color w:val="131413"/>
        </w:rPr>
        <w:t>s Öffentliche stärken, Beschäf</w:t>
      </w:r>
      <w:r>
        <w:rPr>
          <w:color w:val="131413"/>
        </w:rPr>
        <w:t>tigung und Sozialstaat au</w:t>
      </w:r>
      <w:r w:rsidR="006A5DE3">
        <w:rPr>
          <w:color w:val="131413"/>
        </w:rPr>
        <w:t>sbauen. Es muss die Daseinsvor</w:t>
      </w:r>
      <w:r>
        <w:rPr>
          <w:color w:val="131413"/>
        </w:rPr>
        <w:t>sorge im Wesentlichen öffentlich organisieren und in die Hände der Bevölkerung zurückgeben. So stärken wir auch europäische, regionale und kommunale Demokratie in ihren sozialen Grundlagen.</w:t>
      </w:r>
    </w:p>
    <w:p w14:paraId="74CEF660" w14:textId="77777777" w:rsidR="00943EC9" w:rsidRDefault="00943EC9">
      <w:pPr>
        <w:pStyle w:val="Textkrper"/>
        <w:spacing w:before="8"/>
        <w:rPr>
          <w:sz w:val="19"/>
        </w:rPr>
      </w:pPr>
    </w:p>
    <w:p w14:paraId="42CEC2BA" w14:textId="6CFE9EE6" w:rsidR="00943EC9" w:rsidRDefault="00875715" w:rsidP="0076791B">
      <w:pPr>
        <w:pStyle w:val="Textkrper"/>
        <w:spacing w:before="1" w:line="216" w:lineRule="auto"/>
        <w:ind w:right="103"/>
      </w:pPr>
      <w:r>
        <w:rPr>
          <w:color w:val="131413"/>
        </w:rPr>
        <w:t>Die Finanzierung des Zukunftsprogramms geschieht durch einen Mix aus bestehenden Förderprogramme</w:t>
      </w:r>
      <w:r w:rsidR="0076791B">
        <w:rPr>
          <w:color w:val="131413"/>
        </w:rPr>
        <w:t>n, aus Um</w:t>
      </w:r>
      <w:r>
        <w:rPr>
          <w:color w:val="131413"/>
        </w:rPr>
        <w:t>widmung von Geldern, die für Rüstung und PESCO geplant sind, und aus einer h</w:t>
      </w:r>
      <w:r w:rsidR="0076791B">
        <w:rPr>
          <w:color w:val="131413"/>
        </w:rPr>
        <w:t>öheren Besteuerung von Großkon</w:t>
      </w:r>
      <w:r>
        <w:rPr>
          <w:color w:val="131413"/>
        </w:rPr>
        <w:t>zernen, großen Vermögen und Spitzeneinkommen in den EU-Staaten.</w:t>
      </w:r>
    </w:p>
    <w:p w14:paraId="11112B2C" w14:textId="77777777" w:rsidR="00943EC9" w:rsidRDefault="00943EC9">
      <w:pPr>
        <w:pStyle w:val="Textkrper"/>
        <w:spacing w:before="8"/>
        <w:rPr>
          <w:sz w:val="18"/>
        </w:rPr>
      </w:pPr>
    </w:p>
    <w:p w14:paraId="5AB1E30A" w14:textId="7D64BACB" w:rsidR="00943EC9" w:rsidRDefault="00875715" w:rsidP="0076791B">
      <w:pPr>
        <w:pStyle w:val="Textkrper"/>
        <w:spacing w:line="216" w:lineRule="auto"/>
        <w:ind w:right="56"/>
      </w:pPr>
      <w:r>
        <w:rPr>
          <w:color w:val="131413"/>
        </w:rPr>
        <w:t>Mit der Europäischen Linken schlagen wir einen Fonds für soziale, inklusive, solida</w:t>
      </w:r>
      <w:r w:rsidR="0076791B">
        <w:rPr>
          <w:color w:val="131413"/>
        </w:rPr>
        <w:t>rische und ökologische Entwick</w:t>
      </w:r>
      <w:r>
        <w:rPr>
          <w:color w:val="131413"/>
        </w:rPr>
        <w:t xml:space="preserve">lung vor. Er soll vor allem </w:t>
      </w:r>
      <w:r w:rsidR="0076791B">
        <w:rPr>
          <w:color w:val="131413"/>
        </w:rPr>
        <w:t>öffentliche und soziale Dienst</w:t>
      </w:r>
      <w:r>
        <w:rPr>
          <w:color w:val="131413"/>
        </w:rPr>
        <w:t>leistungen fördern. Der F</w:t>
      </w:r>
      <w:r w:rsidR="0076791B">
        <w:rPr>
          <w:color w:val="131413"/>
        </w:rPr>
        <w:t>onds muss wie die Investitions</w:t>
      </w:r>
      <w:r>
        <w:rPr>
          <w:color w:val="131413"/>
        </w:rPr>
        <w:t>programme demokratisch gesteuert werden. Dabei spielen Parlamente, Gewerkschaften und zivilgesellschaftliche Organisationen eine wichtige Rolle. In unserem Konzept einer aktiven, auf sozial-ökologischen Umbau zielenden Wirtschaftspolitik bilden öffentliche Investitionen den</w:t>
      </w:r>
    </w:p>
    <w:p w14:paraId="74E82A1C" w14:textId="77777777" w:rsidR="0076791B" w:rsidRDefault="0076791B" w:rsidP="0076791B">
      <w:pPr>
        <w:pStyle w:val="Textkrper"/>
        <w:spacing w:before="66" w:line="216" w:lineRule="auto"/>
      </w:pPr>
    </w:p>
    <w:p w14:paraId="09A45E59" w14:textId="77777777" w:rsidR="0076791B" w:rsidRDefault="0076791B" w:rsidP="0076791B">
      <w:pPr>
        <w:pStyle w:val="Textkrper"/>
        <w:spacing w:before="66" w:line="216" w:lineRule="auto"/>
      </w:pPr>
    </w:p>
    <w:p w14:paraId="01C43EA6" w14:textId="77777777" w:rsidR="0076791B" w:rsidRDefault="0076791B" w:rsidP="0076791B">
      <w:pPr>
        <w:pStyle w:val="Textkrper"/>
        <w:spacing w:before="66" w:line="216" w:lineRule="auto"/>
      </w:pPr>
    </w:p>
    <w:p w14:paraId="60A41043" w14:textId="77777777" w:rsidR="0076791B" w:rsidRDefault="0076791B" w:rsidP="0076791B">
      <w:pPr>
        <w:pStyle w:val="Textkrper"/>
        <w:spacing w:before="66" w:line="216" w:lineRule="auto"/>
      </w:pPr>
    </w:p>
    <w:p w14:paraId="1110CFC2" w14:textId="77777777" w:rsidR="0076791B" w:rsidRDefault="0076791B" w:rsidP="0076791B">
      <w:pPr>
        <w:pStyle w:val="Textkrper"/>
        <w:spacing w:before="66" w:line="216" w:lineRule="auto"/>
      </w:pPr>
    </w:p>
    <w:p w14:paraId="4CFF01CB" w14:textId="77777777" w:rsidR="0076791B" w:rsidRDefault="0076791B" w:rsidP="0076791B">
      <w:pPr>
        <w:pStyle w:val="Textkrper"/>
        <w:spacing w:before="66" w:line="216" w:lineRule="auto"/>
      </w:pPr>
    </w:p>
    <w:p w14:paraId="6DF4AB0D" w14:textId="77777777" w:rsidR="0076791B" w:rsidRDefault="0076791B" w:rsidP="0076791B">
      <w:pPr>
        <w:pStyle w:val="Textkrper"/>
        <w:spacing w:before="66" w:line="216" w:lineRule="auto"/>
      </w:pPr>
    </w:p>
    <w:p w14:paraId="5E52F78C" w14:textId="77777777" w:rsidR="0076791B" w:rsidRDefault="0076791B" w:rsidP="0076791B">
      <w:pPr>
        <w:pStyle w:val="Textkrper"/>
        <w:spacing w:before="66" w:line="216" w:lineRule="auto"/>
      </w:pPr>
    </w:p>
    <w:p w14:paraId="2FEFB05E" w14:textId="77777777" w:rsidR="0076791B" w:rsidRDefault="0076791B" w:rsidP="0076791B">
      <w:pPr>
        <w:pStyle w:val="Textkrper"/>
        <w:spacing w:before="66" w:line="216" w:lineRule="auto"/>
      </w:pPr>
    </w:p>
    <w:p w14:paraId="194DDF51" w14:textId="77777777" w:rsidR="0076791B" w:rsidRDefault="0076791B" w:rsidP="0076791B">
      <w:pPr>
        <w:pStyle w:val="Textkrper"/>
        <w:spacing w:before="66" w:line="216" w:lineRule="auto"/>
      </w:pPr>
    </w:p>
    <w:p w14:paraId="5B7CDFBF" w14:textId="77777777" w:rsidR="0076791B" w:rsidRDefault="0076791B" w:rsidP="0076791B">
      <w:pPr>
        <w:pStyle w:val="Textkrper"/>
        <w:spacing w:before="66" w:line="216" w:lineRule="auto"/>
      </w:pPr>
    </w:p>
    <w:p w14:paraId="60A07A80" w14:textId="77777777" w:rsidR="0076791B" w:rsidRDefault="0076791B" w:rsidP="0076791B">
      <w:pPr>
        <w:pStyle w:val="Textkrper"/>
        <w:spacing w:before="66" w:line="216" w:lineRule="auto"/>
      </w:pPr>
    </w:p>
    <w:p w14:paraId="078871B8" w14:textId="77777777" w:rsidR="0076791B" w:rsidRDefault="0076791B" w:rsidP="0076791B">
      <w:pPr>
        <w:pStyle w:val="Textkrper"/>
        <w:spacing w:before="66" w:line="216" w:lineRule="auto"/>
      </w:pPr>
    </w:p>
    <w:p w14:paraId="755FEF57" w14:textId="11793995" w:rsidR="00943EC9" w:rsidRDefault="00875715" w:rsidP="0076791B">
      <w:pPr>
        <w:pStyle w:val="Textkrper"/>
        <w:spacing w:before="66" w:line="216" w:lineRule="auto"/>
      </w:pPr>
      <w:r>
        <w:rPr>
          <w:color w:val="131413"/>
        </w:rPr>
        <w:t>Kern. Wir verbinden sie mit</w:t>
      </w:r>
      <w:r w:rsidR="0076791B">
        <w:rPr>
          <w:color w:val="131413"/>
        </w:rPr>
        <w:t xml:space="preserve"> einer Industrie- und Struktur</w:t>
      </w:r>
      <w:r>
        <w:rPr>
          <w:color w:val="131413"/>
        </w:rPr>
        <w:t>politik, die Demokratie in der Wirtschaft voranbringt.</w:t>
      </w:r>
    </w:p>
    <w:p w14:paraId="7C6DCE58" w14:textId="77777777" w:rsidR="00943EC9" w:rsidRDefault="00943EC9">
      <w:pPr>
        <w:pStyle w:val="Textkrper"/>
        <w:spacing w:before="3"/>
        <w:rPr>
          <w:sz w:val="18"/>
        </w:rPr>
      </w:pPr>
    </w:p>
    <w:p w14:paraId="1B91FBFC" w14:textId="42C5B707" w:rsidR="00943EC9" w:rsidRDefault="00875715" w:rsidP="0076791B">
      <w:pPr>
        <w:pStyle w:val="Textkrper"/>
        <w:spacing w:before="1" w:line="216" w:lineRule="auto"/>
        <w:ind w:right="134"/>
      </w:pPr>
      <w:r>
        <w:rPr>
          <w:color w:val="131413"/>
        </w:rPr>
        <w:t>Die Europäische Unio</w:t>
      </w:r>
      <w:r w:rsidR="0076791B">
        <w:rPr>
          <w:color w:val="131413"/>
        </w:rPr>
        <w:t>n muss die Regionen mit gravie</w:t>
      </w:r>
      <w:r>
        <w:rPr>
          <w:color w:val="131413"/>
        </w:rPr>
        <w:t>rendem Entwicklungsrückstand stärken und zugleich die Stabilität in allen anderen Regionen stützen.</w:t>
      </w:r>
    </w:p>
    <w:p w14:paraId="4A7CA952" w14:textId="77777777" w:rsidR="00943EC9" w:rsidRDefault="00943EC9">
      <w:pPr>
        <w:pStyle w:val="Textkrper"/>
        <w:spacing w:before="4"/>
        <w:rPr>
          <w:sz w:val="18"/>
        </w:rPr>
      </w:pPr>
    </w:p>
    <w:p w14:paraId="2B78802A" w14:textId="6F1EF3BB" w:rsidR="00943EC9" w:rsidRDefault="00875715" w:rsidP="0076791B">
      <w:pPr>
        <w:pStyle w:val="Textkrper"/>
        <w:spacing w:line="216" w:lineRule="auto"/>
      </w:pPr>
      <w:r>
        <w:rPr>
          <w:color w:val="131413"/>
        </w:rPr>
        <w:t>Unser Investitionsprogra</w:t>
      </w:r>
      <w:r w:rsidR="0076791B">
        <w:rPr>
          <w:color w:val="131413"/>
        </w:rPr>
        <w:t>mm über mindestens 500 Milliar</w:t>
      </w:r>
      <w:r>
        <w:rPr>
          <w:color w:val="131413"/>
        </w:rPr>
        <w:t>den Euro im Jahr schafft:</w:t>
      </w:r>
    </w:p>
    <w:p w14:paraId="48D988C6" w14:textId="77777777" w:rsidR="00943EC9" w:rsidRDefault="00943EC9">
      <w:pPr>
        <w:pStyle w:val="Textkrper"/>
        <w:spacing w:before="8"/>
        <w:rPr>
          <w:sz w:val="16"/>
        </w:rPr>
      </w:pPr>
    </w:p>
    <w:p w14:paraId="5C60F2A3" w14:textId="77777777" w:rsidR="00943EC9" w:rsidRDefault="00875715">
      <w:pPr>
        <w:pStyle w:val="Listenabsatz"/>
        <w:numPr>
          <w:ilvl w:val="0"/>
          <w:numId w:val="6"/>
        </w:numPr>
        <w:tabs>
          <w:tab w:val="left" w:pos="282"/>
        </w:tabs>
        <w:spacing w:before="1"/>
        <w:rPr>
          <w:sz w:val="20"/>
        </w:rPr>
      </w:pPr>
      <w:r>
        <w:rPr>
          <w:color w:val="131413"/>
          <w:sz w:val="20"/>
        </w:rPr>
        <w:t>bezahlbaren Wohnraum;</w:t>
      </w:r>
    </w:p>
    <w:p w14:paraId="0E4947D6" w14:textId="77777777" w:rsidR="00943EC9" w:rsidRDefault="00943EC9">
      <w:pPr>
        <w:pStyle w:val="Textkrper"/>
        <w:spacing w:before="11"/>
        <w:rPr>
          <w:sz w:val="17"/>
        </w:rPr>
      </w:pPr>
    </w:p>
    <w:p w14:paraId="2C559072" w14:textId="77777777" w:rsidR="00943EC9" w:rsidRDefault="00875715">
      <w:pPr>
        <w:pStyle w:val="Listenabsatz"/>
        <w:numPr>
          <w:ilvl w:val="0"/>
          <w:numId w:val="6"/>
        </w:numPr>
        <w:tabs>
          <w:tab w:val="left" w:pos="282"/>
        </w:tabs>
        <w:spacing w:line="216" w:lineRule="auto"/>
        <w:ind w:right="170"/>
        <w:rPr>
          <w:sz w:val="20"/>
        </w:rPr>
      </w:pPr>
      <w:r>
        <w:rPr>
          <w:color w:val="131413"/>
          <w:sz w:val="20"/>
        </w:rPr>
        <w:t>eine Mobilitätswende, die Bus und Bahn bezahlbar macht und bessere Verbindungen schafft, Initiativen  und Kommunen werden bei der Einrichtung von für den Einzelnen kostenfreien Schienen- und Nahverkehr unter- stützt;</w:t>
      </w:r>
    </w:p>
    <w:p w14:paraId="699325A0" w14:textId="77777777" w:rsidR="00943EC9" w:rsidRDefault="00943EC9">
      <w:pPr>
        <w:pStyle w:val="Textkrper"/>
        <w:spacing w:before="12"/>
        <w:rPr>
          <w:sz w:val="16"/>
        </w:rPr>
      </w:pPr>
    </w:p>
    <w:p w14:paraId="4D175E84" w14:textId="77777777" w:rsidR="00943EC9" w:rsidRDefault="00875715">
      <w:pPr>
        <w:pStyle w:val="Listenabsatz"/>
        <w:numPr>
          <w:ilvl w:val="0"/>
          <w:numId w:val="6"/>
        </w:numPr>
        <w:tabs>
          <w:tab w:val="left" w:pos="282"/>
        </w:tabs>
        <w:rPr>
          <w:sz w:val="20"/>
        </w:rPr>
      </w:pPr>
      <w:r>
        <w:rPr>
          <w:color w:val="131413"/>
          <w:sz w:val="20"/>
        </w:rPr>
        <w:t>einen Zugang zum schnellen Internet</w:t>
      </w:r>
      <w:r>
        <w:rPr>
          <w:color w:val="131413"/>
          <w:spacing w:val="1"/>
          <w:sz w:val="20"/>
        </w:rPr>
        <w:t xml:space="preserve"> </w:t>
      </w:r>
      <w:r>
        <w:rPr>
          <w:color w:val="131413"/>
          <w:sz w:val="20"/>
        </w:rPr>
        <w:t>überall.</w:t>
      </w:r>
    </w:p>
    <w:p w14:paraId="1491BD4E" w14:textId="77777777" w:rsidR="00943EC9" w:rsidRDefault="00943EC9">
      <w:pPr>
        <w:pStyle w:val="Textkrper"/>
        <w:spacing w:before="12"/>
        <w:rPr>
          <w:sz w:val="17"/>
        </w:rPr>
      </w:pPr>
    </w:p>
    <w:p w14:paraId="36181A86" w14:textId="77777777" w:rsidR="00943EC9" w:rsidRDefault="00875715">
      <w:pPr>
        <w:pStyle w:val="Listenabsatz"/>
        <w:numPr>
          <w:ilvl w:val="0"/>
          <w:numId w:val="6"/>
        </w:numPr>
        <w:tabs>
          <w:tab w:val="left" w:pos="282"/>
        </w:tabs>
        <w:spacing w:line="216" w:lineRule="auto"/>
        <w:ind w:right="312"/>
        <w:rPr>
          <w:sz w:val="20"/>
        </w:rPr>
      </w:pPr>
      <w:r>
        <w:rPr>
          <w:color w:val="131413"/>
          <w:sz w:val="20"/>
        </w:rPr>
        <w:t>DIE LINKE steht für eine dezentrale, in den Regionen verankerte Energiewende, die sozial und demokratisch ausgestaltet ist.</w:t>
      </w:r>
    </w:p>
    <w:p w14:paraId="55BE6191" w14:textId="77777777" w:rsidR="00943EC9" w:rsidRDefault="00943EC9">
      <w:pPr>
        <w:pStyle w:val="Textkrper"/>
        <w:spacing w:before="4"/>
        <w:rPr>
          <w:sz w:val="18"/>
        </w:rPr>
      </w:pPr>
    </w:p>
    <w:p w14:paraId="59A550C5" w14:textId="55015C6F" w:rsidR="00943EC9" w:rsidRPr="006A5DE3" w:rsidRDefault="00875715" w:rsidP="006A5DE3">
      <w:pPr>
        <w:pStyle w:val="Listenabsatz"/>
        <w:numPr>
          <w:ilvl w:val="0"/>
          <w:numId w:val="6"/>
        </w:numPr>
        <w:tabs>
          <w:tab w:val="left" w:pos="281"/>
        </w:tabs>
        <w:spacing w:before="1" w:line="216" w:lineRule="auto"/>
        <w:ind w:left="280" w:right="402"/>
        <w:rPr>
          <w:sz w:val="20"/>
        </w:rPr>
      </w:pPr>
      <w:r>
        <w:rPr>
          <w:color w:val="131413"/>
          <w:sz w:val="20"/>
        </w:rPr>
        <w:t xml:space="preserve">Wir stärken die Mitbestimmung der Bürger*innen an den Entscheidungen, </w:t>
      </w:r>
      <w:r w:rsidRPr="006A5DE3">
        <w:rPr>
          <w:color w:val="131413"/>
          <w:sz w:val="20"/>
          <w:szCs w:val="20"/>
        </w:rPr>
        <w:t>wie wir Energie erzeugen.</w:t>
      </w:r>
      <w:r w:rsidRPr="006A5DE3">
        <w:rPr>
          <w:color w:val="131413"/>
          <w:spacing w:val="9"/>
          <w:sz w:val="20"/>
          <w:szCs w:val="20"/>
        </w:rPr>
        <w:t xml:space="preserve"> </w:t>
      </w:r>
      <w:r w:rsidRPr="006A5DE3">
        <w:rPr>
          <w:color w:val="131413"/>
          <w:sz w:val="20"/>
          <w:szCs w:val="20"/>
        </w:rPr>
        <w:t>Dabei</w:t>
      </w:r>
      <w:r w:rsidR="006A5DE3" w:rsidRPr="006A5DE3">
        <w:rPr>
          <w:color w:val="131413"/>
          <w:sz w:val="20"/>
          <w:szCs w:val="20"/>
        </w:rPr>
        <w:t xml:space="preserve"> </w:t>
      </w:r>
      <w:r w:rsidRPr="006A5DE3">
        <w:rPr>
          <w:color w:val="131413"/>
          <w:sz w:val="20"/>
          <w:szCs w:val="20"/>
        </w:rPr>
        <w:t xml:space="preserve">orientieren wir uns am »Nullemissionsziel«, fördern einen effizienten Umgang mit </w:t>
      </w:r>
      <w:r w:rsidR="0076791B" w:rsidRPr="006A5DE3">
        <w:rPr>
          <w:color w:val="131413"/>
          <w:sz w:val="20"/>
          <w:szCs w:val="20"/>
        </w:rPr>
        <w:t>Ressourcen und stärken regiona</w:t>
      </w:r>
      <w:r w:rsidRPr="006A5DE3">
        <w:rPr>
          <w:color w:val="131413"/>
          <w:sz w:val="20"/>
          <w:szCs w:val="20"/>
        </w:rPr>
        <w:t>le Wertschöpfungskreisläufe.</w:t>
      </w:r>
    </w:p>
    <w:p w14:paraId="3618690A" w14:textId="77777777" w:rsidR="00943EC9" w:rsidRDefault="00943EC9">
      <w:pPr>
        <w:pStyle w:val="Textkrper"/>
        <w:spacing w:before="4"/>
        <w:rPr>
          <w:sz w:val="18"/>
        </w:rPr>
      </w:pPr>
    </w:p>
    <w:p w14:paraId="61826572" w14:textId="3A702AF0" w:rsidR="00943EC9" w:rsidRDefault="00875715">
      <w:pPr>
        <w:pStyle w:val="Listenabsatz"/>
        <w:numPr>
          <w:ilvl w:val="0"/>
          <w:numId w:val="6"/>
        </w:numPr>
        <w:tabs>
          <w:tab w:val="left" w:pos="281"/>
        </w:tabs>
        <w:spacing w:before="1" w:line="216" w:lineRule="auto"/>
        <w:ind w:left="280" w:right="109"/>
        <w:rPr>
          <w:sz w:val="20"/>
        </w:rPr>
      </w:pPr>
      <w:r>
        <w:rPr>
          <w:color w:val="131413"/>
          <w:sz w:val="20"/>
        </w:rPr>
        <w:t>Es dürfen keine Haush</w:t>
      </w:r>
      <w:r w:rsidR="0076791B">
        <w:rPr>
          <w:color w:val="131413"/>
          <w:sz w:val="20"/>
        </w:rPr>
        <w:t>altsmittel für die Rüstungsfor</w:t>
      </w:r>
      <w:r>
        <w:rPr>
          <w:color w:val="131413"/>
          <w:sz w:val="20"/>
        </w:rPr>
        <w:t>schung und Sicherheitsindustrie zur Verfügung gestellt werden. Eine wirksame J</w:t>
      </w:r>
      <w:r w:rsidR="006A5DE3">
        <w:rPr>
          <w:color w:val="131413"/>
          <w:sz w:val="20"/>
        </w:rPr>
        <w:t>ugendförderung und ein gut aus</w:t>
      </w:r>
      <w:r>
        <w:rPr>
          <w:color w:val="131413"/>
          <w:sz w:val="20"/>
        </w:rPr>
        <w:t>gebauter Bildungsber</w:t>
      </w:r>
      <w:r w:rsidR="0076791B">
        <w:rPr>
          <w:color w:val="131413"/>
          <w:sz w:val="20"/>
        </w:rPr>
        <w:t>eich zur Bekämpfung der Jugend</w:t>
      </w:r>
      <w:r>
        <w:rPr>
          <w:color w:val="131413"/>
          <w:sz w:val="20"/>
        </w:rPr>
        <w:t>arbeitslosigkeit müssen Vorrang haben.</w:t>
      </w:r>
    </w:p>
    <w:p w14:paraId="187F64EE" w14:textId="77777777" w:rsidR="0076791B" w:rsidRDefault="0076791B">
      <w:pPr>
        <w:pStyle w:val="Textkrper"/>
        <w:spacing w:before="1" w:line="216" w:lineRule="auto"/>
        <w:ind w:left="110" w:right="109"/>
        <w:rPr>
          <w:sz w:val="18"/>
        </w:rPr>
      </w:pPr>
    </w:p>
    <w:p w14:paraId="16120766" w14:textId="18B6D83C" w:rsidR="00943EC9" w:rsidRDefault="00875715">
      <w:pPr>
        <w:pStyle w:val="Textkrper"/>
        <w:spacing w:before="1" w:line="216" w:lineRule="auto"/>
        <w:ind w:left="110" w:right="109"/>
      </w:pPr>
      <w:r>
        <w:rPr>
          <w:color w:val="131413"/>
        </w:rPr>
        <w:t xml:space="preserve">Wir setzen auf regionale </w:t>
      </w:r>
      <w:r>
        <w:rPr>
          <w:color w:val="131413"/>
          <w:spacing w:val="2"/>
        </w:rPr>
        <w:t xml:space="preserve">Wirtschafts- </w:t>
      </w:r>
      <w:r w:rsidR="0076791B">
        <w:rPr>
          <w:color w:val="131413"/>
        </w:rPr>
        <w:t>und Energiekreis</w:t>
      </w:r>
      <w:r>
        <w:rPr>
          <w:color w:val="131413"/>
        </w:rPr>
        <w:t xml:space="preserve">läufe und wollen die Planung in den Regionen so gestalten, dass alle beteiligt werden, zum Beispiel durch regionale Sozial- und Wirtschaftsräte. DIE LINKE steht für eine </w:t>
      </w:r>
      <w:r w:rsidR="006A5DE3">
        <w:rPr>
          <w:color w:val="131413"/>
          <w:spacing w:val="3"/>
        </w:rPr>
        <w:t>de</w:t>
      </w:r>
      <w:r>
        <w:rPr>
          <w:color w:val="131413"/>
        </w:rPr>
        <w:t xml:space="preserve">zentrale, in den Regionen verankerte Energiewende, die </w:t>
      </w:r>
      <w:r>
        <w:rPr>
          <w:color w:val="131413"/>
          <w:spacing w:val="3"/>
        </w:rPr>
        <w:t>so</w:t>
      </w:r>
      <w:r>
        <w:rPr>
          <w:color w:val="131413"/>
        </w:rPr>
        <w:t xml:space="preserve">zial und demokratisch ausgestaltet ist. Die Entscheidung, wie wir Energie erzeugen, wie wir Handel betreiben, wie  wir produzieren wollen, sollen in die Hände der Menschen gelegt werden. Menschen in den Regionen müssen Zugang zu guten Leistungen der Daseinsvorsorge haben: von der Gesundheits- bis zur Breitbandversorgung, von der Bildung bis zur solidarischen sozialen Sicherung. Wir fördern </w:t>
      </w:r>
      <w:r>
        <w:rPr>
          <w:color w:val="131413"/>
          <w:spacing w:val="3"/>
        </w:rPr>
        <w:t>Ge</w:t>
      </w:r>
      <w:r>
        <w:rPr>
          <w:color w:val="131413"/>
        </w:rPr>
        <w:t>schlechtergerechtigkeit und Bürgerrechte.</w:t>
      </w:r>
    </w:p>
    <w:p w14:paraId="4CB2983D" w14:textId="77777777" w:rsidR="00943EC9" w:rsidRDefault="00943EC9">
      <w:pPr>
        <w:pStyle w:val="Textkrper"/>
        <w:rPr>
          <w:sz w:val="22"/>
        </w:rPr>
      </w:pPr>
    </w:p>
    <w:p w14:paraId="7A87413C" w14:textId="77777777" w:rsidR="00943EC9" w:rsidRDefault="00943EC9">
      <w:pPr>
        <w:pStyle w:val="Textkrper"/>
        <w:rPr>
          <w:sz w:val="22"/>
        </w:rPr>
      </w:pPr>
    </w:p>
    <w:p w14:paraId="31DE9C46" w14:textId="77777777" w:rsidR="00943EC9" w:rsidRDefault="00943EC9">
      <w:pPr>
        <w:pStyle w:val="Textkrper"/>
        <w:spacing w:before="7"/>
      </w:pPr>
    </w:p>
    <w:p w14:paraId="441DFE79" w14:textId="77777777" w:rsidR="00943EC9" w:rsidRDefault="00875715">
      <w:pPr>
        <w:pStyle w:val="Heading4"/>
        <w:spacing w:before="0"/>
        <w:ind w:right="108"/>
        <w:jc w:val="right"/>
      </w:pPr>
      <w:r>
        <w:rPr>
          <w:color w:val="131413"/>
        </w:rPr>
        <w:t>27</w:t>
      </w:r>
    </w:p>
    <w:p w14:paraId="4DB84804" w14:textId="77777777" w:rsidR="00943EC9" w:rsidRDefault="00943EC9">
      <w:pPr>
        <w:jc w:val="right"/>
        <w:sectPr w:rsidR="00943EC9">
          <w:type w:val="continuous"/>
          <w:pgSz w:w="12850" w:h="17780"/>
          <w:pgMar w:top="1680" w:right="1380" w:bottom="280" w:left="1380" w:header="720" w:footer="720" w:gutter="0"/>
          <w:cols w:num="2" w:space="720" w:equalWidth="0">
            <w:col w:w="4941" w:space="133"/>
            <w:col w:w="5016"/>
          </w:cols>
        </w:sectPr>
      </w:pPr>
    </w:p>
    <w:p w14:paraId="31AF960C" w14:textId="77777777" w:rsidR="00943EC9" w:rsidRDefault="00943EC9">
      <w:pPr>
        <w:pStyle w:val="Textkrper"/>
      </w:pPr>
    </w:p>
    <w:p w14:paraId="381C26F9" w14:textId="77777777" w:rsidR="00943EC9" w:rsidRDefault="00943EC9">
      <w:pPr>
        <w:pStyle w:val="Textkrper"/>
      </w:pPr>
    </w:p>
    <w:p w14:paraId="2B0FE56A" w14:textId="77777777" w:rsidR="00943EC9" w:rsidRDefault="00943EC9">
      <w:pPr>
        <w:pStyle w:val="Textkrper"/>
      </w:pPr>
    </w:p>
    <w:p w14:paraId="1BE0EDE0" w14:textId="77777777" w:rsidR="00943EC9" w:rsidRDefault="00943EC9">
      <w:pPr>
        <w:pStyle w:val="Textkrper"/>
      </w:pPr>
    </w:p>
    <w:p w14:paraId="1F12601A" w14:textId="77777777" w:rsidR="00943EC9" w:rsidRDefault="00943EC9">
      <w:pPr>
        <w:pStyle w:val="Textkrper"/>
        <w:rPr>
          <w:sz w:val="19"/>
        </w:rPr>
      </w:pPr>
    </w:p>
    <w:p w14:paraId="1EFD81FD" w14:textId="77777777" w:rsidR="00943EC9" w:rsidRDefault="00943EC9">
      <w:pPr>
        <w:rPr>
          <w:sz w:val="19"/>
        </w:rPr>
        <w:sectPr w:rsidR="00943EC9">
          <w:pgSz w:w="12850" w:h="17780"/>
          <w:pgMar w:top="1300" w:right="1380" w:bottom="460" w:left="1380" w:header="0" w:footer="273" w:gutter="0"/>
          <w:cols w:space="720"/>
        </w:sectPr>
      </w:pPr>
    </w:p>
    <w:p w14:paraId="7E7097C1" w14:textId="77777777" w:rsidR="00943EC9" w:rsidRDefault="00875715" w:rsidP="0076791B">
      <w:pPr>
        <w:pStyle w:val="Textkrper"/>
        <w:spacing w:before="100"/>
        <w:rPr>
          <w:rFonts w:ascii="HelveticaInserat LT"/>
        </w:rPr>
      </w:pPr>
      <w:r>
        <w:rPr>
          <w:rFonts w:ascii="HelveticaInserat LT"/>
          <w:color w:val="131413"/>
        </w:rPr>
        <w:lastRenderedPageBreak/>
        <w:t>Industriepolitik von links</w:t>
      </w:r>
    </w:p>
    <w:p w14:paraId="407AC6F1" w14:textId="77777777" w:rsidR="00943EC9" w:rsidRDefault="00943EC9">
      <w:pPr>
        <w:pStyle w:val="Textkrper"/>
        <w:spacing w:before="8"/>
        <w:rPr>
          <w:rFonts w:ascii="HelveticaInserat LT"/>
        </w:rPr>
      </w:pPr>
    </w:p>
    <w:p w14:paraId="412EE0E5" w14:textId="2D011C61" w:rsidR="00943EC9" w:rsidRDefault="00875715" w:rsidP="0076791B">
      <w:pPr>
        <w:pStyle w:val="Textkrper"/>
        <w:spacing w:line="216" w:lineRule="auto"/>
        <w:ind w:right="38"/>
      </w:pPr>
      <w:r>
        <w:rPr>
          <w:color w:val="131413"/>
        </w:rPr>
        <w:t>Die EU ist auf Förderung von Wettbewerb und Öffnung von Märkten ausgerichtet. Das macht die starken Regionen stärker und die schwachen schwächer. Jetzt wird wieder über Industriepolitik disku</w:t>
      </w:r>
      <w:r w:rsidR="0076791B">
        <w:rPr>
          <w:color w:val="131413"/>
        </w:rPr>
        <w:t>tiert. Das ist keine Selbstver</w:t>
      </w:r>
      <w:r>
        <w:rPr>
          <w:color w:val="131413"/>
        </w:rPr>
        <w:t>ständlichkeit. Es enthält das Eingeständnis, dass der Markt es nicht richten wird. Umso entschiedener fordert DIE LINKE eine Industriepolitik von</w:t>
      </w:r>
      <w:r w:rsidR="0076791B">
        <w:rPr>
          <w:color w:val="131413"/>
        </w:rPr>
        <w:t xml:space="preserve"> links für eine sozial-ökologi</w:t>
      </w:r>
      <w:r>
        <w:rPr>
          <w:color w:val="131413"/>
        </w:rPr>
        <w:t>sche Wende der Wirtschaft.</w:t>
      </w:r>
    </w:p>
    <w:p w14:paraId="3E7686C3" w14:textId="77777777" w:rsidR="00943EC9" w:rsidRDefault="00943EC9">
      <w:pPr>
        <w:pStyle w:val="Textkrper"/>
        <w:spacing w:before="11"/>
        <w:rPr>
          <w:sz w:val="18"/>
        </w:rPr>
      </w:pPr>
    </w:p>
    <w:p w14:paraId="641CAAF3" w14:textId="23DBD86A" w:rsidR="00943EC9" w:rsidRDefault="00875715" w:rsidP="0076791B">
      <w:pPr>
        <w:pStyle w:val="Textkrper"/>
        <w:spacing w:line="216" w:lineRule="auto"/>
        <w:ind w:right="59"/>
      </w:pPr>
      <w:r>
        <w:rPr>
          <w:color w:val="131413"/>
        </w:rPr>
        <w:t>Das Gelingen einer europ</w:t>
      </w:r>
      <w:r w:rsidR="0076791B">
        <w:rPr>
          <w:color w:val="131413"/>
        </w:rPr>
        <w:t>äischen progressiven Industrie</w:t>
      </w:r>
      <w:r>
        <w:rPr>
          <w:color w:val="131413"/>
        </w:rPr>
        <w:t>politik setzt voraus, dass Austerität beendet und die Nach- frage im Inneren gestärkt wird. Zu einer Industriepolitik, die Arbeitsplätze schaffen soll, gehört auch die Förderung von kleinen Unternehmen und Geschäften in den Dörfern und Innenstädten. Starke europäische Industrien brauchen gut entwickelte öffentliche Dienstleistungen wie Bildung, Forschung, Pflege, Infrastruk</w:t>
      </w:r>
      <w:r w:rsidR="0076791B">
        <w:rPr>
          <w:color w:val="131413"/>
        </w:rPr>
        <w:t>tur, Kultur und gut funktionie</w:t>
      </w:r>
      <w:r>
        <w:rPr>
          <w:color w:val="131413"/>
        </w:rPr>
        <w:t>rende öffentliche Verwaltungen.</w:t>
      </w:r>
    </w:p>
    <w:p w14:paraId="3AD70A63" w14:textId="77777777" w:rsidR="00943EC9" w:rsidRDefault="00943EC9">
      <w:pPr>
        <w:pStyle w:val="Textkrper"/>
        <w:spacing w:before="11"/>
        <w:rPr>
          <w:sz w:val="18"/>
        </w:rPr>
      </w:pPr>
    </w:p>
    <w:p w14:paraId="66B65732" w14:textId="189EEBAE" w:rsidR="00943EC9" w:rsidRDefault="00875715">
      <w:pPr>
        <w:pStyle w:val="Listenabsatz"/>
        <w:numPr>
          <w:ilvl w:val="0"/>
          <w:numId w:val="6"/>
        </w:numPr>
        <w:tabs>
          <w:tab w:val="left" w:pos="281"/>
        </w:tabs>
        <w:spacing w:line="216" w:lineRule="auto"/>
        <w:ind w:left="280" w:right="52"/>
        <w:rPr>
          <w:sz w:val="20"/>
        </w:rPr>
      </w:pPr>
      <w:r>
        <w:rPr>
          <w:color w:val="131413"/>
          <w:sz w:val="20"/>
        </w:rPr>
        <w:t>Wir brauchen eine koor</w:t>
      </w:r>
      <w:r w:rsidR="0076791B">
        <w:rPr>
          <w:color w:val="131413"/>
          <w:sz w:val="20"/>
        </w:rPr>
        <w:t>dinierte europäische Industrie</w:t>
      </w:r>
      <w:r>
        <w:rPr>
          <w:color w:val="131413"/>
          <w:sz w:val="20"/>
        </w:rPr>
        <w:t xml:space="preserve">strategie, die den Rahmen für Fördermittel der </w:t>
      </w:r>
      <w:r>
        <w:rPr>
          <w:color w:val="131413"/>
          <w:spacing w:val="2"/>
          <w:sz w:val="20"/>
        </w:rPr>
        <w:t xml:space="preserve">EU-Fonds </w:t>
      </w:r>
      <w:r>
        <w:rPr>
          <w:color w:val="131413"/>
          <w:sz w:val="20"/>
        </w:rPr>
        <w:t>und Kreditvergabe der Europäischen Investitionsbank einheitlich vorgibt. Auf nationalstaatlicher und regionaler Ebene sollen Vertreter</w:t>
      </w:r>
      <w:r w:rsidR="0076791B">
        <w:rPr>
          <w:color w:val="131413"/>
          <w:sz w:val="20"/>
        </w:rPr>
        <w:t>*innen aus Politik, der Gewerk</w:t>
      </w:r>
      <w:r>
        <w:rPr>
          <w:color w:val="131413"/>
          <w:sz w:val="20"/>
        </w:rPr>
        <w:t>schaften, Unternehm</w:t>
      </w:r>
      <w:r w:rsidR="0076791B">
        <w:rPr>
          <w:color w:val="131413"/>
          <w:sz w:val="20"/>
        </w:rPr>
        <w:t>en, Wissenschaft, Umweltverbän</w:t>
      </w:r>
      <w:r>
        <w:rPr>
          <w:color w:val="131413"/>
          <w:sz w:val="20"/>
        </w:rPr>
        <w:t>den und Zivilgesellschaft in diesem Rahmen industrie- politische Zukunftspläne aufstellen.</w:t>
      </w:r>
    </w:p>
    <w:p w14:paraId="7C3C1431" w14:textId="77777777" w:rsidR="00943EC9" w:rsidRDefault="00943EC9">
      <w:pPr>
        <w:pStyle w:val="Textkrper"/>
        <w:spacing w:before="11"/>
        <w:rPr>
          <w:sz w:val="18"/>
        </w:rPr>
      </w:pPr>
    </w:p>
    <w:p w14:paraId="27DFA5BF" w14:textId="36DB2321" w:rsidR="00943EC9" w:rsidRDefault="00875715">
      <w:pPr>
        <w:pStyle w:val="Listenabsatz"/>
        <w:numPr>
          <w:ilvl w:val="0"/>
          <w:numId w:val="6"/>
        </w:numPr>
        <w:tabs>
          <w:tab w:val="left" w:pos="281"/>
        </w:tabs>
        <w:spacing w:line="216" w:lineRule="auto"/>
        <w:ind w:left="280" w:right="70"/>
        <w:rPr>
          <w:sz w:val="20"/>
        </w:rPr>
      </w:pPr>
      <w:r>
        <w:rPr>
          <w:color w:val="131413"/>
          <w:sz w:val="20"/>
        </w:rPr>
        <w:t>Eine gemeinsame europäische Industriepolitik für einen sozial-ökologischen Umbau und für die Förderung strukturschwacher Regionen. Statt öffentlich-privater Partnerschaften wollen wir</w:t>
      </w:r>
      <w:r w:rsidR="0076791B">
        <w:rPr>
          <w:color w:val="131413"/>
          <w:sz w:val="20"/>
        </w:rPr>
        <w:t xml:space="preserve"> Kredite in den sozial-ökologi</w:t>
      </w:r>
      <w:r>
        <w:rPr>
          <w:color w:val="131413"/>
          <w:sz w:val="20"/>
        </w:rPr>
        <w:t>schen Umbau lenken. Das Kapital von Entwicklungs- und Förderbanken muss dafür gestärkt</w:t>
      </w:r>
      <w:r>
        <w:rPr>
          <w:color w:val="131413"/>
          <w:spacing w:val="1"/>
          <w:sz w:val="20"/>
        </w:rPr>
        <w:t xml:space="preserve"> </w:t>
      </w:r>
      <w:r>
        <w:rPr>
          <w:color w:val="131413"/>
          <w:sz w:val="20"/>
        </w:rPr>
        <w:t>werden.</w:t>
      </w:r>
    </w:p>
    <w:p w14:paraId="49E6534C" w14:textId="77777777" w:rsidR="00943EC9" w:rsidRDefault="00943EC9">
      <w:pPr>
        <w:pStyle w:val="Textkrper"/>
        <w:spacing w:before="8"/>
        <w:rPr>
          <w:sz w:val="18"/>
        </w:rPr>
      </w:pPr>
    </w:p>
    <w:p w14:paraId="24166C51" w14:textId="321D85E9" w:rsidR="00943EC9" w:rsidRDefault="00875715" w:rsidP="0076791B">
      <w:pPr>
        <w:pStyle w:val="Textkrper"/>
        <w:spacing w:line="216" w:lineRule="auto"/>
        <w:ind w:right="37"/>
      </w:pPr>
      <w:r>
        <w:rPr>
          <w:color w:val="131413"/>
        </w:rPr>
        <w:t>Linke</w:t>
      </w:r>
      <w:r>
        <w:rPr>
          <w:color w:val="131413"/>
          <w:spacing w:val="-15"/>
        </w:rPr>
        <w:t xml:space="preserve"> </w:t>
      </w:r>
      <w:r>
        <w:rPr>
          <w:color w:val="131413"/>
        </w:rPr>
        <w:t>Industriepolitik</w:t>
      </w:r>
      <w:r>
        <w:rPr>
          <w:color w:val="131413"/>
          <w:spacing w:val="-15"/>
        </w:rPr>
        <w:t xml:space="preserve"> </w:t>
      </w:r>
      <w:r>
        <w:rPr>
          <w:color w:val="131413"/>
        </w:rPr>
        <w:t>heißt,</w:t>
      </w:r>
      <w:r>
        <w:rPr>
          <w:color w:val="131413"/>
          <w:spacing w:val="-15"/>
        </w:rPr>
        <w:t xml:space="preserve"> </w:t>
      </w:r>
      <w:r>
        <w:rPr>
          <w:color w:val="131413"/>
        </w:rPr>
        <w:t>dass</w:t>
      </w:r>
      <w:r>
        <w:rPr>
          <w:color w:val="131413"/>
          <w:spacing w:val="-15"/>
        </w:rPr>
        <w:t xml:space="preserve"> </w:t>
      </w:r>
      <w:r>
        <w:rPr>
          <w:color w:val="131413"/>
        </w:rPr>
        <w:t>Investitionen</w:t>
      </w:r>
      <w:r>
        <w:rPr>
          <w:color w:val="131413"/>
          <w:spacing w:val="-14"/>
        </w:rPr>
        <w:t xml:space="preserve"> </w:t>
      </w:r>
      <w:r>
        <w:rPr>
          <w:color w:val="131413"/>
        </w:rPr>
        <w:t>schwerpunkt- mäßig</w:t>
      </w:r>
      <w:r>
        <w:rPr>
          <w:color w:val="131413"/>
          <w:spacing w:val="-13"/>
        </w:rPr>
        <w:t xml:space="preserve"> </w:t>
      </w:r>
      <w:r>
        <w:rPr>
          <w:color w:val="131413"/>
        </w:rPr>
        <w:t>in</w:t>
      </w:r>
      <w:r>
        <w:rPr>
          <w:color w:val="131413"/>
          <w:spacing w:val="-13"/>
        </w:rPr>
        <w:t xml:space="preserve"> </w:t>
      </w:r>
      <w:r>
        <w:rPr>
          <w:color w:val="131413"/>
        </w:rPr>
        <w:t>strukturschwache</w:t>
      </w:r>
      <w:r>
        <w:rPr>
          <w:color w:val="131413"/>
          <w:spacing w:val="-13"/>
        </w:rPr>
        <w:t xml:space="preserve"> </w:t>
      </w:r>
      <w:r>
        <w:rPr>
          <w:color w:val="131413"/>
        </w:rPr>
        <w:t>Regionen</w:t>
      </w:r>
      <w:r>
        <w:rPr>
          <w:color w:val="131413"/>
          <w:spacing w:val="-13"/>
        </w:rPr>
        <w:t xml:space="preserve"> </w:t>
      </w:r>
      <w:r>
        <w:rPr>
          <w:color w:val="131413"/>
        </w:rPr>
        <w:t>(bzw.</w:t>
      </w:r>
      <w:r>
        <w:rPr>
          <w:color w:val="131413"/>
          <w:spacing w:val="-12"/>
        </w:rPr>
        <w:t xml:space="preserve"> </w:t>
      </w:r>
      <w:r>
        <w:rPr>
          <w:color w:val="131413"/>
        </w:rPr>
        <w:t>Regionen</w:t>
      </w:r>
      <w:r>
        <w:rPr>
          <w:color w:val="131413"/>
          <w:spacing w:val="-13"/>
        </w:rPr>
        <w:t xml:space="preserve"> </w:t>
      </w:r>
      <w:r>
        <w:rPr>
          <w:color w:val="131413"/>
        </w:rPr>
        <w:t>mit</w:t>
      </w:r>
      <w:r>
        <w:rPr>
          <w:color w:val="131413"/>
          <w:spacing w:val="-13"/>
        </w:rPr>
        <w:t xml:space="preserve"> </w:t>
      </w:r>
      <w:r w:rsidR="0076791B">
        <w:rPr>
          <w:color w:val="131413"/>
          <w:spacing w:val="3"/>
        </w:rPr>
        <w:t>ab</w:t>
      </w:r>
      <w:r>
        <w:rPr>
          <w:color w:val="131413"/>
        </w:rPr>
        <w:t>sehbarem</w:t>
      </w:r>
      <w:r>
        <w:rPr>
          <w:color w:val="131413"/>
          <w:spacing w:val="-13"/>
        </w:rPr>
        <w:t xml:space="preserve"> </w:t>
      </w:r>
      <w:r>
        <w:rPr>
          <w:color w:val="131413"/>
        </w:rPr>
        <w:t>Strukturwandel)</w:t>
      </w:r>
      <w:r>
        <w:rPr>
          <w:color w:val="131413"/>
          <w:spacing w:val="-12"/>
        </w:rPr>
        <w:t xml:space="preserve"> </w:t>
      </w:r>
      <w:r>
        <w:rPr>
          <w:color w:val="131413"/>
        </w:rPr>
        <w:t>gelenkt</w:t>
      </w:r>
      <w:r>
        <w:rPr>
          <w:color w:val="131413"/>
          <w:spacing w:val="-12"/>
        </w:rPr>
        <w:t xml:space="preserve"> </w:t>
      </w:r>
      <w:r>
        <w:rPr>
          <w:color w:val="131413"/>
        </w:rPr>
        <w:t>werden.</w:t>
      </w:r>
      <w:r>
        <w:rPr>
          <w:color w:val="131413"/>
          <w:spacing w:val="-12"/>
        </w:rPr>
        <w:t xml:space="preserve"> </w:t>
      </w:r>
      <w:r>
        <w:rPr>
          <w:color w:val="131413"/>
        </w:rPr>
        <w:t>Andernfalls</w:t>
      </w:r>
      <w:r>
        <w:rPr>
          <w:color w:val="131413"/>
          <w:spacing w:val="-12"/>
        </w:rPr>
        <w:t xml:space="preserve"> </w:t>
      </w:r>
      <w:r>
        <w:rPr>
          <w:color w:val="131413"/>
        </w:rPr>
        <w:t>wird es nur ein Zukunftsprogramm für starke Regionen werden. Besondere</w:t>
      </w:r>
      <w:r>
        <w:rPr>
          <w:color w:val="131413"/>
          <w:spacing w:val="-9"/>
        </w:rPr>
        <w:t xml:space="preserve"> </w:t>
      </w:r>
      <w:r>
        <w:rPr>
          <w:color w:val="131413"/>
        </w:rPr>
        <w:t>Schwerpunkte</w:t>
      </w:r>
      <w:r>
        <w:rPr>
          <w:color w:val="131413"/>
          <w:spacing w:val="-8"/>
        </w:rPr>
        <w:t xml:space="preserve"> </w:t>
      </w:r>
      <w:r>
        <w:rPr>
          <w:color w:val="131413"/>
        </w:rPr>
        <w:t>sollen</w:t>
      </w:r>
      <w:r>
        <w:rPr>
          <w:color w:val="131413"/>
          <w:spacing w:val="-9"/>
        </w:rPr>
        <w:t xml:space="preserve"> </w:t>
      </w:r>
      <w:r>
        <w:rPr>
          <w:color w:val="131413"/>
        </w:rPr>
        <w:t>dabei</w:t>
      </w:r>
      <w:r>
        <w:rPr>
          <w:color w:val="131413"/>
          <w:spacing w:val="-8"/>
        </w:rPr>
        <w:t xml:space="preserve"> </w:t>
      </w:r>
      <w:r>
        <w:rPr>
          <w:color w:val="131413"/>
        </w:rPr>
        <w:t>u.</w:t>
      </w:r>
      <w:r>
        <w:rPr>
          <w:color w:val="131413"/>
          <w:spacing w:val="-24"/>
        </w:rPr>
        <w:t xml:space="preserve"> </w:t>
      </w:r>
      <w:r>
        <w:rPr>
          <w:color w:val="131413"/>
        </w:rPr>
        <w:t>a.</w:t>
      </w:r>
      <w:r>
        <w:rPr>
          <w:color w:val="131413"/>
          <w:spacing w:val="-9"/>
        </w:rPr>
        <w:t xml:space="preserve"> </w:t>
      </w:r>
      <w:r>
        <w:rPr>
          <w:color w:val="131413"/>
        </w:rPr>
        <w:t>auf</w:t>
      </w:r>
      <w:r>
        <w:rPr>
          <w:color w:val="131413"/>
          <w:spacing w:val="-8"/>
        </w:rPr>
        <w:t xml:space="preserve"> </w:t>
      </w:r>
      <w:r>
        <w:rPr>
          <w:color w:val="131413"/>
        </w:rPr>
        <w:t>erneuerbare Energien, flächendeckende digitale Teilhabe sowie auf die Herstellung von Bussen, Bahnen und anderen nachhaltigen Verkehrsmitteln gelegt</w:t>
      </w:r>
      <w:r>
        <w:rPr>
          <w:color w:val="131413"/>
          <w:spacing w:val="-4"/>
        </w:rPr>
        <w:t xml:space="preserve"> </w:t>
      </w:r>
      <w:r>
        <w:rPr>
          <w:color w:val="131413"/>
        </w:rPr>
        <w:t>werden.</w:t>
      </w:r>
    </w:p>
    <w:p w14:paraId="0B4633E0" w14:textId="77777777" w:rsidR="00943EC9" w:rsidRDefault="00943EC9">
      <w:pPr>
        <w:pStyle w:val="Textkrper"/>
        <w:spacing w:before="10"/>
        <w:rPr>
          <w:sz w:val="18"/>
        </w:rPr>
      </w:pPr>
    </w:p>
    <w:p w14:paraId="1F40C0B0" w14:textId="77777777" w:rsidR="00943EC9" w:rsidRDefault="00875715">
      <w:pPr>
        <w:pStyle w:val="Listenabsatz"/>
        <w:numPr>
          <w:ilvl w:val="0"/>
          <w:numId w:val="6"/>
        </w:numPr>
        <w:tabs>
          <w:tab w:val="left" w:pos="281"/>
        </w:tabs>
        <w:spacing w:line="216" w:lineRule="auto"/>
        <w:ind w:left="280" w:right="409"/>
        <w:rPr>
          <w:sz w:val="20"/>
        </w:rPr>
      </w:pPr>
      <w:r>
        <w:rPr>
          <w:color w:val="131413"/>
          <w:sz w:val="20"/>
        </w:rPr>
        <w:t>Wir wollen den Globalisierungsfonds der EU auch für Unternehmen unter 500 Beschäftigte</w:t>
      </w:r>
      <w:r>
        <w:rPr>
          <w:color w:val="131413"/>
          <w:spacing w:val="5"/>
          <w:sz w:val="20"/>
        </w:rPr>
        <w:t xml:space="preserve"> </w:t>
      </w:r>
      <w:r>
        <w:rPr>
          <w:color w:val="131413"/>
          <w:sz w:val="20"/>
        </w:rPr>
        <w:t>öffnen.</w:t>
      </w:r>
    </w:p>
    <w:p w14:paraId="122CEF24" w14:textId="77777777" w:rsidR="00943EC9" w:rsidRDefault="00943EC9">
      <w:pPr>
        <w:pStyle w:val="Textkrper"/>
        <w:spacing w:before="4"/>
        <w:rPr>
          <w:sz w:val="18"/>
        </w:rPr>
      </w:pPr>
    </w:p>
    <w:p w14:paraId="60DEEB54" w14:textId="77777777" w:rsidR="00943EC9" w:rsidRDefault="00875715">
      <w:pPr>
        <w:pStyle w:val="Listenabsatz"/>
        <w:numPr>
          <w:ilvl w:val="0"/>
          <w:numId w:val="6"/>
        </w:numPr>
        <w:tabs>
          <w:tab w:val="left" w:pos="281"/>
        </w:tabs>
        <w:spacing w:line="216" w:lineRule="auto"/>
        <w:ind w:left="280" w:right="194"/>
        <w:rPr>
          <w:sz w:val="20"/>
        </w:rPr>
      </w:pPr>
      <w:r>
        <w:rPr>
          <w:color w:val="131413"/>
          <w:sz w:val="20"/>
        </w:rPr>
        <w:t>DIE LINKE tritt für die gezielte Förderung regionaler Wirtschaftskreisläufe ein, um regionale Produktion und Verbrauch und damit insbesondere kleine und</w:t>
      </w:r>
      <w:r>
        <w:rPr>
          <w:color w:val="131413"/>
          <w:spacing w:val="12"/>
          <w:sz w:val="20"/>
        </w:rPr>
        <w:t xml:space="preserve"> </w:t>
      </w:r>
      <w:r>
        <w:rPr>
          <w:color w:val="131413"/>
          <w:sz w:val="20"/>
        </w:rPr>
        <w:t>mittlere</w:t>
      </w:r>
    </w:p>
    <w:p w14:paraId="62F6D8A5" w14:textId="77777777" w:rsidR="00943EC9" w:rsidRDefault="00875715">
      <w:pPr>
        <w:pStyle w:val="Heading4"/>
        <w:spacing w:before="136"/>
        <w:ind w:left="110"/>
      </w:pPr>
      <w:r>
        <w:rPr>
          <w:color w:val="131413"/>
        </w:rPr>
        <w:t>28</w:t>
      </w:r>
    </w:p>
    <w:p w14:paraId="70B6B5D0" w14:textId="77777777" w:rsidR="0076791B" w:rsidRDefault="0076791B">
      <w:pPr>
        <w:pStyle w:val="Textkrper"/>
        <w:spacing w:before="84" w:line="216" w:lineRule="auto"/>
        <w:ind w:left="280" w:right="134"/>
      </w:pPr>
    </w:p>
    <w:p w14:paraId="2C69E127" w14:textId="77777777" w:rsidR="0076791B" w:rsidRDefault="0076791B">
      <w:pPr>
        <w:pStyle w:val="Textkrper"/>
        <w:spacing w:before="84" w:line="216" w:lineRule="auto"/>
        <w:ind w:left="280" w:right="134"/>
      </w:pPr>
    </w:p>
    <w:p w14:paraId="74EF60EB" w14:textId="77777777" w:rsidR="0076791B" w:rsidRDefault="0076791B">
      <w:pPr>
        <w:pStyle w:val="Textkrper"/>
        <w:spacing w:before="84" w:line="216" w:lineRule="auto"/>
        <w:ind w:left="280" w:right="134"/>
      </w:pPr>
    </w:p>
    <w:p w14:paraId="1E6609B7" w14:textId="77777777" w:rsidR="0076791B" w:rsidRDefault="0076791B">
      <w:pPr>
        <w:pStyle w:val="Textkrper"/>
        <w:spacing w:before="84" w:line="216" w:lineRule="auto"/>
        <w:ind w:left="280" w:right="134"/>
      </w:pPr>
    </w:p>
    <w:p w14:paraId="4B8F6C26" w14:textId="77777777" w:rsidR="0076791B" w:rsidRDefault="0076791B">
      <w:pPr>
        <w:pStyle w:val="Textkrper"/>
        <w:spacing w:before="84" w:line="216" w:lineRule="auto"/>
        <w:ind w:left="280" w:right="134"/>
      </w:pPr>
    </w:p>
    <w:p w14:paraId="5834D042" w14:textId="77777777" w:rsidR="0076791B" w:rsidRDefault="0076791B">
      <w:pPr>
        <w:pStyle w:val="Textkrper"/>
        <w:spacing w:before="84" w:line="216" w:lineRule="auto"/>
        <w:ind w:left="280" w:right="134"/>
      </w:pPr>
    </w:p>
    <w:p w14:paraId="7D2667BD" w14:textId="77777777" w:rsidR="0076791B" w:rsidRDefault="0076791B">
      <w:pPr>
        <w:pStyle w:val="Textkrper"/>
        <w:spacing w:before="84" w:line="216" w:lineRule="auto"/>
        <w:ind w:left="280" w:right="134"/>
      </w:pPr>
    </w:p>
    <w:p w14:paraId="4566AFDA" w14:textId="77777777" w:rsidR="0076791B" w:rsidRDefault="0076791B">
      <w:pPr>
        <w:pStyle w:val="Textkrper"/>
        <w:spacing w:before="84" w:line="216" w:lineRule="auto"/>
        <w:ind w:left="280" w:right="134"/>
      </w:pPr>
    </w:p>
    <w:p w14:paraId="0F751125" w14:textId="77777777" w:rsidR="0076791B" w:rsidRDefault="0076791B">
      <w:pPr>
        <w:pStyle w:val="Textkrper"/>
        <w:spacing w:before="84" w:line="216" w:lineRule="auto"/>
        <w:ind w:left="280" w:right="134"/>
      </w:pPr>
    </w:p>
    <w:p w14:paraId="32E217B2" w14:textId="44C7C5F2" w:rsidR="00943EC9" w:rsidRDefault="00875715">
      <w:pPr>
        <w:pStyle w:val="Textkrper"/>
        <w:spacing w:before="84" w:line="216" w:lineRule="auto"/>
        <w:ind w:left="280" w:right="134"/>
      </w:pPr>
      <w:r>
        <w:rPr>
          <w:color w:val="131413"/>
        </w:rPr>
        <w:t>Unternehmen zu stärken. Eine sich selbstt</w:t>
      </w:r>
      <w:r w:rsidR="0076791B">
        <w:rPr>
          <w:color w:val="131413"/>
        </w:rPr>
        <w:t>ragende Wirt</w:t>
      </w:r>
      <w:r>
        <w:rPr>
          <w:color w:val="131413"/>
        </w:rPr>
        <w:t>schaft schützt auch Arbe</w:t>
      </w:r>
      <w:r w:rsidR="0076791B">
        <w:rPr>
          <w:color w:val="131413"/>
        </w:rPr>
        <w:t>itsplätze vor Ort. Förderkrite</w:t>
      </w:r>
      <w:r>
        <w:rPr>
          <w:color w:val="131413"/>
        </w:rPr>
        <w:t>rien zur Strukturmittelvergabe sind für uns vor diesem Hintergrund das Prinzip der guten Arbeit, soziale und ökologische Standards.</w:t>
      </w:r>
    </w:p>
    <w:p w14:paraId="26B3D4C4" w14:textId="77777777" w:rsidR="00943EC9" w:rsidRDefault="00943EC9">
      <w:pPr>
        <w:pStyle w:val="Textkrper"/>
        <w:spacing w:before="7"/>
        <w:rPr>
          <w:sz w:val="18"/>
        </w:rPr>
      </w:pPr>
    </w:p>
    <w:p w14:paraId="5BF63985" w14:textId="6DB5ED55" w:rsidR="00943EC9" w:rsidRDefault="00875715">
      <w:pPr>
        <w:pStyle w:val="Listenabsatz"/>
        <w:numPr>
          <w:ilvl w:val="0"/>
          <w:numId w:val="6"/>
        </w:numPr>
        <w:tabs>
          <w:tab w:val="left" w:pos="281"/>
        </w:tabs>
        <w:spacing w:line="216" w:lineRule="auto"/>
        <w:ind w:left="280" w:right="249"/>
        <w:rPr>
          <w:sz w:val="20"/>
        </w:rPr>
      </w:pPr>
      <w:r>
        <w:rPr>
          <w:color w:val="131413"/>
          <w:sz w:val="20"/>
        </w:rPr>
        <w:t>Wir brauchen demokrat</w:t>
      </w:r>
      <w:r w:rsidR="0076791B">
        <w:rPr>
          <w:color w:val="131413"/>
          <w:sz w:val="20"/>
        </w:rPr>
        <w:t>ische Foren wie regionale Wirt</w:t>
      </w:r>
      <w:r>
        <w:rPr>
          <w:color w:val="131413"/>
          <w:sz w:val="20"/>
        </w:rPr>
        <w:t>schafts- und Sozialräte oder auch Public-Equity-Fonds, die u. a. durch Unter</w:t>
      </w:r>
      <w:r w:rsidR="0076791B">
        <w:rPr>
          <w:color w:val="131413"/>
          <w:sz w:val="20"/>
        </w:rPr>
        <w:t>nehmen mit hohen Treibhausemis</w:t>
      </w:r>
      <w:r>
        <w:rPr>
          <w:color w:val="131413"/>
          <w:sz w:val="20"/>
        </w:rPr>
        <w:t xml:space="preserve">sionen finanziert werden und die den Strukturwandel ökologisch und sozialverträglich gestalten können. Wir wollen Gewerkschaften, Unternehmen, ökologische Initiativen, Sozialverbände und Bildungsinstitutionen an Entwicklung und Entscheidungen vor </w:t>
      </w:r>
      <w:r>
        <w:rPr>
          <w:color w:val="131413"/>
          <w:spacing w:val="2"/>
          <w:sz w:val="20"/>
        </w:rPr>
        <w:t>Ort</w:t>
      </w:r>
      <w:r>
        <w:rPr>
          <w:color w:val="131413"/>
          <w:sz w:val="20"/>
        </w:rPr>
        <w:t xml:space="preserve"> beteiligen.</w:t>
      </w:r>
    </w:p>
    <w:p w14:paraId="100986C0" w14:textId="77777777" w:rsidR="00943EC9" w:rsidRDefault="00943EC9">
      <w:pPr>
        <w:pStyle w:val="Textkrper"/>
        <w:spacing w:before="12"/>
        <w:rPr>
          <w:sz w:val="19"/>
        </w:rPr>
      </w:pPr>
    </w:p>
    <w:p w14:paraId="588328A6" w14:textId="4019C4ED" w:rsidR="00943EC9" w:rsidRDefault="00875715">
      <w:pPr>
        <w:pStyle w:val="Textkrper"/>
        <w:spacing w:line="252" w:lineRule="auto"/>
        <w:ind w:left="110" w:right="709"/>
        <w:rPr>
          <w:rFonts w:ascii="HelveticaInserat LT" w:hAnsi="HelveticaInserat LT"/>
        </w:rPr>
      </w:pPr>
      <w:r>
        <w:rPr>
          <w:rFonts w:ascii="HelveticaInserat LT" w:hAnsi="HelveticaInserat LT"/>
          <w:color w:val="131413"/>
        </w:rPr>
        <w:t>Regionalpolitik- und Strukturpoliti</w:t>
      </w:r>
      <w:r w:rsidR="006A5DE3">
        <w:rPr>
          <w:rFonts w:ascii="HelveticaInserat LT" w:hAnsi="HelveticaInserat LT"/>
          <w:color w:val="131413"/>
        </w:rPr>
        <w:t xml:space="preserve">k unter </w:t>
      </w:r>
      <w:r>
        <w:rPr>
          <w:rFonts w:ascii="HelveticaInserat LT" w:hAnsi="HelveticaInserat LT"/>
          <w:color w:val="131413"/>
        </w:rPr>
        <w:t>öffentlicher Kontrolle ausbauen</w:t>
      </w:r>
    </w:p>
    <w:p w14:paraId="3ABB4B49" w14:textId="77777777" w:rsidR="00943EC9" w:rsidRDefault="00943EC9">
      <w:pPr>
        <w:pStyle w:val="Textkrper"/>
        <w:spacing w:before="8"/>
        <w:rPr>
          <w:rFonts w:ascii="HelveticaInserat LT"/>
          <w:sz w:val="19"/>
        </w:rPr>
      </w:pPr>
    </w:p>
    <w:p w14:paraId="52DA4396" w14:textId="5635AA0C" w:rsidR="00943EC9" w:rsidRDefault="00875715" w:rsidP="006A5DE3">
      <w:pPr>
        <w:pStyle w:val="Textkrper"/>
        <w:spacing w:line="216" w:lineRule="auto"/>
        <w:ind w:left="110" w:right="198"/>
        <w:jc w:val="both"/>
      </w:pPr>
      <w:r>
        <w:rPr>
          <w:color w:val="131413"/>
        </w:rPr>
        <w:t>Die EU-Regionalpolitik ist das wichtigste Werkzeug der EU für wirtschaftlichen, sozialen und territorialen Zusammen- halt. Sie unterstützt eine langfristige Investitionspolitik</w:t>
      </w:r>
      <w:r w:rsidR="006A5DE3">
        <w:t xml:space="preserve"> </w:t>
      </w:r>
      <w:r>
        <w:rPr>
          <w:color w:val="131413"/>
        </w:rPr>
        <w:t>im Zusammenwirken der europäischen, der nationalen, regionalen und kommunalen Ebenen.</w:t>
      </w:r>
    </w:p>
    <w:p w14:paraId="1A5FA710" w14:textId="77777777" w:rsidR="00943EC9" w:rsidRDefault="00943EC9">
      <w:pPr>
        <w:pStyle w:val="Textkrper"/>
        <w:spacing w:before="4"/>
        <w:rPr>
          <w:sz w:val="18"/>
        </w:rPr>
      </w:pPr>
    </w:p>
    <w:p w14:paraId="6298D4EC" w14:textId="66033572" w:rsidR="00943EC9" w:rsidRDefault="00875715">
      <w:pPr>
        <w:pStyle w:val="Textkrper"/>
        <w:spacing w:line="216" w:lineRule="auto"/>
        <w:ind w:left="110"/>
      </w:pPr>
      <w:r>
        <w:rPr>
          <w:color w:val="131413"/>
        </w:rPr>
        <w:t xml:space="preserve">Ab </w:t>
      </w:r>
      <w:r>
        <w:rPr>
          <w:color w:val="131413"/>
          <w:spacing w:val="-6"/>
        </w:rPr>
        <w:t xml:space="preserve">2021 </w:t>
      </w:r>
      <w:r>
        <w:rPr>
          <w:color w:val="131413"/>
        </w:rPr>
        <w:t>droht eine Kürzu</w:t>
      </w:r>
      <w:r w:rsidR="0076791B">
        <w:rPr>
          <w:color w:val="131413"/>
        </w:rPr>
        <w:t>ng der Struktur- und Kohäsions</w:t>
      </w:r>
      <w:r>
        <w:rPr>
          <w:color w:val="131413"/>
        </w:rPr>
        <w:t xml:space="preserve">fonds um bis zu zehn Prozent. Schon </w:t>
      </w:r>
      <w:r>
        <w:rPr>
          <w:color w:val="131413"/>
          <w:spacing w:val="-7"/>
        </w:rPr>
        <w:t xml:space="preserve">2014 </w:t>
      </w:r>
      <w:r w:rsidR="0076791B">
        <w:rPr>
          <w:color w:val="131413"/>
        </w:rPr>
        <w:t>wurde der Euro</w:t>
      </w:r>
      <w:r>
        <w:rPr>
          <w:color w:val="131413"/>
        </w:rPr>
        <w:t>päische</w:t>
      </w:r>
      <w:r>
        <w:rPr>
          <w:color w:val="131413"/>
          <w:spacing w:val="-23"/>
        </w:rPr>
        <w:t xml:space="preserve"> </w:t>
      </w:r>
      <w:r>
        <w:rPr>
          <w:color w:val="131413"/>
        </w:rPr>
        <w:t>Fonds</w:t>
      </w:r>
      <w:r>
        <w:rPr>
          <w:color w:val="131413"/>
          <w:spacing w:val="-23"/>
        </w:rPr>
        <w:t xml:space="preserve"> </w:t>
      </w:r>
      <w:r>
        <w:rPr>
          <w:color w:val="131413"/>
        </w:rPr>
        <w:t>Strategischer</w:t>
      </w:r>
      <w:r>
        <w:rPr>
          <w:color w:val="131413"/>
          <w:spacing w:val="-23"/>
        </w:rPr>
        <w:t xml:space="preserve"> </w:t>
      </w:r>
      <w:r>
        <w:rPr>
          <w:color w:val="131413"/>
        </w:rPr>
        <w:t>Investitionen</w:t>
      </w:r>
      <w:r>
        <w:rPr>
          <w:color w:val="131413"/>
          <w:spacing w:val="-23"/>
        </w:rPr>
        <w:t xml:space="preserve"> </w:t>
      </w:r>
      <w:r>
        <w:rPr>
          <w:color w:val="131413"/>
        </w:rPr>
        <w:t>(EFSI)</w:t>
      </w:r>
      <w:r>
        <w:rPr>
          <w:color w:val="131413"/>
          <w:spacing w:val="-23"/>
        </w:rPr>
        <w:t xml:space="preserve"> </w:t>
      </w:r>
      <w:r>
        <w:rPr>
          <w:color w:val="131413"/>
        </w:rPr>
        <w:t>auf</w:t>
      </w:r>
      <w:r>
        <w:rPr>
          <w:color w:val="131413"/>
          <w:spacing w:val="-23"/>
        </w:rPr>
        <w:t xml:space="preserve"> </w:t>
      </w:r>
      <w:r>
        <w:rPr>
          <w:color w:val="131413"/>
        </w:rPr>
        <w:t>den</w:t>
      </w:r>
      <w:r>
        <w:rPr>
          <w:color w:val="131413"/>
          <w:spacing w:val="-23"/>
        </w:rPr>
        <w:t xml:space="preserve"> </w:t>
      </w:r>
      <w:r>
        <w:rPr>
          <w:color w:val="131413"/>
        </w:rPr>
        <w:t>Weg gebracht. Das ist ein bankengestützter Garantiefonds für Investitionsvorhaben,</w:t>
      </w:r>
      <w:r>
        <w:rPr>
          <w:color w:val="131413"/>
          <w:spacing w:val="-20"/>
        </w:rPr>
        <w:t xml:space="preserve"> </w:t>
      </w:r>
      <w:r>
        <w:rPr>
          <w:color w:val="131413"/>
        </w:rPr>
        <w:t>und</w:t>
      </w:r>
      <w:r>
        <w:rPr>
          <w:color w:val="131413"/>
          <w:spacing w:val="-20"/>
        </w:rPr>
        <w:t xml:space="preserve"> </w:t>
      </w:r>
      <w:r>
        <w:rPr>
          <w:color w:val="131413"/>
        </w:rPr>
        <w:t>er</w:t>
      </w:r>
      <w:r>
        <w:rPr>
          <w:color w:val="131413"/>
          <w:spacing w:val="-20"/>
        </w:rPr>
        <w:t xml:space="preserve"> </w:t>
      </w:r>
      <w:r>
        <w:rPr>
          <w:color w:val="131413"/>
        </w:rPr>
        <w:t>fließt</w:t>
      </w:r>
      <w:r>
        <w:rPr>
          <w:color w:val="131413"/>
          <w:spacing w:val="-20"/>
        </w:rPr>
        <w:t xml:space="preserve"> </w:t>
      </w:r>
      <w:r>
        <w:rPr>
          <w:color w:val="131413"/>
        </w:rPr>
        <w:t>in</w:t>
      </w:r>
      <w:r>
        <w:rPr>
          <w:color w:val="131413"/>
          <w:spacing w:val="-19"/>
        </w:rPr>
        <w:t xml:space="preserve"> </w:t>
      </w:r>
      <w:r>
        <w:rPr>
          <w:color w:val="131413"/>
        </w:rPr>
        <w:t>EU-weite</w:t>
      </w:r>
      <w:r>
        <w:rPr>
          <w:color w:val="131413"/>
          <w:spacing w:val="-20"/>
        </w:rPr>
        <w:t xml:space="preserve"> </w:t>
      </w:r>
      <w:r>
        <w:rPr>
          <w:color w:val="131413"/>
        </w:rPr>
        <w:t>Großprojekte. Praktisch</w:t>
      </w:r>
      <w:r>
        <w:rPr>
          <w:color w:val="131413"/>
          <w:spacing w:val="-16"/>
        </w:rPr>
        <w:t xml:space="preserve"> </w:t>
      </w:r>
      <w:r>
        <w:rPr>
          <w:color w:val="131413"/>
        </w:rPr>
        <w:t>stellt</w:t>
      </w:r>
      <w:r>
        <w:rPr>
          <w:color w:val="131413"/>
          <w:spacing w:val="-16"/>
        </w:rPr>
        <w:t xml:space="preserve"> </w:t>
      </w:r>
      <w:r>
        <w:rPr>
          <w:color w:val="131413"/>
        </w:rPr>
        <w:t>er</w:t>
      </w:r>
      <w:r>
        <w:rPr>
          <w:color w:val="131413"/>
          <w:spacing w:val="-16"/>
        </w:rPr>
        <w:t xml:space="preserve"> </w:t>
      </w:r>
      <w:r>
        <w:rPr>
          <w:color w:val="131413"/>
        </w:rPr>
        <w:t>eine</w:t>
      </w:r>
      <w:r>
        <w:rPr>
          <w:color w:val="131413"/>
          <w:spacing w:val="-15"/>
        </w:rPr>
        <w:t xml:space="preserve"> </w:t>
      </w:r>
      <w:r>
        <w:rPr>
          <w:color w:val="131413"/>
        </w:rPr>
        <w:t>Privatisierung</w:t>
      </w:r>
      <w:r>
        <w:rPr>
          <w:color w:val="131413"/>
          <w:spacing w:val="-16"/>
        </w:rPr>
        <w:t xml:space="preserve"> </w:t>
      </w:r>
      <w:r>
        <w:rPr>
          <w:color w:val="131413"/>
        </w:rPr>
        <w:t>von</w:t>
      </w:r>
      <w:r>
        <w:rPr>
          <w:color w:val="131413"/>
          <w:spacing w:val="-16"/>
        </w:rPr>
        <w:t xml:space="preserve"> </w:t>
      </w:r>
      <w:r>
        <w:rPr>
          <w:color w:val="131413"/>
        </w:rPr>
        <w:t>Fördergeldern</w:t>
      </w:r>
      <w:r>
        <w:rPr>
          <w:color w:val="131413"/>
          <w:spacing w:val="-16"/>
        </w:rPr>
        <w:t xml:space="preserve"> </w:t>
      </w:r>
      <w:r>
        <w:rPr>
          <w:color w:val="131413"/>
          <w:spacing w:val="-4"/>
        </w:rPr>
        <w:t xml:space="preserve">dar. </w:t>
      </w:r>
      <w:r>
        <w:rPr>
          <w:color w:val="131413"/>
        </w:rPr>
        <w:t>DIE</w:t>
      </w:r>
      <w:r>
        <w:rPr>
          <w:color w:val="131413"/>
          <w:spacing w:val="-15"/>
        </w:rPr>
        <w:t xml:space="preserve"> </w:t>
      </w:r>
      <w:r>
        <w:rPr>
          <w:color w:val="131413"/>
        </w:rPr>
        <w:t>LINKE</w:t>
      </w:r>
      <w:r>
        <w:rPr>
          <w:color w:val="131413"/>
          <w:spacing w:val="-14"/>
        </w:rPr>
        <w:t xml:space="preserve"> </w:t>
      </w:r>
      <w:r>
        <w:rPr>
          <w:color w:val="131413"/>
        </w:rPr>
        <w:t>hat</w:t>
      </w:r>
      <w:r>
        <w:rPr>
          <w:color w:val="131413"/>
          <w:spacing w:val="-14"/>
        </w:rPr>
        <w:t xml:space="preserve"> </w:t>
      </w:r>
      <w:r>
        <w:rPr>
          <w:color w:val="131413"/>
        </w:rPr>
        <w:t>das</w:t>
      </w:r>
      <w:r>
        <w:rPr>
          <w:color w:val="131413"/>
          <w:spacing w:val="-14"/>
        </w:rPr>
        <w:t xml:space="preserve"> </w:t>
      </w:r>
      <w:r>
        <w:rPr>
          <w:color w:val="131413"/>
        </w:rPr>
        <w:t>von</w:t>
      </w:r>
      <w:r>
        <w:rPr>
          <w:color w:val="131413"/>
          <w:spacing w:val="-15"/>
        </w:rPr>
        <w:t xml:space="preserve"> </w:t>
      </w:r>
      <w:r>
        <w:rPr>
          <w:color w:val="131413"/>
        </w:rPr>
        <w:t>Beginn</w:t>
      </w:r>
      <w:r>
        <w:rPr>
          <w:color w:val="131413"/>
          <w:spacing w:val="-14"/>
        </w:rPr>
        <w:t xml:space="preserve"> </w:t>
      </w:r>
      <w:r>
        <w:rPr>
          <w:color w:val="131413"/>
        </w:rPr>
        <w:t>an</w:t>
      </w:r>
      <w:r>
        <w:rPr>
          <w:color w:val="131413"/>
          <w:spacing w:val="-14"/>
        </w:rPr>
        <w:t xml:space="preserve"> </w:t>
      </w:r>
      <w:r>
        <w:rPr>
          <w:color w:val="131413"/>
        </w:rPr>
        <w:t>kritisiert.</w:t>
      </w:r>
      <w:r>
        <w:rPr>
          <w:color w:val="131413"/>
          <w:spacing w:val="-14"/>
        </w:rPr>
        <w:t xml:space="preserve"> </w:t>
      </w:r>
      <w:r>
        <w:rPr>
          <w:color w:val="131413"/>
        </w:rPr>
        <w:t>Mit</w:t>
      </w:r>
      <w:r>
        <w:rPr>
          <w:color w:val="131413"/>
          <w:spacing w:val="-14"/>
        </w:rPr>
        <w:t xml:space="preserve"> </w:t>
      </w:r>
      <w:r>
        <w:rPr>
          <w:color w:val="131413"/>
        </w:rPr>
        <w:t>diesem</w:t>
      </w:r>
      <w:r>
        <w:rPr>
          <w:color w:val="131413"/>
          <w:spacing w:val="-15"/>
        </w:rPr>
        <w:t xml:space="preserve"> </w:t>
      </w:r>
      <w:r>
        <w:rPr>
          <w:color w:val="131413"/>
        </w:rPr>
        <w:t xml:space="preserve">Fonds wurde erstmals schon im </w:t>
      </w:r>
      <w:r w:rsidR="0076791B">
        <w:rPr>
          <w:color w:val="131413"/>
        </w:rPr>
        <w:t>Ansatz eine demokratische Kont</w:t>
      </w:r>
      <w:r>
        <w:rPr>
          <w:color w:val="131413"/>
        </w:rPr>
        <w:t>rolle bei der Mittelvergabe außer Kraft</w:t>
      </w:r>
      <w:r>
        <w:rPr>
          <w:color w:val="131413"/>
          <w:spacing w:val="-35"/>
        </w:rPr>
        <w:t xml:space="preserve"> </w:t>
      </w:r>
      <w:r>
        <w:rPr>
          <w:color w:val="131413"/>
        </w:rPr>
        <w:t>gesetzt.</w:t>
      </w:r>
    </w:p>
    <w:p w14:paraId="1C2D3FD9" w14:textId="77777777" w:rsidR="00943EC9" w:rsidRDefault="00943EC9">
      <w:pPr>
        <w:pStyle w:val="Textkrper"/>
        <w:spacing w:before="11"/>
        <w:rPr>
          <w:sz w:val="18"/>
        </w:rPr>
      </w:pPr>
    </w:p>
    <w:p w14:paraId="0EF720B5" w14:textId="68F92C12" w:rsidR="00943EC9" w:rsidRDefault="00875715">
      <w:pPr>
        <w:pStyle w:val="Listenabsatz"/>
        <w:numPr>
          <w:ilvl w:val="0"/>
          <w:numId w:val="6"/>
        </w:numPr>
        <w:tabs>
          <w:tab w:val="left" w:pos="281"/>
        </w:tabs>
        <w:spacing w:line="216" w:lineRule="auto"/>
        <w:ind w:left="280" w:right="214"/>
        <w:rPr>
          <w:sz w:val="20"/>
        </w:rPr>
      </w:pPr>
      <w:r>
        <w:rPr>
          <w:color w:val="131413"/>
          <w:sz w:val="20"/>
        </w:rPr>
        <w:t>DIE LINKE setzt sich für öffentliche Kontroll</w:t>
      </w:r>
      <w:r w:rsidR="0076791B">
        <w:rPr>
          <w:color w:val="131413"/>
          <w:sz w:val="20"/>
        </w:rPr>
        <w:t>e und Trans</w:t>
      </w:r>
      <w:r>
        <w:rPr>
          <w:color w:val="131413"/>
          <w:sz w:val="20"/>
        </w:rPr>
        <w:t>parenz der EU-Fördermittel ein.</w:t>
      </w:r>
    </w:p>
    <w:p w14:paraId="39AE6E0F" w14:textId="77777777" w:rsidR="00943EC9" w:rsidRDefault="00943EC9">
      <w:pPr>
        <w:pStyle w:val="Textkrper"/>
        <w:spacing w:before="4"/>
        <w:rPr>
          <w:sz w:val="18"/>
        </w:rPr>
      </w:pPr>
    </w:p>
    <w:p w14:paraId="73C11907" w14:textId="752FB152" w:rsidR="00943EC9" w:rsidRDefault="00875715">
      <w:pPr>
        <w:pStyle w:val="Listenabsatz"/>
        <w:numPr>
          <w:ilvl w:val="0"/>
          <w:numId w:val="6"/>
        </w:numPr>
        <w:tabs>
          <w:tab w:val="left" w:pos="281"/>
        </w:tabs>
        <w:spacing w:line="216" w:lineRule="auto"/>
        <w:ind w:left="280" w:right="403"/>
        <w:rPr>
          <w:sz w:val="20"/>
        </w:rPr>
      </w:pPr>
      <w:r>
        <w:rPr>
          <w:color w:val="131413"/>
          <w:sz w:val="20"/>
        </w:rPr>
        <w:t>Wir lehnen es ab, d</w:t>
      </w:r>
      <w:r w:rsidR="0076791B">
        <w:rPr>
          <w:color w:val="131413"/>
          <w:sz w:val="20"/>
        </w:rPr>
        <w:t>ass EU-Förderprogramme für Rüs</w:t>
      </w:r>
      <w:r>
        <w:rPr>
          <w:color w:val="131413"/>
          <w:sz w:val="20"/>
        </w:rPr>
        <w:t>tungsforschung und -produktion eingesetzt</w:t>
      </w:r>
      <w:r>
        <w:rPr>
          <w:color w:val="131413"/>
          <w:spacing w:val="15"/>
          <w:sz w:val="20"/>
        </w:rPr>
        <w:t xml:space="preserve"> </w:t>
      </w:r>
      <w:r>
        <w:rPr>
          <w:color w:val="131413"/>
          <w:sz w:val="20"/>
        </w:rPr>
        <w:t>werden.</w:t>
      </w:r>
    </w:p>
    <w:p w14:paraId="51EA0ABE" w14:textId="77777777" w:rsidR="00943EC9" w:rsidRDefault="00943EC9">
      <w:pPr>
        <w:pStyle w:val="Textkrper"/>
        <w:spacing w:before="3"/>
        <w:rPr>
          <w:sz w:val="18"/>
        </w:rPr>
      </w:pPr>
    </w:p>
    <w:p w14:paraId="1AAAF5C4" w14:textId="77777777" w:rsidR="00943EC9" w:rsidRDefault="00875715">
      <w:pPr>
        <w:pStyle w:val="Listenabsatz"/>
        <w:numPr>
          <w:ilvl w:val="0"/>
          <w:numId w:val="6"/>
        </w:numPr>
        <w:tabs>
          <w:tab w:val="left" w:pos="281"/>
        </w:tabs>
        <w:spacing w:line="216" w:lineRule="auto"/>
        <w:ind w:left="280" w:right="117"/>
        <w:rPr>
          <w:sz w:val="20"/>
        </w:rPr>
      </w:pPr>
      <w:r>
        <w:rPr>
          <w:color w:val="131413"/>
          <w:sz w:val="20"/>
        </w:rPr>
        <w:t>DIE LINKE setzt sich für die Entbürokratisierung und eine gute Informationspolitik der EU-Regionalpolitik in den EU-Mitgliedstaaten ein.</w:t>
      </w:r>
    </w:p>
    <w:p w14:paraId="2BA31268" w14:textId="77777777" w:rsidR="00943EC9" w:rsidRDefault="00943EC9">
      <w:pPr>
        <w:pStyle w:val="Textkrper"/>
        <w:spacing w:before="5"/>
        <w:rPr>
          <w:sz w:val="18"/>
        </w:rPr>
      </w:pPr>
    </w:p>
    <w:p w14:paraId="2A05EE15" w14:textId="77C54925" w:rsidR="00943EC9" w:rsidRDefault="00875715">
      <w:pPr>
        <w:pStyle w:val="Listenabsatz"/>
        <w:numPr>
          <w:ilvl w:val="0"/>
          <w:numId w:val="6"/>
        </w:numPr>
        <w:tabs>
          <w:tab w:val="left" w:pos="281"/>
        </w:tabs>
        <w:spacing w:line="216" w:lineRule="auto"/>
        <w:ind w:left="280" w:right="114"/>
        <w:rPr>
          <w:sz w:val="20"/>
        </w:rPr>
      </w:pPr>
      <w:r>
        <w:rPr>
          <w:color w:val="131413"/>
          <w:sz w:val="20"/>
        </w:rPr>
        <w:t>Eine Konditionierung de</w:t>
      </w:r>
      <w:r w:rsidR="0076791B">
        <w:rPr>
          <w:color w:val="131413"/>
          <w:sz w:val="20"/>
        </w:rPr>
        <w:t>r EU-Fördermittel an neolibera</w:t>
      </w:r>
      <w:r>
        <w:rPr>
          <w:color w:val="131413"/>
          <w:sz w:val="20"/>
        </w:rPr>
        <w:t xml:space="preserve">len Marktstrategien lehnen wir ab. Die Regionen sollen bei der EU-Investitions-, -Struktur- und Förderpolitik eine verbindlichere Mitsprache erhalten. Im Europäischen Ausschuss der Regionen (AdR) und im Europäischen </w:t>
      </w:r>
      <w:r>
        <w:rPr>
          <w:color w:val="131413"/>
          <w:spacing w:val="2"/>
          <w:sz w:val="20"/>
        </w:rPr>
        <w:t xml:space="preserve">Wirtschafts- </w:t>
      </w:r>
      <w:r>
        <w:rPr>
          <w:color w:val="131413"/>
          <w:sz w:val="20"/>
        </w:rPr>
        <w:t>und Sozialausschuss sind Unternehmen, Gewerkschaften und Zivilgesellschaft vertreten. Wir wollen sie stärken.</w:t>
      </w:r>
    </w:p>
    <w:p w14:paraId="408B6E5A"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2" w:space="132"/>
            <w:col w:w="5016"/>
          </w:cols>
        </w:sectPr>
      </w:pPr>
    </w:p>
    <w:p w14:paraId="40153A8D" w14:textId="77777777" w:rsidR="00943EC9" w:rsidRDefault="00943EC9">
      <w:pPr>
        <w:pStyle w:val="Textkrper"/>
      </w:pPr>
    </w:p>
    <w:p w14:paraId="0974147C" w14:textId="77777777" w:rsidR="00943EC9" w:rsidRDefault="00943EC9">
      <w:pPr>
        <w:pStyle w:val="Textkrper"/>
      </w:pPr>
    </w:p>
    <w:p w14:paraId="454283AE" w14:textId="77777777" w:rsidR="00943EC9" w:rsidRDefault="00943EC9">
      <w:pPr>
        <w:pStyle w:val="Textkrper"/>
      </w:pPr>
    </w:p>
    <w:p w14:paraId="23C2919D" w14:textId="77777777" w:rsidR="00943EC9" w:rsidRDefault="00943EC9">
      <w:pPr>
        <w:pStyle w:val="Textkrper"/>
      </w:pPr>
    </w:p>
    <w:p w14:paraId="7A5900FC" w14:textId="77777777" w:rsidR="00943EC9" w:rsidRDefault="00943EC9">
      <w:pPr>
        <w:pStyle w:val="Textkrper"/>
        <w:rPr>
          <w:sz w:val="19"/>
        </w:rPr>
      </w:pPr>
    </w:p>
    <w:p w14:paraId="4387B24A" w14:textId="77777777" w:rsidR="00943EC9" w:rsidRDefault="00943EC9">
      <w:pPr>
        <w:rPr>
          <w:sz w:val="19"/>
        </w:rPr>
        <w:sectPr w:rsidR="00943EC9">
          <w:pgSz w:w="12850" w:h="17780"/>
          <w:pgMar w:top="1300" w:right="1380" w:bottom="460" w:left="1380" w:header="0" w:footer="273" w:gutter="0"/>
          <w:cols w:space="720"/>
        </w:sectPr>
      </w:pPr>
    </w:p>
    <w:p w14:paraId="47CFACB4" w14:textId="77777777" w:rsidR="00943EC9" w:rsidRDefault="00875715" w:rsidP="00935574">
      <w:pPr>
        <w:pStyle w:val="Textkrper"/>
        <w:spacing w:before="100"/>
        <w:rPr>
          <w:rFonts w:ascii="HelveticaInserat LT"/>
        </w:rPr>
      </w:pPr>
      <w:r>
        <w:rPr>
          <w:rFonts w:ascii="HelveticaInserat LT"/>
          <w:color w:val="131413"/>
        </w:rPr>
        <w:lastRenderedPageBreak/>
        <w:t>Digitalisierung von links</w:t>
      </w:r>
    </w:p>
    <w:p w14:paraId="05215DD8" w14:textId="77777777" w:rsidR="00943EC9" w:rsidRDefault="00943EC9">
      <w:pPr>
        <w:pStyle w:val="Textkrper"/>
        <w:spacing w:before="8"/>
        <w:rPr>
          <w:rFonts w:ascii="HelveticaInserat LT"/>
        </w:rPr>
      </w:pPr>
    </w:p>
    <w:p w14:paraId="6C19E2E2" w14:textId="0CD20147" w:rsidR="00943EC9" w:rsidRDefault="00875715" w:rsidP="00935574">
      <w:pPr>
        <w:pStyle w:val="Textkrper"/>
        <w:spacing w:line="216" w:lineRule="auto"/>
        <w:ind w:right="185"/>
        <w:jc w:val="both"/>
      </w:pPr>
      <w:r>
        <w:rPr>
          <w:color w:val="131413"/>
        </w:rPr>
        <w:t>Die</w:t>
      </w:r>
      <w:r>
        <w:rPr>
          <w:color w:val="131413"/>
          <w:spacing w:val="-26"/>
        </w:rPr>
        <w:t xml:space="preserve"> </w:t>
      </w:r>
      <w:r>
        <w:rPr>
          <w:color w:val="131413"/>
        </w:rPr>
        <w:t>Digitaler</w:t>
      </w:r>
      <w:r>
        <w:rPr>
          <w:color w:val="131413"/>
          <w:spacing w:val="-26"/>
        </w:rPr>
        <w:t xml:space="preserve"> </w:t>
      </w:r>
      <w:r>
        <w:rPr>
          <w:color w:val="131413"/>
        </w:rPr>
        <w:t>Binnenmarkt</w:t>
      </w:r>
      <w:r>
        <w:rPr>
          <w:color w:val="131413"/>
          <w:spacing w:val="-26"/>
        </w:rPr>
        <w:t xml:space="preserve"> </w:t>
      </w:r>
      <w:r>
        <w:rPr>
          <w:color w:val="131413"/>
        </w:rPr>
        <w:t>(DSM)-Strategie</w:t>
      </w:r>
      <w:r>
        <w:rPr>
          <w:color w:val="131413"/>
          <w:spacing w:val="-26"/>
        </w:rPr>
        <w:t xml:space="preserve"> </w:t>
      </w:r>
      <w:r>
        <w:rPr>
          <w:color w:val="131413"/>
        </w:rPr>
        <w:t>der</w:t>
      </w:r>
      <w:r>
        <w:rPr>
          <w:color w:val="131413"/>
          <w:spacing w:val="-26"/>
        </w:rPr>
        <w:t xml:space="preserve"> </w:t>
      </w:r>
      <w:r w:rsidR="00935574">
        <w:rPr>
          <w:color w:val="131413"/>
        </w:rPr>
        <w:t>EU-Kommis</w:t>
      </w:r>
      <w:r>
        <w:rPr>
          <w:color w:val="131413"/>
        </w:rPr>
        <w:t>sion</w:t>
      </w:r>
      <w:r>
        <w:rPr>
          <w:color w:val="131413"/>
          <w:spacing w:val="-19"/>
        </w:rPr>
        <w:t xml:space="preserve"> </w:t>
      </w:r>
      <w:r>
        <w:rPr>
          <w:color w:val="131413"/>
        </w:rPr>
        <w:t>wird</w:t>
      </w:r>
      <w:r>
        <w:rPr>
          <w:color w:val="131413"/>
          <w:spacing w:val="-19"/>
        </w:rPr>
        <w:t xml:space="preserve"> </w:t>
      </w:r>
      <w:r>
        <w:rPr>
          <w:color w:val="131413"/>
        </w:rPr>
        <w:t>ihrem</w:t>
      </w:r>
      <w:r>
        <w:rPr>
          <w:color w:val="131413"/>
          <w:spacing w:val="-19"/>
        </w:rPr>
        <w:t xml:space="preserve"> </w:t>
      </w:r>
      <w:r>
        <w:rPr>
          <w:color w:val="131413"/>
        </w:rPr>
        <w:t>Namen</w:t>
      </w:r>
      <w:r>
        <w:rPr>
          <w:color w:val="131413"/>
          <w:spacing w:val="-19"/>
        </w:rPr>
        <w:t xml:space="preserve"> </w:t>
      </w:r>
      <w:r>
        <w:rPr>
          <w:color w:val="131413"/>
        </w:rPr>
        <w:t>nicht</w:t>
      </w:r>
      <w:r>
        <w:rPr>
          <w:color w:val="131413"/>
          <w:spacing w:val="-19"/>
        </w:rPr>
        <w:t xml:space="preserve"> </w:t>
      </w:r>
      <w:r>
        <w:rPr>
          <w:color w:val="131413"/>
        </w:rPr>
        <w:t>gerecht.</w:t>
      </w:r>
      <w:r>
        <w:rPr>
          <w:color w:val="131413"/>
          <w:spacing w:val="-18"/>
        </w:rPr>
        <w:t xml:space="preserve"> </w:t>
      </w:r>
      <w:r>
        <w:rPr>
          <w:color w:val="131413"/>
        </w:rPr>
        <w:t>Europa</w:t>
      </w:r>
      <w:r>
        <w:rPr>
          <w:color w:val="131413"/>
          <w:spacing w:val="-19"/>
        </w:rPr>
        <w:t xml:space="preserve"> </w:t>
      </w:r>
      <w:r>
        <w:rPr>
          <w:color w:val="131413"/>
        </w:rPr>
        <w:t>braucht</w:t>
      </w:r>
      <w:r>
        <w:rPr>
          <w:color w:val="131413"/>
          <w:spacing w:val="-19"/>
        </w:rPr>
        <w:t xml:space="preserve"> </w:t>
      </w:r>
      <w:r>
        <w:rPr>
          <w:color w:val="131413"/>
        </w:rPr>
        <w:t>auch digital-</w:t>
      </w:r>
      <w:r>
        <w:rPr>
          <w:color w:val="131413"/>
          <w:spacing w:val="-10"/>
        </w:rPr>
        <w:t xml:space="preserve"> </w:t>
      </w:r>
      <w:r>
        <w:rPr>
          <w:color w:val="131413"/>
        </w:rPr>
        <w:t>und</w:t>
      </w:r>
      <w:r>
        <w:rPr>
          <w:color w:val="131413"/>
          <w:spacing w:val="-10"/>
        </w:rPr>
        <w:t xml:space="preserve"> </w:t>
      </w:r>
      <w:r>
        <w:rPr>
          <w:color w:val="131413"/>
        </w:rPr>
        <w:t>technologiepolitisch</w:t>
      </w:r>
      <w:r>
        <w:rPr>
          <w:color w:val="131413"/>
          <w:spacing w:val="-9"/>
        </w:rPr>
        <w:t xml:space="preserve"> </w:t>
      </w:r>
      <w:r>
        <w:rPr>
          <w:color w:val="131413"/>
        </w:rPr>
        <w:t>einen</w:t>
      </w:r>
      <w:r>
        <w:rPr>
          <w:color w:val="131413"/>
          <w:spacing w:val="-10"/>
        </w:rPr>
        <w:t xml:space="preserve"> </w:t>
      </w:r>
      <w:r>
        <w:rPr>
          <w:color w:val="131413"/>
        </w:rPr>
        <w:t>Neustart!</w:t>
      </w:r>
    </w:p>
    <w:p w14:paraId="3821F9E1" w14:textId="77777777" w:rsidR="00943EC9" w:rsidRDefault="00943EC9">
      <w:pPr>
        <w:pStyle w:val="Textkrper"/>
        <w:spacing w:before="5"/>
        <w:rPr>
          <w:sz w:val="18"/>
        </w:rPr>
      </w:pPr>
    </w:p>
    <w:p w14:paraId="0A7BF74C" w14:textId="15F0C662" w:rsidR="00943EC9" w:rsidRDefault="00875715" w:rsidP="00935574">
      <w:pPr>
        <w:pStyle w:val="Textkrper"/>
        <w:spacing w:line="216" w:lineRule="auto"/>
        <w:ind w:right="38"/>
      </w:pPr>
      <w:r>
        <w:rPr>
          <w:color w:val="131413"/>
        </w:rPr>
        <w:t>Die</w:t>
      </w:r>
      <w:r>
        <w:rPr>
          <w:color w:val="131413"/>
          <w:spacing w:val="-31"/>
        </w:rPr>
        <w:t xml:space="preserve"> </w:t>
      </w:r>
      <w:r>
        <w:rPr>
          <w:color w:val="131413"/>
        </w:rPr>
        <w:t>gesellschaftlichen</w:t>
      </w:r>
      <w:r>
        <w:rPr>
          <w:color w:val="131413"/>
          <w:spacing w:val="-30"/>
        </w:rPr>
        <w:t xml:space="preserve"> </w:t>
      </w:r>
      <w:r>
        <w:rPr>
          <w:color w:val="131413"/>
        </w:rPr>
        <w:t>Grundlagen</w:t>
      </w:r>
      <w:r>
        <w:rPr>
          <w:color w:val="131413"/>
          <w:spacing w:val="-30"/>
        </w:rPr>
        <w:t xml:space="preserve"> </w:t>
      </w:r>
      <w:r>
        <w:rPr>
          <w:color w:val="131413"/>
        </w:rPr>
        <w:t>der</w:t>
      </w:r>
      <w:r>
        <w:rPr>
          <w:color w:val="131413"/>
          <w:spacing w:val="-30"/>
        </w:rPr>
        <w:t xml:space="preserve"> </w:t>
      </w:r>
      <w:r>
        <w:rPr>
          <w:color w:val="131413"/>
        </w:rPr>
        <w:t>Digitalisierung</w:t>
      </w:r>
      <w:r>
        <w:rPr>
          <w:color w:val="131413"/>
          <w:spacing w:val="-31"/>
        </w:rPr>
        <w:t xml:space="preserve"> </w:t>
      </w:r>
      <w:r>
        <w:rPr>
          <w:color w:val="131413"/>
        </w:rPr>
        <w:t>müssen weltweit</w:t>
      </w:r>
      <w:r>
        <w:rPr>
          <w:color w:val="131413"/>
          <w:spacing w:val="-19"/>
        </w:rPr>
        <w:t xml:space="preserve"> </w:t>
      </w:r>
      <w:r>
        <w:rPr>
          <w:color w:val="131413"/>
        </w:rPr>
        <w:t>fair</w:t>
      </w:r>
      <w:r>
        <w:rPr>
          <w:color w:val="131413"/>
          <w:spacing w:val="-19"/>
        </w:rPr>
        <w:t xml:space="preserve"> </w:t>
      </w:r>
      <w:r>
        <w:rPr>
          <w:color w:val="131413"/>
        </w:rPr>
        <w:t>geregelt</w:t>
      </w:r>
      <w:r>
        <w:rPr>
          <w:color w:val="131413"/>
          <w:spacing w:val="-19"/>
        </w:rPr>
        <w:t xml:space="preserve"> </w:t>
      </w:r>
      <w:r>
        <w:rPr>
          <w:color w:val="131413"/>
        </w:rPr>
        <w:t>werden.</w:t>
      </w:r>
      <w:r>
        <w:rPr>
          <w:color w:val="131413"/>
          <w:spacing w:val="-19"/>
        </w:rPr>
        <w:t xml:space="preserve"> </w:t>
      </w:r>
      <w:r>
        <w:rPr>
          <w:color w:val="131413"/>
        </w:rPr>
        <w:t>Alle</w:t>
      </w:r>
      <w:r>
        <w:rPr>
          <w:color w:val="131413"/>
          <w:spacing w:val="-19"/>
        </w:rPr>
        <w:t xml:space="preserve"> </w:t>
      </w:r>
      <w:r>
        <w:rPr>
          <w:color w:val="131413"/>
        </w:rPr>
        <w:t>müssen</w:t>
      </w:r>
      <w:r>
        <w:rPr>
          <w:color w:val="131413"/>
          <w:spacing w:val="-19"/>
        </w:rPr>
        <w:t xml:space="preserve"> </w:t>
      </w:r>
      <w:r>
        <w:rPr>
          <w:color w:val="131413"/>
        </w:rPr>
        <w:t>denselben</w:t>
      </w:r>
      <w:r>
        <w:rPr>
          <w:color w:val="131413"/>
          <w:spacing w:val="-19"/>
        </w:rPr>
        <w:t xml:space="preserve"> </w:t>
      </w:r>
      <w:r w:rsidR="00935574">
        <w:rPr>
          <w:color w:val="131413"/>
        </w:rPr>
        <w:t>demo</w:t>
      </w:r>
      <w:r>
        <w:rPr>
          <w:color w:val="131413"/>
        </w:rPr>
        <w:t>kratischen Zugang zu neuen Produktionsmöglichkeiten, zu Wissen, Information und Kommunikation haben. Deshalb fordert DIE LINKE, dass der Dreiklang von Netzneutralität, Datenschutz und einem modernen Urheberrecht garantiert wird. Die digitale Souveränitä</w:t>
      </w:r>
      <w:r w:rsidR="00935574">
        <w:rPr>
          <w:color w:val="131413"/>
        </w:rPr>
        <w:t>t aller muss gegen die Interes</w:t>
      </w:r>
      <w:r>
        <w:rPr>
          <w:color w:val="131413"/>
        </w:rPr>
        <w:t>sen</w:t>
      </w:r>
      <w:r>
        <w:rPr>
          <w:color w:val="131413"/>
          <w:spacing w:val="-35"/>
        </w:rPr>
        <w:t xml:space="preserve"> </w:t>
      </w:r>
      <w:r>
        <w:rPr>
          <w:color w:val="131413"/>
        </w:rPr>
        <w:t>der</w:t>
      </w:r>
      <w:r>
        <w:rPr>
          <w:color w:val="131413"/>
          <w:spacing w:val="-35"/>
        </w:rPr>
        <w:t xml:space="preserve"> </w:t>
      </w:r>
      <w:r>
        <w:rPr>
          <w:color w:val="131413"/>
        </w:rPr>
        <w:t>internationalen</w:t>
      </w:r>
      <w:r>
        <w:rPr>
          <w:color w:val="131413"/>
          <w:spacing w:val="-34"/>
        </w:rPr>
        <w:t xml:space="preserve"> </w:t>
      </w:r>
      <w:r>
        <w:rPr>
          <w:color w:val="131413"/>
        </w:rPr>
        <w:t>Telekommunikationsindustrie</w:t>
      </w:r>
      <w:r>
        <w:rPr>
          <w:color w:val="131413"/>
          <w:spacing w:val="-35"/>
        </w:rPr>
        <w:t xml:space="preserve"> </w:t>
      </w:r>
      <w:r>
        <w:rPr>
          <w:color w:val="131413"/>
        </w:rPr>
        <w:t>und</w:t>
      </w:r>
      <w:r>
        <w:rPr>
          <w:color w:val="131413"/>
          <w:spacing w:val="-34"/>
        </w:rPr>
        <w:t xml:space="preserve"> </w:t>
      </w:r>
      <w:r>
        <w:rPr>
          <w:color w:val="131413"/>
        </w:rPr>
        <w:t>der Tech-Giganten</w:t>
      </w:r>
      <w:r>
        <w:rPr>
          <w:color w:val="131413"/>
          <w:spacing w:val="-24"/>
        </w:rPr>
        <w:t xml:space="preserve"> </w:t>
      </w:r>
      <w:r>
        <w:rPr>
          <w:color w:val="131413"/>
        </w:rPr>
        <w:t>durchgesetzt</w:t>
      </w:r>
      <w:r>
        <w:rPr>
          <w:color w:val="131413"/>
          <w:spacing w:val="-24"/>
        </w:rPr>
        <w:t xml:space="preserve"> </w:t>
      </w:r>
      <w:r>
        <w:rPr>
          <w:color w:val="131413"/>
        </w:rPr>
        <w:t>werden.</w:t>
      </w:r>
      <w:r>
        <w:rPr>
          <w:color w:val="131413"/>
          <w:spacing w:val="-24"/>
        </w:rPr>
        <w:t xml:space="preserve"> </w:t>
      </w:r>
      <w:r>
        <w:rPr>
          <w:color w:val="131413"/>
        </w:rPr>
        <w:t>Die</w:t>
      </w:r>
      <w:r>
        <w:rPr>
          <w:color w:val="131413"/>
          <w:spacing w:val="-23"/>
        </w:rPr>
        <w:t xml:space="preserve"> </w:t>
      </w:r>
      <w:r>
        <w:rPr>
          <w:color w:val="131413"/>
        </w:rPr>
        <w:t>verdienen</w:t>
      </w:r>
      <w:r>
        <w:rPr>
          <w:color w:val="131413"/>
          <w:spacing w:val="-24"/>
        </w:rPr>
        <w:t xml:space="preserve"> </w:t>
      </w:r>
      <w:r>
        <w:rPr>
          <w:color w:val="131413"/>
        </w:rPr>
        <w:t>an</w:t>
      </w:r>
      <w:r>
        <w:rPr>
          <w:color w:val="131413"/>
          <w:spacing w:val="-24"/>
        </w:rPr>
        <w:t xml:space="preserve"> </w:t>
      </w:r>
      <w:r>
        <w:rPr>
          <w:color w:val="131413"/>
        </w:rPr>
        <w:t>einem undurchsichtigen</w:t>
      </w:r>
      <w:r>
        <w:rPr>
          <w:color w:val="131413"/>
          <w:spacing w:val="-21"/>
        </w:rPr>
        <w:t xml:space="preserve"> </w:t>
      </w:r>
      <w:r>
        <w:rPr>
          <w:color w:val="131413"/>
        </w:rPr>
        <w:t>Mehrklassen-Internet!</w:t>
      </w:r>
      <w:r>
        <w:rPr>
          <w:color w:val="131413"/>
          <w:spacing w:val="-21"/>
        </w:rPr>
        <w:t xml:space="preserve"> </w:t>
      </w:r>
      <w:r>
        <w:rPr>
          <w:color w:val="131413"/>
        </w:rPr>
        <w:t>DIE</w:t>
      </w:r>
      <w:r>
        <w:rPr>
          <w:color w:val="131413"/>
          <w:spacing w:val="-21"/>
        </w:rPr>
        <w:t xml:space="preserve"> </w:t>
      </w:r>
      <w:r>
        <w:rPr>
          <w:color w:val="131413"/>
        </w:rPr>
        <w:t>LINKE</w:t>
      </w:r>
      <w:r>
        <w:rPr>
          <w:color w:val="131413"/>
          <w:spacing w:val="-21"/>
        </w:rPr>
        <w:t xml:space="preserve"> </w:t>
      </w:r>
      <w:r>
        <w:rPr>
          <w:color w:val="131413"/>
        </w:rPr>
        <w:t>steht</w:t>
      </w:r>
      <w:r>
        <w:rPr>
          <w:color w:val="131413"/>
          <w:spacing w:val="-21"/>
        </w:rPr>
        <w:t xml:space="preserve"> </w:t>
      </w:r>
      <w:r>
        <w:rPr>
          <w:color w:val="131413"/>
        </w:rPr>
        <w:t>für einen</w:t>
      </w:r>
      <w:r>
        <w:rPr>
          <w:color w:val="131413"/>
          <w:spacing w:val="-21"/>
        </w:rPr>
        <w:t xml:space="preserve"> </w:t>
      </w:r>
      <w:r>
        <w:rPr>
          <w:color w:val="131413"/>
        </w:rPr>
        <w:t>offenen</w:t>
      </w:r>
      <w:r>
        <w:rPr>
          <w:color w:val="131413"/>
          <w:spacing w:val="-21"/>
        </w:rPr>
        <w:t xml:space="preserve"> </w:t>
      </w:r>
      <w:r>
        <w:rPr>
          <w:color w:val="131413"/>
        </w:rPr>
        <w:t>Zugang:</w:t>
      </w:r>
      <w:r>
        <w:rPr>
          <w:color w:val="131413"/>
          <w:spacing w:val="-21"/>
        </w:rPr>
        <w:t xml:space="preserve"> </w:t>
      </w:r>
      <w:r>
        <w:rPr>
          <w:color w:val="131413"/>
        </w:rPr>
        <w:t>open</w:t>
      </w:r>
      <w:r>
        <w:rPr>
          <w:color w:val="131413"/>
          <w:spacing w:val="-21"/>
        </w:rPr>
        <w:t xml:space="preserve"> </w:t>
      </w:r>
      <w:r>
        <w:rPr>
          <w:color w:val="131413"/>
        </w:rPr>
        <w:t>access.</w:t>
      </w:r>
      <w:r>
        <w:rPr>
          <w:color w:val="131413"/>
          <w:spacing w:val="-21"/>
        </w:rPr>
        <w:t xml:space="preserve"> </w:t>
      </w:r>
      <w:r>
        <w:rPr>
          <w:color w:val="131413"/>
        </w:rPr>
        <w:t>Eine</w:t>
      </w:r>
      <w:r>
        <w:rPr>
          <w:color w:val="131413"/>
          <w:spacing w:val="-21"/>
        </w:rPr>
        <w:t xml:space="preserve"> </w:t>
      </w:r>
      <w:r>
        <w:rPr>
          <w:color w:val="131413"/>
        </w:rPr>
        <w:t>faire</w:t>
      </w:r>
      <w:r>
        <w:rPr>
          <w:color w:val="131413"/>
          <w:spacing w:val="-21"/>
        </w:rPr>
        <w:t xml:space="preserve"> </w:t>
      </w:r>
      <w:r>
        <w:rPr>
          <w:color w:val="131413"/>
        </w:rPr>
        <w:t>Produktion</w:t>
      </w:r>
      <w:r>
        <w:rPr>
          <w:color w:val="131413"/>
          <w:spacing w:val="-21"/>
        </w:rPr>
        <w:t xml:space="preserve"> </w:t>
      </w:r>
      <w:r>
        <w:rPr>
          <w:color w:val="131413"/>
        </w:rPr>
        <w:t>der digitalen</w:t>
      </w:r>
      <w:r>
        <w:rPr>
          <w:color w:val="131413"/>
          <w:spacing w:val="-32"/>
        </w:rPr>
        <w:t xml:space="preserve"> </w:t>
      </w:r>
      <w:r>
        <w:rPr>
          <w:color w:val="131413"/>
        </w:rPr>
        <w:t>Hardware</w:t>
      </w:r>
      <w:r>
        <w:rPr>
          <w:color w:val="131413"/>
          <w:spacing w:val="-32"/>
        </w:rPr>
        <w:t xml:space="preserve"> </w:t>
      </w:r>
      <w:r>
        <w:rPr>
          <w:color w:val="131413"/>
        </w:rPr>
        <w:t>muss</w:t>
      </w:r>
      <w:r>
        <w:rPr>
          <w:color w:val="131413"/>
          <w:spacing w:val="-31"/>
        </w:rPr>
        <w:t xml:space="preserve"> </w:t>
      </w:r>
      <w:r>
        <w:rPr>
          <w:color w:val="131413"/>
        </w:rPr>
        <w:t>international</w:t>
      </w:r>
      <w:r>
        <w:rPr>
          <w:color w:val="131413"/>
          <w:spacing w:val="-32"/>
        </w:rPr>
        <w:t xml:space="preserve"> </w:t>
      </w:r>
      <w:r w:rsidR="00935574">
        <w:rPr>
          <w:color w:val="131413"/>
        </w:rPr>
        <w:t>sichergestell</w:t>
      </w:r>
      <w:r>
        <w:rPr>
          <w:color w:val="131413"/>
        </w:rPr>
        <w:t>t</w:t>
      </w:r>
      <w:r>
        <w:rPr>
          <w:color w:val="131413"/>
          <w:spacing w:val="-31"/>
        </w:rPr>
        <w:t xml:space="preserve"> </w:t>
      </w:r>
      <w:r>
        <w:rPr>
          <w:color w:val="131413"/>
        </w:rPr>
        <w:t>werden.</w:t>
      </w:r>
    </w:p>
    <w:p w14:paraId="50CAC7D2" w14:textId="77777777" w:rsidR="00943EC9" w:rsidRDefault="00943EC9">
      <w:pPr>
        <w:pStyle w:val="Textkrper"/>
        <w:rPr>
          <w:sz w:val="19"/>
        </w:rPr>
      </w:pPr>
    </w:p>
    <w:p w14:paraId="0E609963" w14:textId="77777777" w:rsidR="00943EC9" w:rsidRDefault="00875715">
      <w:pPr>
        <w:pStyle w:val="Listenabsatz"/>
        <w:numPr>
          <w:ilvl w:val="0"/>
          <w:numId w:val="6"/>
        </w:numPr>
        <w:tabs>
          <w:tab w:val="left" w:pos="281"/>
        </w:tabs>
        <w:spacing w:before="1" w:line="216" w:lineRule="auto"/>
        <w:ind w:left="280" w:right="50"/>
        <w:rPr>
          <w:sz w:val="20"/>
        </w:rPr>
      </w:pPr>
      <w:r>
        <w:rPr>
          <w:color w:val="131413"/>
          <w:sz w:val="20"/>
        </w:rPr>
        <w:t>DIE LINKE fordert auch für das neue Programm Digital Europe</w:t>
      </w:r>
      <w:r>
        <w:rPr>
          <w:color w:val="131413"/>
          <w:spacing w:val="-33"/>
          <w:sz w:val="20"/>
        </w:rPr>
        <w:t xml:space="preserve"> </w:t>
      </w:r>
      <w:r>
        <w:rPr>
          <w:color w:val="131413"/>
          <w:sz w:val="20"/>
        </w:rPr>
        <w:t>starke</w:t>
      </w:r>
      <w:r>
        <w:rPr>
          <w:color w:val="131413"/>
          <w:spacing w:val="-32"/>
          <w:sz w:val="20"/>
        </w:rPr>
        <w:t xml:space="preserve"> </w:t>
      </w:r>
      <w:r>
        <w:rPr>
          <w:color w:val="131413"/>
          <w:sz w:val="20"/>
        </w:rPr>
        <w:t>gesellschaftspolitische</w:t>
      </w:r>
      <w:r>
        <w:rPr>
          <w:color w:val="131413"/>
          <w:spacing w:val="-33"/>
          <w:sz w:val="20"/>
        </w:rPr>
        <w:t xml:space="preserve"> </w:t>
      </w:r>
      <w:r>
        <w:rPr>
          <w:color w:val="131413"/>
          <w:sz w:val="20"/>
        </w:rPr>
        <w:t>Leitplanken</w:t>
      </w:r>
      <w:r>
        <w:rPr>
          <w:color w:val="131413"/>
          <w:spacing w:val="-32"/>
          <w:sz w:val="20"/>
        </w:rPr>
        <w:t xml:space="preserve"> </w:t>
      </w:r>
      <w:r>
        <w:rPr>
          <w:color w:val="131413"/>
          <w:sz w:val="20"/>
        </w:rPr>
        <w:t>und</w:t>
      </w:r>
      <w:r>
        <w:rPr>
          <w:color w:val="131413"/>
          <w:spacing w:val="-32"/>
          <w:sz w:val="20"/>
        </w:rPr>
        <w:t xml:space="preserve"> </w:t>
      </w:r>
      <w:r>
        <w:rPr>
          <w:color w:val="131413"/>
          <w:sz w:val="20"/>
        </w:rPr>
        <w:t>volle öffentliche Kontrolle bei der</w:t>
      </w:r>
      <w:r>
        <w:rPr>
          <w:color w:val="131413"/>
          <w:spacing w:val="-30"/>
          <w:sz w:val="20"/>
        </w:rPr>
        <w:t xml:space="preserve"> </w:t>
      </w:r>
      <w:r>
        <w:rPr>
          <w:color w:val="131413"/>
          <w:sz w:val="20"/>
        </w:rPr>
        <w:t>Vergabe.</w:t>
      </w:r>
    </w:p>
    <w:p w14:paraId="2AE91321" w14:textId="77777777" w:rsidR="00943EC9" w:rsidRDefault="00943EC9">
      <w:pPr>
        <w:pStyle w:val="Textkrper"/>
        <w:spacing w:before="4"/>
        <w:rPr>
          <w:sz w:val="18"/>
        </w:rPr>
      </w:pPr>
    </w:p>
    <w:p w14:paraId="4A8F9A40" w14:textId="77777777" w:rsidR="00943EC9" w:rsidRDefault="00875715" w:rsidP="00935574">
      <w:pPr>
        <w:pStyle w:val="Textkrper"/>
        <w:spacing w:line="216" w:lineRule="auto"/>
        <w:ind w:right="135"/>
      </w:pPr>
      <w:r>
        <w:rPr>
          <w:color w:val="131413"/>
        </w:rPr>
        <w:t>Der digitale Wandel hat unsere Leben und Arbeitswelten grundlegend</w:t>
      </w:r>
      <w:r>
        <w:rPr>
          <w:color w:val="131413"/>
          <w:spacing w:val="-32"/>
        </w:rPr>
        <w:t xml:space="preserve"> </w:t>
      </w:r>
      <w:r>
        <w:rPr>
          <w:color w:val="131413"/>
        </w:rPr>
        <w:t>umgewälzt:</w:t>
      </w:r>
      <w:r>
        <w:rPr>
          <w:color w:val="131413"/>
          <w:spacing w:val="-32"/>
        </w:rPr>
        <w:t xml:space="preserve"> </w:t>
      </w:r>
      <w:r>
        <w:rPr>
          <w:color w:val="131413"/>
        </w:rPr>
        <w:t>Click-</w:t>
      </w:r>
      <w:r>
        <w:rPr>
          <w:color w:val="131413"/>
          <w:spacing w:val="-32"/>
        </w:rPr>
        <w:t xml:space="preserve"> </w:t>
      </w:r>
      <w:r>
        <w:rPr>
          <w:color w:val="131413"/>
        </w:rPr>
        <w:t>und</w:t>
      </w:r>
      <w:r>
        <w:rPr>
          <w:color w:val="131413"/>
          <w:spacing w:val="-32"/>
        </w:rPr>
        <w:t xml:space="preserve"> </w:t>
      </w:r>
      <w:r>
        <w:rPr>
          <w:color w:val="131413"/>
        </w:rPr>
        <w:t>Crowdworking</w:t>
      </w:r>
      <w:r>
        <w:rPr>
          <w:color w:val="131413"/>
          <w:spacing w:val="-31"/>
        </w:rPr>
        <w:t xml:space="preserve"> </w:t>
      </w:r>
      <w:r>
        <w:rPr>
          <w:color w:val="131413"/>
        </w:rPr>
        <w:t>bedeuten internationale Arbeitsteilung dank Amazon und Co. Trans- portkosten werden marginalisiert. Und neue Formen der Sorgearbeit werden über Graumärkte und private Sorge organisiert.</w:t>
      </w:r>
    </w:p>
    <w:p w14:paraId="021D6B1C" w14:textId="77777777" w:rsidR="00943EC9" w:rsidRDefault="00943EC9">
      <w:pPr>
        <w:pStyle w:val="Textkrper"/>
        <w:spacing w:before="8"/>
        <w:rPr>
          <w:sz w:val="18"/>
        </w:rPr>
      </w:pPr>
    </w:p>
    <w:p w14:paraId="3DA2CD31" w14:textId="20CA2722" w:rsidR="00943EC9" w:rsidRDefault="00875715">
      <w:pPr>
        <w:pStyle w:val="Listenabsatz"/>
        <w:numPr>
          <w:ilvl w:val="0"/>
          <w:numId w:val="6"/>
        </w:numPr>
        <w:tabs>
          <w:tab w:val="left" w:pos="281"/>
        </w:tabs>
        <w:spacing w:line="216" w:lineRule="auto"/>
        <w:ind w:left="280" w:right="183"/>
        <w:rPr>
          <w:sz w:val="20"/>
        </w:rPr>
      </w:pPr>
      <w:r>
        <w:rPr>
          <w:color w:val="131413"/>
          <w:sz w:val="20"/>
        </w:rPr>
        <w:t>Wir</w:t>
      </w:r>
      <w:r>
        <w:rPr>
          <w:color w:val="131413"/>
          <w:spacing w:val="-24"/>
          <w:sz w:val="20"/>
        </w:rPr>
        <w:t xml:space="preserve"> </w:t>
      </w:r>
      <w:r>
        <w:rPr>
          <w:color w:val="131413"/>
          <w:sz w:val="20"/>
        </w:rPr>
        <w:t>wollen</w:t>
      </w:r>
      <w:r>
        <w:rPr>
          <w:color w:val="131413"/>
          <w:spacing w:val="-23"/>
          <w:sz w:val="20"/>
        </w:rPr>
        <w:t xml:space="preserve"> </w:t>
      </w:r>
      <w:r>
        <w:rPr>
          <w:color w:val="131413"/>
          <w:sz w:val="20"/>
        </w:rPr>
        <w:t>eine</w:t>
      </w:r>
      <w:r>
        <w:rPr>
          <w:color w:val="131413"/>
          <w:spacing w:val="-23"/>
          <w:sz w:val="20"/>
        </w:rPr>
        <w:t xml:space="preserve"> </w:t>
      </w:r>
      <w:r>
        <w:rPr>
          <w:color w:val="131413"/>
          <w:sz w:val="20"/>
        </w:rPr>
        <w:t>Digitalisierungsstrategie</w:t>
      </w:r>
      <w:r>
        <w:rPr>
          <w:color w:val="131413"/>
          <w:spacing w:val="-23"/>
          <w:sz w:val="20"/>
        </w:rPr>
        <w:t xml:space="preserve"> </w:t>
      </w:r>
      <w:r>
        <w:rPr>
          <w:color w:val="131413"/>
          <w:sz w:val="20"/>
        </w:rPr>
        <w:t>in</w:t>
      </w:r>
      <w:r>
        <w:rPr>
          <w:color w:val="131413"/>
          <w:spacing w:val="-24"/>
          <w:sz w:val="20"/>
        </w:rPr>
        <w:t xml:space="preserve"> </w:t>
      </w:r>
      <w:r>
        <w:rPr>
          <w:color w:val="131413"/>
          <w:sz w:val="20"/>
        </w:rPr>
        <w:t>Europa,</w:t>
      </w:r>
      <w:r>
        <w:rPr>
          <w:color w:val="131413"/>
          <w:spacing w:val="-23"/>
          <w:sz w:val="20"/>
        </w:rPr>
        <w:t xml:space="preserve"> </w:t>
      </w:r>
      <w:r>
        <w:rPr>
          <w:color w:val="131413"/>
          <w:sz w:val="20"/>
        </w:rPr>
        <w:t>in</w:t>
      </w:r>
      <w:r>
        <w:rPr>
          <w:color w:val="131413"/>
          <w:spacing w:val="-23"/>
          <w:sz w:val="20"/>
        </w:rPr>
        <w:t xml:space="preserve"> </w:t>
      </w:r>
      <w:r>
        <w:rPr>
          <w:color w:val="131413"/>
          <w:sz w:val="20"/>
        </w:rPr>
        <w:t>den Mitgliedsländern</w:t>
      </w:r>
      <w:r>
        <w:rPr>
          <w:color w:val="131413"/>
          <w:spacing w:val="-19"/>
          <w:sz w:val="20"/>
        </w:rPr>
        <w:t xml:space="preserve"> </w:t>
      </w:r>
      <w:r>
        <w:rPr>
          <w:color w:val="131413"/>
          <w:sz w:val="20"/>
        </w:rPr>
        <w:t>und</w:t>
      </w:r>
      <w:r>
        <w:rPr>
          <w:color w:val="131413"/>
          <w:spacing w:val="-18"/>
          <w:sz w:val="20"/>
        </w:rPr>
        <w:t xml:space="preserve"> </w:t>
      </w:r>
      <w:r>
        <w:rPr>
          <w:color w:val="131413"/>
          <w:sz w:val="20"/>
        </w:rPr>
        <w:t>bis</w:t>
      </w:r>
      <w:r>
        <w:rPr>
          <w:color w:val="131413"/>
          <w:spacing w:val="-18"/>
          <w:sz w:val="20"/>
        </w:rPr>
        <w:t xml:space="preserve"> </w:t>
      </w:r>
      <w:r>
        <w:rPr>
          <w:color w:val="131413"/>
          <w:sz w:val="20"/>
        </w:rPr>
        <w:t>hinein</w:t>
      </w:r>
      <w:r>
        <w:rPr>
          <w:color w:val="131413"/>
          <w:spacing w:val="-19"/>
          <w:sz w:val="20"/>
        </w:rPr>
        <w:t xml:space="preserve"> </w:t>
      </w:r>
      <w:r>
        <w:rPr>
          <w:color w:val="131413"/>
          <w:sz w:val="20"/>
        </w:rPr>
        <w:t>in</w:t>
      </w:r>
      <w:r>
        <w:rPr>
          <w:color w:val="131413"/>
          <w:spacing w:val="-18"/>
          <w:sz w:val="20"/>
        </w:rPr>
        <w:t xml:space="preserve"> </w:t>
      </w:r>
      <w:r>
        <w:rPr>
          <w:color w:val="131413"/>
          <w:sz w:val="20"/>
        </w:rPr>
        <w:t>jede</w:t>
      </w:r>
      <w:r>
        <w:rPr>
          <w:color w:val="131413"/>
          <w:spacing w:val="-19"/>
          <w:sz w:val="20"/>
        </w:rPr>
        <w:t xml:space="preserve"> </w:t>
      </w:r>
      <w:r>
        <w:rPr>
          <w:color w:val="131413"/>
          <w:sz w:val="20"/>
        </w:rPr>
        <w:t>einzelne</w:t>
      </w:r>
      <w:r>
        <w:rPr>
          <w:color w:val="131413"/>
          <w:spacing w:val="-18"/>
          <w:sz w:val="20"/>
        </w:rPr>
        <w:t xml:space="preserve"> </w:t>
      </w:r>
      <w:r w:rsidR="00935574">
        <w:rPr>
          <w:color w:val="131413"/>
          <w:sz w:val="20"/>
        </w:rPr>
        <w:t>Kommu</w:t>
      </w:r>
      <w:r>
        <w:rPr>
          <w:color w:val="131413"/>
          <w:sz w:val="20"/>
        </w:rPr>
        <w:t>ne.</w:t>
      </w:r>
      <w:r>
        <w:rPr>
          <w:color w:val="131413"/>
          <w:spacing w:val="-17"/>
          <w:sz w:val="20"/>
        </w:rPr>
        <w:t xml:space="preserve"> </w:t>
      </w:r>
      <w:r>
        <w:rPr>
          <w:color w:val="131413"/>
          <w:sz w:val="20"/>
        </w:rPr>
        <w:t>Wir</w:t>
      </w:r>
      <w:r>
        <w:rPr>
          <w:color w:val="131413"/>
          <w:spacing w:val="-17"/>
          <w:sz w:val="20"/>
        </w:rPr>
        <w:t xml:space="preserve"> </w:t>
      </w:r>
      <w:r>
        <w:rPr>
          <w:color w:val="131413"/>
          <w:sz w:val="20"/>
        </w:rPr>
        <w:t>wollen</w:t>
      </w:r>
      <w:r>
        <w:rPr>
          <w:color w:val="131413"/>
          <w:spacing w:val="-17"/>
          <w:sz w:val="20"/>
        </w:rPr>
        <w:t xml:space="preserve"> </w:t>
      </w:r>
      <w:r>
        <w:rPr>
          <w:color w:val="131413"/>
          <w:sz w:val="20"/>
        </w:rPr>
        <w:t>digitale</w:t>
      </w:r>
      <w:r>
        <w:rPr>
          <w:color w:val="131413"/>
          <w:spacing w:val="-17"/>
          <w:sz w:val="20"/>
        </w:rPr>
        <w:t xml:space="preserve"> </w:t>
      </w:r>
      <w:r>
        <w:rPr>
          <w:color w:val="131413"/>
          <w:spacing w:val="-3"/>
          <w:sz w:val="20"/>
        </w:rPr>
        <w:t>Teilhabe</w:t>
      </w:r>
      <w:r>
        <w:rPr>
          <w:color w:val="131413"/>
          <w:spacing w:val="-17"/>
          <w:sz w:val="20"/>
        </w:rPr>
        <w:t xml:space="preserve"> </w:t>
      </w:r>
      <w:r>
        <w:rPr>
          <w:color w:val="131413"/>
          <w:sz w:val="20"/>
        </w:rPr>
        <w:t>sichern.</w:t>
      </w:r>
      <w:r>
        <w:rPr>
          <w:color w:val="131413"/>
          <w:spacing w:val="-17"/>
          <w:sz w:val="20"/>
        </w:rPr>
        <w:t xml:space="preserve"> </w:t>
      </w:r>
      <w:r>
        <w:rPr>
          <w:color w:val="131413"/>
          <w:sz w:val="20"/>
        </w:rPr>
        <w:t>Die</w:t>
      </w:r>
      <w:r>
        <w:rPr>
          <w:color w:val="131413"/>
          <w:spacing w:val="-17"/>
          <w:sz w:val="20"/>
        </w:rPr>
        <w:t xml:space="preserve"> </w:t>
      </w:r>
      <w:r>
        <w:rPr>
          <w:color w:val="131413"/>
          <w:sz w:val="20"/>
        </w:rPr>
        <w:t>öffentlichen Infrastrukturen</w:t>
      </w:r>
      <w:r>
        <w:rPr>
          <w:color w:val="131413"/>
          <w:spacing w:val="-24"/>
          <w:sz w:val="20"/>
        </w:rPr>
        <w:t xml:space="preserve"> </w:t>
      </w:r>
      <w:r>
        <w:rPr>
          <w:color w:val="131413"/>
          <w:sz w:val="20"/>
        </w:rPr>
        <w:t>und</w:t>
      </w:r>
      <w:r>
        <w:rPr>
          <w:color w:val="131413"/>
          <w:spacing w:val="-24"/>
          <w:sz w:val="20"/>
        </w:rPr>
        <w:t xml:space="preserve"> </w:t>
      </w:r>
      <w:r>
        <w:rPr>
          <w:color w:val="131413"/>
          <w:sz w:val="20"/>
        </w:rPr>
        <w:t>Dateninfrastrukturen</w:t>
      </w:r>
      <w:r>
        <w:rPr>
          <w:color w:val="131413"/>
          <w:spacing w:val="-23"/>
          <w:sz w:val="20"/>
        </w:rPr>
        <w:t xml:space="preserve"> </w:t>
      </w:r>
      <w:r>
        <w:rPr>
          <w:color w:val="131413"/>
          <w:sz w:val="20"/>
        </w:rPr>
        <w:t>dürfen</w:t>
      </w:r>
      <w:r>
        <w:rPr>
          <w:color w:val="131413"/>
          <w:spacing w:val="-24"/>
          <w:sz w:val="20"/>
        </w:rPr>
        <w:t xml:space="preserve"> </w:t>
      </w:r>
      <w:r>
        <w:rPr>
          <w:color w:val="131413"/>
          <w:sz w:val="20"/>
        </w:rPr>
        <w:t>nicht</w:t>
      </w:r>
      <w:r>
        <w:rPr>
          <w:color w:val="131413"/>
          <w:spacing w:val="-23"/>
          <w:sz w:val="20"/>
        </w:rPr>
        <w:t xml:space="preserve"> </w:t>
      </w:r>
      <w:r>
        <w:rPr>
          <w:color w:val="131413"/>
          <w:sz w:val="20"/>
        </w:rPr>
        <w:t>an Tech-Konzerne</w:t>
      </w:r>
      <w:r>
        <w:rPr>
          <w:color w:val="131413"/>
          <w:spacing w:val="-19"/>
          <w:sz w:val="20"/>
        </w:rPr>
        <w:t xml:space="preserve"> </w:t>
      </w:r>
      <w:r>
        <w:rPr>
          <w:color w:val="131413"/>
          <w:sz w:val="20"/>
        </w:rPr>
        <w:t>verkauft</w:t>
      </w:r>
      <w:r>
        <w:rPr>
          <w:color w:val="131413"/>
          <w:spacing w:val="-19"/>
          <w:sz w:val="20"/>
        </w:rPr>
        <w:t xml:space="preserve"> </w:t>
      </w:r>
      <w:r>
        <w:rPr>
          <w:color w:val="131413"/>
          <w:sz w:val="20"/>
        </w:rPr>
        <w:t>werden,</w:t>
      </w:r>
      <w:r>
        <w:rPr>
          <w:color w:val="131413"/>
          <w:spacing w:val="-19"/>
          <w:sz w:val="20"/>
        </w:rPr>
        <w:t xml:space="preserve"> </w:t>
      </w:r>
      <w:r>
        <w:rPr>
          <w:color w:val="131413"/>
          <w:sz w:val="20"/>
        </w:rPr>
        <w:t>sondern</w:t>
      </w:r>
      <w:r>
        <w:rPr>
          <w:color w:val="131413"/>
          <w:spacing w:val="-19"/>
          <w:sz w:val="20"/>
        </w:rPr>
        <w:t xml:space="preserve"> </w:t>
      </w:r>
      <w:r>
        <w:rPr>
          <w:color w:val="131413"/>
          <w:sz w:val="20"/>
        </w:rPr>
        <w:t>gehören</w:t>
      </w:r>
      <w:r>
        <w:rPr>
          <w:color w:val="131413"/>
          <w:spacing w:val="-18"/>
          <w:sz w:val="20"/>
        </w:rPr>
        <w:t xml:space="preserve"> </w:t>
      </w:r>
      <w:r>
        <w:rPr>
          <w:color w:val="131413"/>
          <w:sz w:val="20"/>
        </w:rPr>
        <w:t>in</w:t>
      </w:r>
      <w:r>
        <w:rPr>
          <w:color w:val="131413"/>
          <w:spacing w:val="-19"/>
          <w:sz w:val="20"/>
        </w:rPr>
        <w:t xml:space="preserve"> </w:t>
      </w:r>
      <w:r>
        <w:rPr>
          <w:color w:val="131413"/>
          <w:sz w:val="20"/>
        </w:rPr>
        <w:t>die öffentliche</w:t>
      </w:r>
      <w:r>
        <w:rPr>
          <w:color w:val="131413"/>
          <w:spacing w:val="-6"/>
          <w:sz w:val="20"/>
        </w:rPr>
        <w:t xml:space="preserve"> </w:t>
      </w:r>
      <w:r>
        <w:rPr>
          <w:color w:val="131413"/>
          <w:sz w:val="20"/>
        </w:rPr>
        <w:t>Hand.</w:t>
      </w:r>
    </w:p>
    <w:p w14:paraId="29A6973D" w14:textId="77777777" w:rsidR="00943EC9" w:rsidRDefault="00943EC9">
      <w:pPr>
        <w:pStyle w:val="Textkrper"/>
        <w:spacing w:before="8"/>
        <w:rPr>
          <w:sz w:val="18"/>
        </w:rPr>
      </w:pPr>
    </w:p>
    <w:p w14:paraId="7704BFBF" w14:textId="2E70B059" w:rsidR="00943EC9" w:rsidRDefault="00875715">
      <w:pPr>
        <w:pStyle w:val="Listenabsatz"/>
        <w:numPr>
          <w:ilvl w:val="0"/>
          <w:numId w:val="6"/>
        </w:numPr>
        <w:tabs>
          <w:tab w:val="left" w:pos="281"/>
        </w:tabs>
        <w:spacing w:before="1" w:line="216" w:lineRule="auto"/>
        <w:ind w:left="280" w:right="191"/>
        <w:rPr>
          <w:sz w:val="20"/>
        </w:rPr>
      </w:pPr>
      <w:r>
        <w:rPr>
          <w:color w:val="131413"/>
          <w:sz w:val="20"/>
        </w:rPr>
        <w:t xml:space="preserve">Auch im digitalen Raum gibt es solidarische </w:t>
      </w:r>
      <w:r>
        <w:rPr>
          <w:color w:val="131413"/>
          <w:spacing w:val="-2"/>
          <w:sz w:val="20"/>
        </w:rPr>
        <w:t xml:space="preserve">Ökonomie: </w:t>
      </w:r>
      <w:r>
        <w:rPr>
          <w:color w:val="131413"/>
          <w:sz w:val="20"/>
        </w:rPr>
        <w:t>Plattformgenossenschaften, digitale Tauschbörsen und Civic</w:t>
      </w:r>
      <w:r>
        <w:rPr>
          <w:color w:val="131413"/>
          <w:spacing w:val="-21"/>
          <w:sz w:val="20"/>
        </w:rPr>
        <w:t xml:space="preserve"> </w:t>
      </w:r>
      <w:r>
        <w:rPr>
          <w:color w:val="131413"/>
          <w:spacing w:val="-4"/>
          <w:sz w:val="20"/>
        </w:rPr>
        <w:t>Tech</w:t>
      </w:r>
      <w:r>
        <w:rPr>
          <w:color w:val="131413"/>
          <w:spacing w:val="-21"/>
          <w:sz w:val="20"/>
        </w:rPr>
        <w:t xml:space="preserve"> </w:t>
      </w:r>
      <w:r>
        <w:rPr>
          <w:color w:val="131413"/>
          <w:sz w:val="20"/>
        </w:rPr>
        <w:t>sind</w:t>
      </w:r>
      <w:r>
        <w:rPr>
          <w:color w:val="131413"/>
          <w:spacing w:val="-21"/>
          <w:sz w:val="20"/>
        </w:rPr>
        <w:t xml:space="preserve"> </w:t>
      </w:r>
      <w:r>
        <w:rPr>
          <w:color w:val="131413"/>
          <w:sz w:val="20"/>
        </w:rPr>
        <w:t>Antworten</w:t>
      </w:r>
      <w:r>
        <w:rPr>
          <w:color w:val="131413"/>
          <w:spacing w:val="-20"/>
          <w:sz w:val="20"/>
        </w:rPr>
        <w:t xml:space="preserve"> </w:t>
      </w:r>
      <w:r>
        <w:rPr>
          <w:color w:val="131413"/>
          <w:sz w:val="20"/>
        </w:rPr>
        <w:t>auf</w:t>
      </w:r>
      <w:r>
        <w:rPr>
          <w:color w:val="131413"/>
          <w:spacing w:val="-21"/>
          <w:sz w:val="20"/>
        </w:rPr>
        <w:t xml:space="preserve"> </w:t>
      </w:r>
      <w:r>
        <w:rPr>
          <w:color w:val="131413"/>
          <w:sz w:val="20"/>
        </w:rPr>
        <w:t>den</w:t>
      </w:r>
      <w:r>
        <w:rPr>
          <w:color w:val="131413"/>
          <w:spacing w:val="-21"/>
          <w:sz w:val="20"/>
        </w:rPr>
        <w:t xml:space="preserve"> </w:t>
      </w:r>
      <w:r>
        <w:rPr>
          <w:color w:val="131413"/>
          <w:sz w:val="20"/>
        </w:rPr>
        <w:t>digitalen</w:t>
      </w:r>
      <w:r>
        <w:rPr>
          <w:color w:val="131413"/>
          <w:spacing w:val="-20"/>
          <w:sz w:val="20"/>
        </w:rPr>
        <w:t xml:space="preserve"> </w:t>
      </w:r>
      <w:r>
        <w:rPr>
          <w:color w:val="131413"/>
          <w:sz w:val="20"/>
        </w:rPr>
        <w:t xml:space="preserve">Kapitalismus. Auch auf die Steuervermeidung der Internetplattformen wie Airbnb und </w:t>
      </w:r>
      <w:r>
        <w:rPr>
          <w:color w:val="131413"/>
          <w:spacing w:val="-3"/>
          <w:sz w:val="20"/>
        </w:rPr>
        <w:t xml:space="preserve">Uber, </w:t>
      </w:r>
      <w:r>
        <w:rPr>
          <w:color w:val="131413"/>
          <w:sz w:val="20"/>
        </w:rPr>
        <w:t>die unsere Städte und Kommunen rücksichtslos</w:t>
      </w:r>
      <w:r>
        <w:rPr>
          <w:color w:val="131413"/>
          <w:spacing w:val="-21"/>
          <w:sz w:val="20"/>
        </w:rPr>
        <w:t xml:space="preserve"> </w:t>
      </w:r>
      <w:r>
        <w:rPr>
          <w:color w:val="131413"/>
          <w:sz w:val="20"/>
        </w:rPr>
        <w:t>zum</w:t>
      </w:r>
      <w:r>
        <w:rPr>
          <w:color w:val="131413"/>
          <w:spacing w:val="-21"/>
          <w:sz w:val="20"/>
        </w:rPr>
        <w:t xml:space="preserve"> </w:t>
      </w:r>
      <w:r>
        <w:rPr>
          <w:color w:val="131413"/>
          <w:sz w:val="20"/>
        </w:rPr>
        <w:t>Ausverkauf</w:t>
      </w:r>
      <w:r>
        <w:rPr>
          <w:color w:val="131413"/>
          <w:spacing w:val="-21"/>
          <w:sz w:val="20"/>
        </w:rPr>
        <w:t xml:space="preserve"> </w:t>
      </w:r>
      <w:r>
        <w:rPr>
          <w:color w:val="131413"/>
          <w:sz w:val="20"/>
        </w:rPr>
        <w:t>anbieten</w:t>
      </w:r>
      <w:r>
        <w:rPr>
          <w:color w:val="131413"/>
          <w:spacing w:val="-21"/>
          <w:sz w:val="20"/>
        </w:rPr>
        <w:t xml:space="preserve"> </w:t>
      </w:r>
      <w:r>
        <w:rPr>
          <w:color w:val="131413"/>
          <w:sz w:val="20"/>
        </w:rPr>
        <w:t>(vgl.</w:t>
      </w:r>
      <w:r>
        <w:rPr>
          <w:color w:val="131413"/>
          <w:spacing w:val="-21"/>
          <w:sz w:val="20"/>
        </w:rPr>
        <w:t xml:space="preserve"> </w:t>
      </w:r>
      <w:r>
        <w:rPr>
          <w:color w:val="131413"/>
          <w:sz w:val="20"/>
        </w:rPr>
        <w:t>Kapitel.</w:t>
      </w:r>
      <w:r>
        <w:rPr>
          <w:color w:val="131413"/>
          <w:spacing w:val="-21"/>
          <w:sz w:val="20"/>
        </w:rPr>
        <w:t xml:space="preserve"> </w:t>
      </w:r>
      <w:r>
        <w:rPr>
          <w:color w:val="131413"/>
          <w:spacing w:val="2"/>
          <w:sz w:val="20"/>
        </w:rPr>
        <w:t>Be</w:t>
      </w:r>
      <w:r>
        <w:rPr>
          <w:color w:val="131413"/>
          <w:sz w:val="20"/>
        </w:rPr>
        <w:t>zahlbares</w:t>
      </w:r>
      <w:r>
        <w:rPr>
          <w:color w:val="131413"/>
          <w:spacing w:val="-6"/>
          <w:sz w:val="20"/>
        </w:rPr>
        <w:t xml:space="preserve"> </w:t>
      </w:r>
      <w:r>
        <w:rPr>
          <w:color w:val="131413"/>
          <w:spacing w:val="-3"/>
          <w:sz w:val="20"/>
        </w:rPr>
        <w:t>Wohnen).</w:t>
      </w:r>
    </w:p>
    <w:p w14:paraId="0C3CF242" w14:textId="77777777" w:rsidR="00943EC9" w:rsidRDefault="00943EC9">
      <w:pPr>
        <w:pStyle w:val="Textkrper"/>
        <w:spacing w:before="9"/>
        <w:rPr>
          <w:sz w:val="18"/>
        </w:rPr>
      </w:pPr>
    </w:p>
    <w:p w14:paraId="59247C1F" w14:textId="77777777" w:rsidR="00935574" w:rsidRPr="00935574" w:rsidRDefault="00875715" w:rsidP="00935574">
      <w:pPr>
        <w:pStyle w:val="Listenabsatz"/>
        <w:numPr>
          <w:ilvl w:val="0"/>
          <w:numId w:val="6"/>
        </w:numPr>
        <w:tabs>
          <w:tab w:val="left" w:pos="281"/>
        </w:tabs>
        <w:spacing w:line="216" w:lineRule="auto"/>
        <w:ind w:left="280" w:right="122"/>
        <w:rPr>
          <w:sz w:val="20"/>
        </w:rPr>
      </w:pPr>
      <w:r>
        <w:rPr>
          <w:color w:val="131413"/>
          <w:sz w:val="20"/>
        </w:rPr>
        <w:t xml:space="preserve">Auch digital gute Arbeit: Wir brauchen Regulierung von Plattformarbeit, die der </w:t>
      </w:r>
      <w:r w:rsidR="00935574">
        <w:rPr>
          <w:color w:val="131413"/>
          <w:sz w:val="20"/>
        </w:rPr>
        <w:t>digitalen Prekarität etwas ent</w:t>
      </w:r>
      <w:r>
        <w:rPr>
          <w:color w:val="131413"/>
          <w:sz w:val="20"/>
        </w:rPr>
        <w:t>gegensetzt.</w:t>
      </w:r>
      <w:r>
        <w:rPr>
          <w:color w:val="131413"/>
          <w:spacing w:val="-20"/>
          <w:sz w:val="20"/>
        </w:rPr>
        <w:t xml:space="preserve"> </w:t>
      </w:r>
      <w:r>
        <w:rPr>
          <w:color w:val="131413"/>
          <w:sz w:val="20"/>
        </w:rPr>
        <w:t>Wir</w:t>
      </w:r>
      <w:r>
        <w:rPr>
          <w:color w:val="131413"/>
          <w:spacing w:val="-19"/>
          <w:sz w:val="20"/>
        </w:rPr>
        <w:t xml:space="preserve"> </w:t>
      </w:r>
      <w:r>
        <w:rPr>
          <w:color w:val="131413"/>
          <w:sz w:val="20"/>
        </w:rPr>
        <w:t>stehen</w:t>
      </w:r>
      <w:r>
        <w:rPr>
          <w:color w:val="131413"/>
          <w:spacing w:val="-19"/>
          <w:sz w:val="20"/>
        </w:rPr>
        <w:t xml:space="preserve"> </w:t>
      </w:r>
      <w:r>
        <w:rPr>
          <w:color w:val="131413"/>
          <w:sz w:val="20"/>
        </w:rPr>
        <w:t>an</w:t>
      </w:r>
      <w:r>
        <w:rPr>
          <w:color w:val="131413"/>
          <w:spacing w:val="-20"/>
          <w:sz w:val="20"/>
        </w:rPr>
        <w:t xml:space="preserve"> </w:t>
      </w:r>
      <w:r>
        <w:rPr>
          <w:color w:val="131413"/>
          <w:sz w:val="20"/>
        </w:rPr>
        <w:t>der</w:t>
      </w:r>
      <w:r>
        <w:rPr>
          <w:color w:val="131413"/>
          <w:spacing w:val="-19"/>
          <w:sz w:val="20"/>
        </w:rPr>
        <w:t xml:space="preserve"> </w:t>
      </w:r>
      <w:r>
        <w:rPr>
          <w:color w:val="131413"/>
          <w:sz w:val="20"/>
        </w:rPr>
        <w:t>Seite</w:t>
      </w:r>
      <w:r>
        <w:rPr>
          <w:color w:val="131413"/>
          <w:spacing w:val="-19"/>
          <w:sz w:val="20"/>
        </w:rPr>
        <w:t xml:space="preserve"> </w:t>
      </w:r>
      <w:r>
        <w:rPr>
          <w:color w:val="131413"/>
          <w:sz w:val="20"/>
        </w:rPr>
        <w:t>der</w:t>
      </w:r>
      <w:r>
        <w:rPr>
          <w:color w:val="131413"/>
          <w:spacing w:val="-19"/>
          <w:sz w:val="20"/>
        </w:rPr>
        <w:t xml:space="preserve"> </w:t>
      </w:r>
      <w:r>
        <w:rPr>
          <w:color w:val="131413"/>
          <w:sz w:val="20"/>
        </w:rPr>
        <w:t>Beschäftigten</w:t>
      </w:r>
      <w:r>
        <w:rPr>
          <w:color w:val="131413"/>
          <w:spacing w:val="-20"/>
          <w:sz w:val="20"/>
        </w:rPr>
        <w:t xml:space="preserve"> </w:t>
      </w:r>
      <w:r>
        <w:rPr>
          <w:color w:val="131413"/>
          <w:sz w:val="20"/>
        </w:rPr>
        <w:t>von Deliveroo und anderen L</w:t>
      </w:r>
      <w:r w:rsidR="00935574">
        <w:rPr>
          <w:color w:val="131413"/>
          <w:sz w:val="20"/>
        </w:rPr>
        <w:t>ieferdiensten, die an verschie</w:t>
      </w:r>
      <w:r>
        <w:rPr>
          <w:color w:val="131413"/>
          <w:sz w:val="20"/>
        </w:rPr>
        <w:t>denen Orten in Europa um gute Löhne, Arbeitsverträge, Gesundheitsschutz und gewerkschaftliche Vertretung kämpfen.</w:t>
      </w:r>
      <w:r>
        <w:rPr>
          <w:color w:val="131413"/>
          <w:spacing w:val="-14"/>
          <w:sz w:val="20"/>
        </w:rPr>
        <w:t xml:space="preserve"> </w:t>
      </w:r>
      <w:r>
        <w:rPr>
          <w:color w:val="131413"/>
          <w:sz w:val="20"/>
        </w:rPr>
        <w:t>(Vgl.</w:t>
      </w:r>
      <w:r>
        <w:rPr>
          <w:color w:val="131413"/>
          <w:spacing w:val="-13"/>
          <w:sz w:val="20"/>
        </w:rPr>
        <w:t xml:space="preserve"> </w:t>
      </w:r>
      <w:r>
        <w:rPr>
          <w:color w:val="131413"/>
          <w:sz w:val="20"/>
        </w:rPr>
        <w:t>Kapitel</w:t>
      </w:r>
      <w:r>
        <w:rPr>
          <w:color w:val="131413"/>
          <w:spacing w:val="-13"/>
          <w:sz w:val="20"/>
        </w:rPr>
        <w:t xml:space="preserve"> </w:t>
      </w:r>
      <w:r>
        <w:rPr>
          <w:color w:val="131413"/>
          <w:sz w:val="20"/>
        </w:rPr>
        <w:t>Gute</w:t>
      </w:r>
      <w:r>
        <w:rPr>
          <w:color w:val="131413"/>
          <w:spacing w:val="-13"/>
          <w:sz w:val="20"/>
        </w:rPr>
        <w:t xml:space="preserve"> </w:t>
      </w:r>
      <w:r>
        <w:rPr>
          <w:color w:val="131413"/>
          <w:sz w:val="20"/>
        </w:rPr>
        <w:t>Arbeit</w:t>
      </w:r>
      <w:r>
        <w:rPr>
          <w:color w:val="131413"/>
          <w:spacing w:val="-13"/>
          <w:sz w:val="20"/>
        </w:rPr>
        <w:t xml:space="preserve"> </w:t>
      </w:r>
      <w:r>
        <w:rPr>
          <w:color w:val="131413"/>
          <w:sz w:val="20"/>
        </w:rPr>
        <w:t>gerecht</w:t>
      </w:r>
      <w:r>
        <w:rPr>
          <w:color w:val="131413"/>
          <w:spacing w:val="-13"/>
          <w:sz w:val="20"/>
        </w:rPr>
        <w:t xml:space="preserve"> </w:t>
      </w:r>
      <w:r>
        <w:rPr>
          <w:color w:val="131413"/>
          <w:sz w:val="20"/>
        </w:rPr>
        <w:t>in</w:t>
      </w:r>
      <w:r>
        <w:rPr>
          <w:color w:val="131413"/>
          <w:spacing w:val="-13"/>
          <w:sz w:val="20"/>
        </w:rPr>
        <w:t xml:space="preserve"> </w:t>
      </w:r>
      <w:r>
        <w:rPr>
          <w:color w:val="131413"/>
          <w:sz w:val="20"/>
        </w:rPr>
        <w:t>Europa)</w:t>
      </w:r>
      <w:r w:rsidR="00935574">
        <w:rPr>
          <w:color w:val="131413"/>
          <w:sz w:val="20"/>
        </w:rPr>
        <w:br/>
      </w:r>
    </w:p>
    <w:p w14:paraId="79EA5C73" w14:textId="77777777" w:rsidR="00935574" w:rsidRPr="00935574" w:rsidRDefault="00935574" w:rsidP="00935574">
      <w:pPr>
        <w:tabs>
          <w:tab w:val="left" w:pos="281"/>
        </w:tabs>
        <w:spacing w:line="216" w:lineRule="auto"/>
        <w:ind w:right="122"/>
        <w:rPr>
          <w:color w:val="131413"/>
        </w:rPr>
      </w:pPr>
    </w:p>
    <w:p w14:paraId="765AC423" w14:textId="67BA876D" w:rsidR="00943EC9" w:rsidRPr="00935574" w:rsidRDefault="00875715" w:rsidP="00935574">
      <w:pPr>
        <w:tabs>
          <w:tab w:val="left" w:pos="281"/>
        </w:tabs>
        <w:spacing w:line="216" w:lineRule="auto"/>
        <w:ind w:right="122"/>
        <w:rPr>
          <w:sz w:val="20"/>
          <w:szCs w:val="20"/>
        </w:rPr>
      </w:pPr>
      <w:r w:rsidRPr="00935574">
        <w:rPr>
          <w:color w:val="131413"/>
          <w:sz w:val="20"/>
          <w:szCs w:val="20"/>
        </w:rPr>
        <w:t>Wir wollen einen fläc</w:t>
      </w:r>
      <w:r w:rsidR="00935574" w:rsidRPr="00935574">
        <w:rPr>
          <w:color w:val="131413"/>
          <w:sz w:val="20"/>
          <w:szCs w:val="20"/>
        </w:rPr>
        <w:t>hendeckenden Ausbau des G5-Net</w:t>
      </w:r>
      <w:r w:rsidRPr="00935574">
        <w:rPr>
          <w:color w:val="131413"/>
          <w:sz w:val="20"/>
          <w:szCs w:val="20"/>
        </w:rPr>
        <w:t>zes. Die Grundregeln des gleichen und freien Zugangs aller zum Internet müssen dab</w:t>
      </w:r>
      <w:r w:rsidR="00935574" w:rsidRPr="00935574">
        <w:rPr>
          <w:color w:val="131413"/>
          <w:sz w:val="20"/>
          <w:szCs w:val="20"/>
        </w:rPr>
        <w:t>ei gesichert sein. Die Netzneu</w:t>
      </w:r>
      <w:r w:rsidRPr="00935574">
        <w:rPr>
          <w:color w:val="131413"/>
          <w:sz w:val="20"/>
          <w:szCs w:val="20"/>
        </w:rPr>
        <w:t>tralität muss durch eine europäische Aufsicht gewahrt wer- den. Marktkonzentration wollen wir verhindern.</w:t>
      </w:r>
    </w:p>
    <w:p w14:paraId="13235E3D" w14:textId="77777777" w:rsidR="00943EC9" w:rsidRPr="00935574" w:rsidRDefault="00943EC9">
      <w:pPr>
        <w:pStyle w:val="Textkrper"/>
        <w:spacing w:before="7"/>
      </w:pPr>
    </w:p>
    <w:p w14:paraId="78EEFC6E" w14:textId="6973F27A" w:rsidR="00943EC9" w:rsidRDefault="00875715" w:rsidP="00935574">
      <w:pPr>
        <w:pStyle w:val="Textkrper"/>
        <w:spacing w:line="216" w:lineRule="auto"/>
        <w:ind w:right="139"/>
      </w:pPr>
      <w:r w:rsidRPr="00935574">
        <w:rPr>
          <w:color w:val="131413"/>
        </w:rPr>
        <w:t>Die Auseinandersetzungen um ein modernes Urheberrecht wurden auch von der</w:t>
      </w:r>
      <w:r>
        <w:rPr>
          <w:color w:val="131413"/>
        </w:rPr>
        <w:t xml:space="preserve"> Fil</w:t>
      </w:r>
      <w:r w:rsidR="00935574">
        <w:rPr>
          <w:color w:val="131413"/>
        </w:rPr>
        <w:t>m- und Musikindustrie angetrie</w:t>
      </w:r>
      <w:r>
        <w:rPr>
          <w:color w:val="131413"/>
        </w:rPr>
        <w:t>ben. Sie wollten grundrechtlich bedenkliche automatische Upload-Filter zur Erkennu</w:t>
      </w:r>
      <w:r w:rsidR="00935574">
        <w:rPr>
          <w:color w:val="131413"/>
        </w:rPr>
        <w:t>ng  urheberrechtlich  geschütz</w:t>
      </w:r>
      <w:r>
        <w:rPr>
          <w:color w:val="131413"/>
        </w:rPr>
        <w:t>ter Inhalte politisch durchsetzen. Dagegen hat sich der Widerstand von inzwischen über vier Millionen</w:t>
      </w:r>
      <w:r>
        <w:rPr>
          <w:color w:val="131413"/>
          <w:spacing w:val="20"/>
        </w:rPr>
        <w:t xml:space="preserve"> </w:t>
      </w:r>
      <w:r>
        <w:rPr>
          <w:color w:val="131413"/>
        </w:rPr>
        <w:t>Menschengebildet. DIE LINKE engagi</w:t>
      </w:r>
      <w:r w:rsidR="00935574">
        <w:rPr>
          <w:color w:val="131413"/>
        </w:rPr>
        <w:t>ert sich europaweit und gemein</w:t>
      </w:r>
      <w:r>
        <w:rPr>
          <w:color w:val="131413"/>
        </w:rPr>
        <w:t>sam mit Netzaktivist*innen für ein offenes, solidarisches und freies Internet und für solidarische Ökonomien, die auf einem solchen Internet aufbauen können.</w:t>
      </w:r>
    </w:p>
    <w:p w14:paraId="0357041F" w14:textId="77777777" w:rsidR="00943EC9" w:rsidRDefault="00943EC9">
      <w:pPr>
        <w:pStyle w:val="Textkrper"/>
        <w:spacing w:before="7"/>
        <w:rPr>
          <w:sz w:val="19"/>
        </w:rPr>
      </w:pPr>
    </w:p>
    <w:p w14:paraId="3C45CBFD" w14:textId="77777777" w:rsidR="00943EC9" w:rsidRDefault="00875715" w:rsidP="00935574">
      <w:pPr>
        <w:pStyle w:val="Textkrper"/>
        <w:rPr>
          <w:rFonts w:ascii="HelveticaInserat LT" w:hAnsi="HelveticaInserat LT"/>
        </w:rPr>
      </w:pPr>
      <w:r>
        <w:rPr>
          <w:rFonts w:ascii="HelveticaInserat LT" w:hAnsi="HelveticaInserat LT"/>
          <w:color w:val="131413"/>
        </w:rPr>
        <w:t>Die Finanzmärkte in ihre Schranken weisen</w:t>
      </w:r>
    </w:p>
    <w:p w14:paraId="5CAF81A0" w14:textId="77777777" w:rsidR="00943EC9" w:rsidRDefault="00943EC9">
      <w:pPr>
        <w:pStyle w:val="Textkrper"/>
        <w:spacing w:before="8"/>
        <w:rPr>
          <w:rFonts w:ascii="HelveticaInserat LT"/>
        </w:rPr>
      </w:pPr>
    </w:p>
    <w:p w14:paraId="0649C145" w14:textId="3593C3E7" w:rsidR="00943EC9" w:rsidRDefault="00875715" w:rsidP="00935574">
      <w:pPr>
        <w:pStyle w:val="Textkrper"/>
        <w:spacing w:before="1" w:line="216" w:lineRule="auto"/>
        <w:ind w:right="177"/>
      </w:pPr>
      <w:r>
        <w:rPr>
          <w:color w:val="131413"/>
        </w:rPr>
        <w:t xml:space="preserve">Die Finanzmärkte sind dereguliert worden. Viele Schulden der Banken sind durch die </w:t>
      </w:r>
      <w:r w:rsidR="00935574">
        <w:rPr>
          <w:color w:val="131413"/>
        </w:rPr>
        <w:t>Bankenrettungen auf die öffent</w:t>
      </w:r>
      <w:r>
        <w:rPr>
          <w:color w:val="131413"/>
        </w:rPr>
        <w:t>lichen Haushalte übertragen worden. Die Verursacher der Krise blieben ungeschor</w:t>
      </w:r>
      <w:r w:rsidR="00935574">
        <w:rPr>
          <w:color w:val="131413"/>
        </w:rPr>
        <w:t>en. Gegenwärtig nehmen die ein</w:t>
      </w:r>
      <w:r>
        <w:rPr>
          <w:color w:val="131413"/>
        </w:rPr>
        <w:t>zelnen EU-Staaten ihre Kredite eigenständig bei Banken, Versicherungen und auf den Kapitalmärkten au</w:t>
      </w:r>
      <w:r w:rsidR="00935574">
        <w:rPr>
          <w:color w:val="131413"/>
        </w:rPr>
        <w:t>f. Der größ</w:t>
      </w:r>
      <w:r>
        <w:rPr>
          <w:color w:val="131413"/>
        </w:rPr>
        <w:t xml:space="preserve">te </w:t>
      </w:r>
      <w:r>
        <w:rPr>
          <w:color w:val="131413"/>
          <w:spacing w:val="-3"/>
        </w:rPr>
        <w:t xml:space="preserve">Teil  </w:t>
      </w:r>
      <w:r>
        <w:rPr>
          <w:color w:val="131413"/>
        </w:rPr>
        <w:t xml:space="preserve">der Kreditaufnahme dient nicht zur Finanzierung der Neuverschuldung, sondern wird zur Umschuldung des Altschuldenbestandes </w:t>
      </w:r>
      <w:r w:rsidR="00935574">
        <w:rPr>
          <w:color w:val="131413"/>
        </w:rPr>
        <w:t>verwendet. Dadurch ist Deutsch</w:t>
      </w:r>
      <w:r>
        <w:rPr>
          <w:color w:val="131413"/>
        </w:rPr>
        <w:t>land trotz »Schwarzer Null« mit einem Zinssatz von</w:t>
      </w:r>
      <w:r>
        <w:rPr>
          <w:color w:val="131413"/>
          <w:spacing w:val="20"/>
        </w:rPr>
        <w:t xml:space="preserve"> </w:t>
      </w:r>
      <w:r>
        <w:rPr>
          <w:color w:val="131413"/>
        </w:rPr>
        <w:t>nahezu</w:t>
      </w:r>
      <w:r w:rsidR="00935574">
        <w:t xml:space="preserve"> </w:t>
      </w:r>
      <w:r>
        <w:rPr>
          <w:color w:val="131413"/>
        </w:rPr>
        <w:t>0 Prozent der große Profiteur. Andere Euro-Länder müssen dagegen durch teilweise hohe Risikoaufschläge deutlich höhere Zinsen bezahlen. In einigen Ländern werden außer- dem ein Schuldenaudit zur Überprüfung der Legitimität des Schuldenbestandes und ein substanzieller Schuldenschnitt für illegitime Schulden gefordert.</w:t>
      </w:r>
    </w:p>
    <w:p w14:paraId="00CF4F36" w14:textId="77777777" w:rsidR="00935574" w:rsidRDefault="00935574" w:rsidP="00935574">
      <w:pPr>
        <w:pStyle w:val="Textkrper"/>
        <w:spacing w:line="216" w:lineRule="auto"/>
        <w:ind w:right="244"/>
        <w:rPr>
          <w:sz w:val="18"/>
        </w:rPr>
      </w:pPr>
    </w:p>
    <w:p w14:paraId="3DCCAEEA" w14:textId="2823188B" w:rsidR="00943EC9" w:rsidRDefault="00875715" w:rsidP="00935574">
      <w:pPr>
        <w:pStyle w:val="Textkrper"/>
        <w:spacing w:line="216" w:lineRule="auto"/>
        <w:ind w:right="244"/>
      </w:pPr>
      <w:r>
        <w:rPr>
          <w:color w:val="131413"/>
        </w:rPr>
        <w:t>Wir wollen zukünftig die öffentlichen Haushalte von der Diktatur der Finanzmärkte befreien, indem die Staaten sich auch über die EZB günstig finanzieren können. Dies ist kurzfristig EU-vertragskonform durch den Ankauf von Anleihen der Europäischen Investitionsbank (EIB) sowie nationaler Förderbanken möglich. Damit die einzelnen Staaten nicht mehr allei</w:t>
      </w:r>
      <w:r w:rsidR="00935574">
        <w:rPr>
          <w:color w:val="131413"/>
        </w:rPr>
        <w:t>n auf die Finanzmärkte angewie</w:t>
      </w:r>
      <w:r>
        <w:rPr>
          <w:color w:val="131413"/>
        </w:rPr>
        <w:t>sen sind, müssen außerdem gemeinsame Euro-Bonds unter europäischer parlamentarischer Kontrolle ohne die Verknüpfung mit nachfrage- und investitionshemmenden Strukturreformen eingeführt werden.</w:t>
      </w:r>
    </w:p>
    <w:p w14:paraId="705F1528" w14:textId="77777777" w:rsidR="00943EC9" w:rsidRDefault="00943EC9">
      <w:pPr>
        <w:pStyle w:val="Textkrper"/>
        <w:rPr>
          <w:sz w:val="19"/>
        </w:rPr>
      </w:pPr>
    </w:p>
    <w:p w14:paraId="0ABB8AAF" w14:textId="77777777" w:rsidR="00943EC9" w:rsidRDefault="00875715" w:rsidP="00935574">
      <w:pPr>
        <w:pStyle w:val="Textkrper"/>
        <w:spacing w:line="216" w:lineRule="auto"/>
      </w:pPr>
      <w:r>
        <w:rPr>
          <w:color w:val="131413"/>
        </w:rPr>
        <w:t>Die großen Investmentbanken (Universalbanken) mit ihren riskanten Geschäften können sich nach wie vor darauf verlassen, dass sie auf Kosten der Steuerzahler gerettet werden. Sie sind immer noch zu groß und zu stark ver-</w:t>
      </w:r>
    </w:p>
    <w:p w14:paraId="57C40575"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38" w:space="136"/>
            <w:col w:w="5016"/>
          </w:cols>
        </w:sectPr>
      </w:pPr>
    </w:p>
    <w:p w14:paraId="161247F3" w14:textId="77777777" w:rsidR="00943EC9" w:rsidRDefault="00943EC9">
      <w:pPr>
        <w:pStyle w:val="Textkrper"/>
        <w:spacing w:before="5"/>
        <w:rPr>
          <w:sz w:val="7"/>
        </w:rPr>
      </w:pPr>
    </w:p>
    <w:p w14:paraId="565F0513" w14:textId="77777777" w:rsidR="00943EC9" w:rsidRDefault="00875715">
      <w:pPr>
        <w:pStyle w:val="Heading4"/>
        <w:spacing w:before="31"/>
        <w:ind w:right="108"/>
        <w:jc w:val="right"/>
      </w:pPr>
      <w:r>
        <w:rPr>
          <w:color w:val="131413"/>
        </w:rPr>
        <w:t>29</w:t>
      </w:r>
    </w:p>
    <w:p w14:paraId="165294E7" w14:textId="77777777" w:rsidR="00943EC9" w:rsidRDefault="00943EC9">
      <w:pPr>
        <w:jc w:val="right"/>
        <w:sectPr w:rsidR="00943EC9">
          <w:type w:val="continuous"/>
          <w:pgSz w:w="12850" w:h="17780"/>
          <w:pgMar w:top="1680" w:right="1380" w:bottom="280" w:left="1380" w:header="720" w:footer="720" w:gutter="0"/>
          <w:cols w:space="720"/>
        </w:sectPr>
      </w:pPr>
    </w:p>
    <w:p w14:paraId="79272414" w14:textId="77777777" w:rsidR="00943EC9" w:rsidRDefault="00943EC9">
      <w:pPr>
        <w:pStyle w:val="Textkrper"/>
      </w:pPr>
    </w:p>
    <w:p w14:paraId="6D9FFC03" w14:textId="77777777" w:rsidR="00943EC9" w:rsidRDefault="00943EC9">
      <w:pPr>
        <w:pStyle w:val="Textkrper"/>
      </w:pPr>
    </w:p>
    <w:p w14:paraId="2D93FCE5" w14:textId="77777777" w:rsidR="00943EC9" w:rsidRDefault="00943EC9">
      <w:pPr>
        <w:pStyle w:val="Textkrper"/>
      </w:pPr>
    </w:p>
    <w:p w14:paraId="2159B622" w14:textId="77777777" w:rsidR="00943EC9" w:rsidRDefault="00943EC9">
      <w:pPr>
        <w:pStyle w:val="Textkrper"/>
      </w:pPr>
    </w:p>
    <w:p w14:paraId="09AD0122" w14:textId="77777777" w:rsidR="00943EC9" w:rsidRDefault="00943EC9">
      <w:pPr>
        <w:pStyle w:val="Textkrper"/>
        <w:spacing w:before="4"/>
      </w:pPr>
    </w:p>
    <w:p w14:paraId="4D113377" w14:textId="77777777" w:rsidR="00943EC9" w:rsidRDefault="00943EC9">
      <w:pPr>
        <w:sectPr w:rsidR="00943EC9">
          <w:pgSz w:w="12850" w:h="17780"/>
          <w:pgMar w:top="1300" w:right="1380" w:bottom="460" w:left="1380" w:header="0" w:footer="273" w:gutter="0"/>
          <w:cols w:space="720"/>
        </w:sectPr>
      </w:pPr>
    </w:p>
    <w:p w14:paraId="27F04C53" w14:textId="77777777" w:rsidR="00943EC9" w:rsidRDefault="00875715" w:rsidP="00935574">
      <w:pPr>
        <w:pStyle w:val="Textkrper"/>
        <w:spacing w:before="66" w:line="216" w:lineRule="auto"/>
      </w:pPr>
      <w:r>
        <w:rPr>
          <w:color w:val="131413"/>
        </w:rPr>
        <w:lastRenderedPageBreak/>
        <w:t>knüpft mit anderen Sektoren, um in die Pleite zu gehen wie jeder andere Betrieb, der nicht gut gewirtschaftet hat.</w:t>
      </w:r>
    </w:p>
    <w:p w14:paraId="48ACDBCD" w14:textId="77777777" w:rsidR="00943EC9" w:rsidRDefault="00943EC9">
      <w:pPr>
        <w:pStyle w:val="Textkrper"/>
        <w:spacing w:before="3"/>
        <w:rPr>
          <w:sz w:val="18"/>
        </w:rPr>
      </w:pPr>
    </w:p>
    <w:p w14:paraId="2A792489" w14:textId="77788554" w:rsidR="00943EC9" w:rsidRDefault="00875715">
      <w:pPr>
        <w:pStyle w:val="Listenabsatz"/>
        <w:numPr>
          <w:ilvl w:val="0"/>
          <w:numId w:val="6"/>
        </w:numPr>
        <w:tabs>
          <w:tab w:val="left" w:pos="281"/>
        </w:tabs>
        <w:spacing w:before="1" w:line="216" w:lineRule="auto"/>
        <w:ind w:left="280" w:right="121"/>
        <w:rPr>
          <w:sz w:val="20"/>
        </w:rPr>
      </w:pPr>
      <w:r>
        <w:rPr>
          <w:color w:val="131413"/>
          <w:sz w:val="20"/>
        </w:rPr>
        <w:t xml:space="preserve">Wir wollen Banken </w:t>
      </w:r>
      <w:r w:rsidR="00935574">
        <w:rPr>
          <w:color w:val="131413"/>
          <w:sz w:val="20"/>
        </w:rPr>
        <w:t>verkleinern und das Investment</w:t>
      </w:r>
      <w:r>
        <w:rPr>
          <w:color w:val="131413"/>
          <w:sz w:val="20"/>
        </w:rPr>
        <w:t xml:space="preserve">banking abwickeln. Als ersten Schritt wollen wir das Investmentbanking </w:t>
      </w:r>
      <w:r w:rsidR="00935574">
        <w:rPr>
          <w:color w:val="131413"/>
          <w:sz w:val="20"/>
        </w:rPr>
        <w:t>von den anderen Geschäftsberei</w:t>
      </w:r>
      <w:r>
        <w:rPr>
          <w:color w:val="131413"/>
          <w:sz w:val="20"/>
        </w:rPr>
        <w:t>chen isolieren. Alle Banken werden auf ein solides, auf die Bedürfnisse der Gesellschaft und der Realwirtschaft bezogenes Geschäftsmodell nach dem Vorbild d</w:t>
      </w:r>
      <w:r w:rsidR="00935574">
        <w:rPr>
          <w:color w:val="131413"/>
          <w:sz w:val="20"/>
        </w:rPr>
        <w:t>er Spar</w:t>
      </w:r>
      <w:r>
        <w:rPr>
          <w:color w:val="131413"/>
          <w:sz w:val="20"/>
        </w:rPr>
        <w:t>kassen und Genossenschaftsbanken</w:t>
      </w:r>
      <w:r>
        <w:rPr>
          <w:color w:val="131413"/>
          <w:spacing w:val="1"/>
          <w:sz w:val="20"/>
        </w:rPr>
        <w:t xml:space="preserve"> </w:t>
      </w:r>
      <w:r>
        <w:rPr>
          <w:color w:val="131413"/>
          <w:sz w:val="20"/>
        </w:rPr>
        <w:t>verpflichtet:</w:t>
      </w:r>
    </w:p>
    <w:p w14:paraId="047B662D" w14:textId="77777777" w:rsidR="00943EC9" w:rsidRDefault="00943EC9">
      <w:pPr>
        <w:pStyle w:val="Textkrper"/>
        <w:spacing w:before="14"/>
        <w:rPr>
          <w:sz w:val="16"/>
        </w:rPr>
      </w:pPr>
    </w:p>
    <w:p w14:paraId="0D0B8DFD" w14:textId="77777777" w:rsidR="00943EC9" w:rsidRDefault="00875715">
      <w:pPr>
        <w:pStyle w:val="Listenabsatz"/>
        <w:numPr>
          <w:ilvl w:val="0"/>
          <w:numId w:val="1"/>
        </w:numPr>
        <w:tabs>
          <w:tab w:val="left" w:pos="508"/>
        </w:tabs>
        <w:rPr>
          <w:sz w:val="20"/>
        </w:rPr>
      </w:pPr>
      <w:r>
        <w:rPr>
          <w:color w:val="131413"/>
          <w:sz w:val="20"/>
        </w:rPr>
        <w:t>Abwicklung des</w:t>
      </w:r>
      <w:r>
        <w:rPr>
          <w:color w:val="131413"/>
          <w:spacing w:val="-1"/>
          <w:sz w:val="20"/>
        </w:rPr>
        <w:t xml:space="preserve"> </w:t>
      </w:r>
      <w:r>
        <w:rPr>
          <w:color w:val="131413"/>
          <w:sz w:val="20"/>
        </w:rPr>
        <w:t>Zahlungsverkehrs,</w:t>
      </w:r>
    </w:p>
    <w:p w14:paraId="0F52DAE3" w14:textId="77777777" w:rsidR="00943EC9" w:rsidRDefault="00943EC9">
      <w:pPr>
        <w:pStyle w:val="Textkrper"/>
        <w:spacing w:before="2"/>
        <w:rPr>
          <w:sz w:val="16"/>
        </w:rPr>
      </w:pPr>
    </w:p>
    <w:p w14:paraId="78A3DDE0" w14:textId="77777777" w:rsidR="00943EC9" w:rsidRDefault="00875715">
      <w:pPr>
        <w:pStyle w:val="Listenabsatz"/>
        <w:numPr>
          <w:ilvl w:val="0"/>
          <w:numId w:val="1"/>
        </w:numPr>
        <w:tabs>
          <w:tab w:val="left" w:pos="507"/>
        </w:tabs>
        <w:ind w:left="506" w:hanging="226"/>
        <w:rPr>
          <w:sz w:val="20"/>
        </w:rPr>
      </w:pPr>
      <w:r>
        <w:rPr>
          <w:color w:val="131413"/>
          <w:sz w:val="20"/>
        </w:rPr>
        <w:t>einfachere und sichere Sparinstrumente</w:t>
      </w:r>
      <w:r>
        <w:rPr>
          <w:color w:val="131413"/>
          <w:spacing w:val="2"/>
          <w:sz w:val="20"/>
        </w:rPr>
        <w:t xml:space="preserve"> </w:t>
      </w:r>
      <w:r>
        <w:rPr>
          <w:color w:val="131413"/>
          <w:sz w:val="20"/>
        </w:rPr>
        <w:t>und</w:t>
      </w:r>
    </w:p>
    <w:p w14:paraId="4183C90B" w14:textId="77777777" w:rsidR="00943EC9" w:rsidRDefault="00943EC9">
      <w:pPr>
        <w:pStyle w:val="Textkrper"/>
        <w:spacing w:before="2"/>
        <w:rPr>
          <w:sz w:val="16"/>
        </w:rPr>
      </w:pPr>
    </w:p>
    <w:p w14:paraId="77C48FC6" w14:textId="77777777" w:rsidR="00943EC9" w:rsidRDefault="00875715">
      <w:pPr>
        <w:pStyle w:val="Listenabsatz"/>
        <w:numPr>
          <w:ilvl w:val="0"/>
          <w:numId w:val="1"/>
        </w:numPr>
        <w:tabs>
          <w:tab w:val="left" w:pos="507"/>
        </w:tabs>
        <w:ind w:left="506" w:hanging="226"/>
        <w:rPr>
          <w:sz w:val="20"/>
        </w:rPr>
      </w:pPr>
      <w:r>
        <w:rPr>
          <w:color w:val="131413"/>
          <w:sz w:val="20"/>
        </w:rPr>
        <w:t>Finanzierung öffentlicher und privater</w:t>
      </w:r>
      <w:r>
        <w:rPr>
          <w:color w:val="131413"/>
          <w:spacing w:val="4"/>
          <w:sz w:val="20"/>
        </w:rPr>
        <w:t xml:space="preserve"> </w:t>
      </w:r>
      <w:r>
        <w:rPr>
          <w:color w:val="131413"/>
          <w:sz w:val="20"/>
        </w:rPr>
        <w:t>Investitionen.</w:t>
      </w:r>
    </w:p>
    <w:p w14:paraId="4ACC8488" w14:textId="77777777" w:rsidR="00943EC9" w:rsidRDefault="00943EC9">
      <w:pPr>
        <w:pStyle w:val="Textkrper"/>
        <w:spacing w:before="13"/>
        <w:rPr>
          <w:sz w:val="18"/>
        </w:rPr>
      </w:pPr>
    </w:p>
    <w:p w14:paraId="23053AF0" w14:textId="77777777" w:rsidR="00943EC9" w:rsidRDefault="00875715" w:rsidP="00935574">
      <w:pPr>
        <w:pStyle w:val="Textkrper"/>
        <w:rPr>
          <w:rFonts w:ascii="HelveticaInserat LT"/>
        </w:rPr>
      </w:pPr>
      <w:r>
        <w:rPr>
          <w:rFonts w:ascii="HelveticaInserat LT"/>
          <w:color w:val="131413"/>
        </w:rPr>
        <w:t>Gerecht geht anders: Mit Steuern steuern</w:t>
      </w:r>
    </w:p>
    <w:p w14:paraId="1AB2C163" w14:textId="77777777" w:rsidR="00943EC9" w:rsidRDefault="00943EC9">
      <w:pPr>
        <w:pStyle w:val="Textkrper"/>
        <w:spacing w:before="8"/>
        <w:rPr>
          <w:rFonts w:ascii="HelveticaInserat LT"/>
        </w:rPr>
      </w:pPr>
    </w:p>
    <w:p w14:paraId="56B1AF48" w14:textId="3F3675DF" w:rsidR="00943EC9" w:rsidRDefault="00875715" w:rsidP="00935574">
      <w:pPr>
        <w:pStyle w:val="Textkrper"/>
        <w:spacing w:before="1" w:line="216" w:lineRule="auto"/>
      </w:pPr>
      <w:r>
        <w:rPr>
          <w:color w:val="131413"/>
        </w:rPr>
        <w:t>Die Unternehmen, die die</w:t>
      </w:r>
      <w:r w:rsidR="00935574">
        <w:rPr>
          <w:color w:val="131413"/>
        </w:rPr>
        <w:t xml:space="preserve"> größten Gewinne in der EU ma</w:t>
      </w:r>
      <w:r>
        <w:rPr>
          <w:color w:val="131413"/>
        </w:rPr>
        <w:t>chen, zahlen am wenigsten Steuern. Im Verhältnis zu ihren Gewinnen zahlen Apple, Google, Amazon und Co weniger Steuern als andere Unternehmen – und auch weniger als normale Beschäftigte oder der Bäckerladen nebenan.</w:t>
      </w:r>
    </w:p>
    <w:p w14:paraId="799E3F75" w14:textId="77777777" w:rsidR="00943EC9" w:rsidRDefault="00943EC9">
      <w:pPr>
        <w:pStyle w:val="Textkrper"/>
        <w:spacing w:before="6"/>
        <w:rPr>
          <w:sz w:val="18"/>
        </w:rPr>
      </w:pPr>
    </w:p>
    <w:p w14:paraId="46F577B2" w14:textId="68041569" w:rsidR="00943EC9" w:rsidRDefault="00875715" w:rsidP="00935574">
      <w:pPr>
        <w:pStyle w:val="Textkrper"/>
        <w:spacing w:before="1" w:line="216" w:lineRule="auto"/>
        <w:ind w:right="-20"/>
      </w:pPr>
      <w:r>
        <w:rPr>
          <w:color w:val="131413"/>
        </w:rPr>
        <w:t>Allein in Deutschland fehlen im Jahr Steuereinnahmen aus 55 Milliarden Euro Gewinn</w:t>
      </w:r>
      <w:r w:rsidR="00935574">
        <w:rPr>
          <w:color w:val="131413"/>
        </w:rPr>
        <w:t>en, die in Steueroasen verscho</w:t>
      </w:r>
      <w:r>
        <w:rPr>
          <w:color w:val="131413"/>
        </w:rPr>
        <w:t>ben wurden. Die Bundesregierung verzichtet durch ihr lasches Vorgehen gegen Steueroasen auf knapp ein Drittel (28 Prozent) ihrer Einnahmen aus Unternehmenssteuern – mehr als jedes andere europ</w:t>
      </w:r>
      <w:r w:rsidR="00935574">
        <w:rPr>
          <w:color w:val="131413"/>
        </w:rPr>
        <w:t>äische Land. Wir wollen Steuer</w:t>
      </w:r>
      <w:r>
        <w:rPr>
          <w:color w:val="131413"/>
        </w:rPr>
        <w:t>oasen innerhalb und außerhalb der EU austrocknen.</w:t>
      </w:r>
    </w:p>
    <w:p w14:paraId="51FDBBCF" w14:textId="77777777" w:rsidR="00943EC9" w:rsidRDefault="00943EC9">
      <w:pPr>
        <w:pStyle w:val="Textkrper"/>
        <w:spacing w:before="9"/>
        <w:rPr>
          <w:sz w:val="18"/>
        </w:rPr>
      </w:pPr>
    </w:p>
    <w:p w14:paraId="0E1ACD5E" w14:textId="0D84C66B" w:rsidR="00943EC9" w:rsidRDefault="00875715" w:rsidP="00935574">
      <w:pPr>
        <w:pStyle w:val="Textkrper"/>
        <w:spacing w:line="216" w:lineRule="auto"/>
        <w:ind w:right="56"/>
      </w:pPr>
      <w:r>
        <w:rPr>
          <w:color w:val="131413"/>
        </w:rPr>
        <w:t>Der private Reichtum in Europa explodiert. Die Reichen werden überall in der EU reicher, Armut breitet sich aus. Das ist kein Zufall. Der priv</w:t>
      </w:r>
      <w:r w:rsidR="00935574">
        <w:rPr>
          <w:color w:val="131413"/>
        </w:rPr>
        <w:t>ate Reichtum wird nicht ausrei</w:t>
      </w:r>
      <w:r>
        <w:rPr>
          <w:color w:val="131413"/>
        </w:rPr>
        <w:t>chend durch Steuern dem Gemeinwohl zugeführt.</w:t>
      </w:r>
    </w:p>
    <w:p w14:paraId="35454878" w14:textId="77777777" w:rsidR="00943EC9" w:rsidRDefault="00943EC9">
      <w:pPr>
        <w:pStyle w:val="Textkrper"/>
        <w:spacing w:before="6"/>
        <w:rPr>
          <w:sz w:val="18"/>
        </w:rPr>
      </w:pPr>
    </w:p>
    <w:p w14:paraId="3DF9FBB6" w14:textId="478E1C3E" w:rsidR="00943EC9" w:rsidRDefault="00875715">
      <w:pPr>
        <w:pStyle w:val="Listenabsatz"/>
        <w:numPr>
          <w:ilvl w:val="0"/>
          <w:numId w:val="6"/>
        </w:numPr>
        <w:tabs>
          <w:tab w:val="left" w:pos="281"/>
        </w:tabs>
        <w:spacing w:line="216" w:lineRule="auto"/>
        <w:ind w:left="280" w:right="124"/>
        <w:rPr>
          <w:sz w:val="20"/>
        </w:rPr>
      </w:pPr>
      <w:r>
        <w:rPr>
          <w:color w:val="131413"/>
          <w:sz w:val="20"/>
        </w:rPr>
        <w:t>DIE LINKE fordert einen EU-weiten Mindeststeuersatz für Unternehmen mit b</w:t>
      </w:r>
      <w:r w:rsidR="00935574">
        <w:rPr>
          <w:color w:val="131413"/>
          <w:sz w:val="20"/>
        </w:rPr>
        <w:t>reiten und einheitlichen Bemes</w:t>
      </w:r>
      <w:r>
        <w:rPr>
          <w:color w:val="131413"/>
          <w:sz w:val="20"/>
        </w:rPr>
        <w:t>sungsgrundlagen. W</w:t>
      </w:r>
      <w:r w:rsidR="00935574">
        <w:rPr>
          <w:color w:val="131413"/>
          <w:sz w:val="20"/>
        </w:rPr>
        <w:t>ir brauchen gemeinsame Mindest</w:t>
      </w:r>
      <w:r>
        <w:rPr>
          <w:color w:val="131413"/>
          <w:sz w:val="20"/>
        </w:rPr>
        <w:t>standards für die Besteuerung großer Vermögen und für Spitzeneinkommen.</w:t>
      </w:r>
    </w:p>
    <w:p w14:paraId="3A3A3FF9" w14:textId="77777777" w:rsidR="00943EC9" w:rsidRDefault="00943EC9">
      <w:pPr>
        <w:pStyle w:val="Textkrper"/>
        <w:spacing w:before="6"/>
        <w:rPr>
          <w:sz w:val="18"/>
        </w:rPr>
      </w:pPr>
    </w:p>
    <w:p w14:paraId="67B4F88A" w14:textId="19A08DB7" w:rsidR="00943EC9" w:rsidRDefault="00875715">
      <w:pPr>
        <w:pStyle w:val="Listenabsatz"/>
        <w:numPr>
          <w:ilvl w:val="0"/>
          <w:numId w:val="6"/>
        </w:numPr>
        <w:tabs>
          <w:tab w:val="left" w:pos="281"/>
        </w:tabs>
        <w:spacing w:before="1" w:line="216" w:lineRule="auto"/>
        <w:ind w:left="280" w:right="38"/>
        <w:rPr>
          <w:sz w:val="20"/>
        </w:rPr>
      </w:pPr>
      <w:r>
        <w:rPr>
          <w:color w:val="131413"/>
          <w:sz w:val="20"/>
        </w:rPr>
        <w:t>Der Kampf gegen Steuerflucht muss verschärft werden: durch automatische Meld</w:t>
      </w:r>
      <w:r w:rsidR="00935574">
        <w:rPr>
          <w:color w:val="131413"/>
          <w:sz w:val="20"/>
        </w:rPr>
        <w:t>epflichten für Banken, die Mög</w:t>
      </w:r>
      <w:r>
        <w:rPr>
          <w:color w:val="131413"/>
          <w:sz w:val="20"/>
        </w:rPr>
        <w:t>lichkeit, verdächtige Guthaben einzufrieren, Entzug von Banklizenzen für nichtkooperative Banken, verbesserte Strafverfolgung gegen Steuerhinterziehung und durch</w:t>
      </w:r>
      <w:r>
        <w:rPr>
          <w:color w:val="131413"/>
          <w:spacing w:val="-25"/>
          <w:sz w:val="20"/>
        </w:rPr>
        <w:t xml:space="preserve"> </w:t>
      </w:r>
      <w:r>
        <w:rPr>
          <w:color w:val="131413"/>
          <w:spacing w:val="2"/>
          <w:sz w:val="20"/>
        </w:rPr>
        <w:t>Ka</w:t>
      </w:r>
      <w:r>
        <w:rPr>
          <w:color w:val="131413"/>
          <w:sz w:val="20"/>
        </w:rPr>
        <w:t>pitalverkehrskontrollen. Doppelbesteuerungsabkommen mit unkooperativen Staaten müssen gekündigt</w:t>
      </w:r>
      <w:r>
        <w:rPr>
          <w:color w:val="131413"/>
          <w:spacing w:val="-25"/>
          <w:sz w:val="20"/>
        </w:rPr>
        <w:t xml:space="preserve"> </w:t>
      </w:r>
      <w:r>
        <w:rPr>
          <w:color w:val="131413"/>
          <w:sz w:val="20"/>
        </w:rPr>
        <w:t>werden.</w:t>
      </w:r>
    </w:p>
    <w:p w14:paraId="24AFB21B" w14:textId="2F51445E" w:rsidR="00943EC9" w:rsidRDefault="00875715">
      <w:pPr>
        <w:pStyle w:val="Listenabsatz"/>
        <w:numPr>
          <w:ilvl w:val="0"/>
          <w:numId w:val="6"/>
        </w:numPr>
        <w:tabs>
          <w:tab w:val="left" w:pos="281"/>
        </w:tabs>
        <w:spacing w:before="66" w:line="216" w:lineRule="auto"/>
        <w:ind w:left="280" w:right="124"/>
        <w:rPr>
          <w:sz w:val="20"/>
        </w:rPr>
      </w:pPr>
      <w:r>
        <w:rPr>
          <w:color w:val="131413"/>
          <w:sz w:val="20"/>
        </w:rPr>
        <w:br w:type="column"/>
      </w:r>
      <w:r>
        <w:rPr>
          <w:color w:val="131413"/>
          <w:sz w:val="20"/>
        </w:rPr>
        <w:lastRenderedPageBreak/>
        <w:t>Um Steuertricks von Konzernen – wie die konzerninterne Verschiebung von Gew</w:t>
      </w:r>
      <w:r w:rsidR="006A5DE3">
        <w:rPr>
          <w:color w:val="131413"/>
          <w:sz w:val="20"/>
        </w:rPr>
        <w:t>innen und Verlusten – zu unter-</w:t>
      </w:r>
      <w:r>
        <w:rPr>
          <w:color w:val="131413"/>
          <w:sz w:val="20"/>
        </w:rPr>
        <w:t>binden müssen die Steuern gegebenenfalls direkt »an der Quelle« erhoben werden.</w:t>
      </w:r>
    </w:p>
    <w:p w14:paraId="035085D6" w14:textId="77777777" w:rsidR="00943EC9" w:rsidRDefault="00943EC9">
      <w:pPr>
        <w:pStyle w:val="Textkrper"/>
        <w:spacing w:before="6"/>
        <w:rPr>
          <w:sz w:val="18"/>
        </w:rPr>
      </w:pPr>
    </w:p>
    <w:p w14:paraId="432B15EB" w14:textId="77777777" w:rsidR="00943EC9" w:rsidRDefault="00875715">
      <w:pPr>
        <w:pStyle w:val="Listenabsatz"/>
        <w:numPr>
          <w:ilvl w:val="0"/>
          <w:numId w:val="6"/>
        </w:numPr>
        <w:tabs>
          <w:tab w:val="left" w:pos="281"/>
        </w:tabs>
        <w:spacing w:line="216" w:lineRule="auto"/>
        <w:ind w:left="280" w:right="480"/>
        <w:rPr>
          <w:sz w:val="20"/>
        </w:rPr>
      </w:pPr>
      <w:r>
        <w:rPr>
          <w:color w:val="131413"/>
          <w:sz w:val="20"/>
        </w:rPr>
        <w:t>Banken, die in Steueroasen operieren, wollen wir die Lizenz entziehen.</w:t>
      </w:r>
    </w:p>
    <w:p w14:paraId="66F4B488" w14:textId="77777777" w:rsidR="00943EC9" w:rsidRDefault="00943EC9">
      <w:pPr>
        <w:pStyle w:val="Textkrper"/>
        <w:spacing w:before="3"/>
        <w:rPr>
          <w:sz w:val="18"/>
        </w:rPr>
      </w:pPr>
    </w:p>
    <w:p w14:paraId="54BEC648" w14:textId="67D8019F" w:rsidR="00943EC9" w:rsidRDefault="00875715">
      <w:pPr>
        <w:pStyle w:val="Listenabsatz"/>
        <w:numPr>
          <w:ilvl w:val="0"/>
          <w:numId w:val="6"/>
        </w:numPr>
        <w:tabs>
          <w:tab w:val="left" w:pos="281"/>
        </w:tabs>
        <w:spacing w:line="216" w:lineRule="auto"/>
        <w:ind w:left="280" w:right="128"/>
        <w:rPr>
          <w:sz w:val="20"/>
        </w:rPr>
      </w:pPr>
      <w:r>
        <w:rPr>
          <w:color w:val="131413"/>
          <w:sz w:val="20"/>
        </w:rPr>
        <w:t xml:space="preserve">Beihilfe zur Steuerhinterziehung und zum Steuerbetrug sind kriminell und müssen bestraft werden. Die Praxis mit </w:t>
      </w:r>
      <w:r>
        <w:rPr>
          <w:color w:val="131413"/>
          <w:spacing w:val="2"/>
          <w:sz w:val="20"/>
        </w:rPr>
        <w:t xml:space="preserve">»Cum-Ex«, »Cum-Cum« </w:t>
      </w:r>
      <w:r>
        <w:rPr>
          <w:color w:val="131413"/>
          <w:sz w:val="20"/>
        </w:rPr>
        <w:t xml:space="preserve">und »Cum-Fake-Deals«, bei der betrügerisch Erstattungen von Steuern auf Dividen- den aus Aktien kassiert </w:t>
      </w:r>
      <w:r w:rsidR="00935574">
        <w:rPr>
          <w:color w:val="131413"/>
          <w:sz w:val="20"/>
        </w:rPr>
        <w:t>werden, muss vollständig unter</w:t>
      </w:r>
      <w:r>
        <w:rPr>
          <w:color w:val="131413"/>
          <w:sz w:val="20"/>
        </w:rPr>
        <w:t xml:space="preserve">bunden werden. Es dürfen nur noch Steuern (zur </w:t>
      </w:r>
      <w:r>
        <w:rPr>
          <w:color w:val="131413"/>
          <w:spacing w:val="-3"/>
          <w:sz w:val="20"/>
        </w:rPr>
        <w:t>Ver</w:t>
      </w:r>
      <w:r>
        <w:rPr>
          <w:color w:val="131413"/>
          <w:sz w:val="20"/>
        </w:rPr>
        <w:t>meidung doppelter Besteuerung) erstattet werden, wo diese wirklich gezahlt wurden. Finanzbehörden brauchen mehr Personal und d</w:t>
      </w:r>
      <w:r w:rsidR="006A5DE3">
        <w:rPr>
          <w:color w:val="131413"/>
          <w:sz w:val="20"/>
        </w:rPr>
        <w:t>er europäische Informationsaus</w:t>
      </w:r>
      <w:r>
        <w:rPr>
          <w:color w:val="131413"/>
          <w:sz w:val="20"/>
        </w:rPr>
        <w:t>tausch muss verbessert werden. Banken und anderen Dienstleistern, die Steuerhinterziehung und Geldwäsche betreiben, muss die Geschäftslizenz entzogen werden. Wir brauchen ein Unt</w:t>
      </w:r>
      <w:r w:rsidR="00935574">
        <w:rPr>
          <w:color w:val="131413"/>
          <w:sz w:val="20"/>
        </w:rPr>
        <w:t>ernehmensstrafrecht gegen Deut</w:t>
      </w:r>
      <w:r>
        <w:rPr>
          <w:color w:val="131413"/>
          <w:sz w:val="20"/>
        </w:rPr>
        <w:t>sche Bank und Co.</w:t>
      </w:r>
    </w:p>
    <w:p w14:paraId="35C9A22E" w14:textId="77777777" w:rsidR="00943EC9" w:rsidRDefault="00943EC9">
      <w:pPr>
        <w:pStyle w:val="Textkrper"/>
        <w:spacing w:before="3"/>
        <w:rPr>
          <w:sz w:val="19"/>
        </w:rPr>
      </w:pPr>
    </w:p>
    <w:p w14:paraId="135F9961" w14:textId="0FEF4E6C" w:rsidR="00943EC9" w:rsidRDefault="00875715">
      <w:pPr>
        <w:pStyle w:val="Listenabsatz"/>
        <w:numPr>
          <w:ilvl w:val="0"/>
          <w:numId w:val="6"/>
        </w:numPr>
        <w:tabs>
          <w:tab w:val="left" w:pos="281"/>
        </w:tabs>
        <w:spacing w:line="216" w:lineRule="auto"/>
        <w:ind w:left="280" w:right="125"/>
        <w:rPr>
          <w:sz w:val="20"/>
        </w:rPr>
      </w:pPr>
      <w:r>
        <w:rPr>
          <w:color w:val="131413"/>
          <w:sz w:val="20"/>
        </w:rPr>
        <w:t>Für mehr Transparenz wollen wir eine öffentliche länder- spezifische Berichterst</w:t>
      </w:r>
      <w:r w:rsidR="00935574">
        <w:rPr>
          <w:color w:val="131413"/>
          <w:sz w:val="20"/>
        </w:rPr>
        <w:t>attung von Konzernen über wich</w:t>
      </w:r>
      <w:r>
        <w:rPr>
          <w:color w:val="131413"/>
          <w:sz w:val="20"/>
        </w:rPr>
        <w:t xml:space="preserve">tige Kennziffern wie Gewinn, bezahlte Steuern, Umsätze und Beschäftigte auf </w:t>
      </w:r>
      <w:r>
        <w:rPr>
          <w:color w:val="131413"/>
          <w:spacing w:val="2"/>
          <w:sz w:val="20"/>
        </w:rPr>
        <w:t xml:space="preserve">EU-Ebene </w:t>
      </w:r>
      <w:r>
        <w:rPr>
          <w:color w:val="131413"/>
          <w:sz w:val="20"/>
        </w:rPr>
        <w:t xml:space="preserve">sowie eine lückenlose Veröffentlichungspflicht in öffentlichen Registern für alle tatsächlichen Eigentümer </w:t>
      </w:r>
      <w:r w:rsidR="00935574">
        <w:rPr>
          <w:color w:val="131413"/>
          <w:sz w:val="20"/>
        </w:rPr>
        <w:t>von Briefkastenfirmen, Stiftun</w:t>
      </w:r>
      <w:r>
        <w:rPr>
          <w:color w:val="131413"/>
          <w:sz w:val="20"/>
        </w:rPr>
        <w:t>gen, Trusts und Immobilien außer Eigennutzung.</w:t>
      </w:r>
    </w:p>
    <w:p w14:paraId="558BC979" w14:textId="77777777" w:rsidR="00943EC9" w:rsidRDefault="00943EC9">
      <w:pPr>
        <w:pStyle w:val="Textkrper"/>
        <w:spacing w:before="9"/>
        <w:rPr>
          <w:sz w:val="18"/>
        </w:rPr>
      </w:pPr>
    </w:p>
    <w:p w14:paraId="6EBCF960" w14:textId="48F6EA9D" w:rsidR="00943EC9" w:rsidRDefault="00875715">
      <w:pPr>
        <w:pStyle w:val="Listenabsatz"/>
        <w:numPr>
          <w:ilvl w:val="0"/>
          <w:numId w:val="6"/>
        </w:numPr>
        <w:tabs>
          <w:tab w:val="left" w:pos="281"/>
        </w:tabs>
        <w:spacing w:before="1" w:line="216" w:lineRule="auto"/>
        <w:ind w:left="280" w:right="204"/>
        <w:rPr>
          <w:sz w:val="20"/>
        </w:rPr>
      </w:pPr>
      <w:r>
        <w:rPr>
          <w:color w:val="131413"/>
          <w:sz w:val="20"/>
        </w:rPr>
        <w:t>Der Hochfrequenz</w:t>
      </w:r>
      <w:r w:rsidR="00935574">
        <w:rPr>
          <w:color w:val="131413"/>
          <w:sz w:val="20"/>
        </w:rPr>
        <w:t>handel an der Börse muss ausge</w:t>
      </w:r>
      <w:r>
        <w:rPr>
          <w:color w:val="131413"/>
          <w:sz w:val="20"/>
        </w:rPr>
        <w:t xml:space="preserve">bremst werden. Dafür </w:t>
      </w:r>
      <w:r w:rsidR="00935574">
        <w:rPr>
          <w:color w:val="131413"/>
          <w:sz w:val="20"/>
        </w:rPr>
        <w:t>richten wir endlich eine umfas</w:t>
      </w:r>
      <w:r>
        <w:rPr>
          <w:color w:val="131413"/>
          <w:sz w:val="20"/>
        </w:rPr>
        <w:t xml:space="preserve">sende Finanztransaktionssteuer von </w:t>
      </w:r>
      <w:r>
        <w:rPr>
          <w:color w:val="131413"/>
          <w:spacing w:val="-7"/>
          <w:sz w:val="20"/>
        </w:rPr>
        <w:t xml:space="preserve">0,1 </w:t>
      </w:r>
      <w:r>
        <w:rPr>
          <w:color w:val="131413"/>
          <w:sz w:val="20"/>
        </w:rPr>
        <w:t>Prozent ein, die schädliche Spekulation</w:t>
      </w:r>
      <w:r w:rsidR="00935574">
        <w:rPr>
          <w:color w:val="131413"/>
          <w:sz w:val="20"/>
        </w:rPr>
        <w:t xml:space="preserve"> eindämmt, ohne realwirtschaft</w:t>
      </w:r>
      <w:r>
        <w:rPr>
          <w:color w:val="131413"/>
          <w:sz w:val="20"/>
        </w:rPr>
        <w:t>lichen Investitionen zu</w:t>
      </w:r>
      <w:r>
        <w:rPr>
          <w:color w:val="131413"/>
          <w:spacing w:val="-1"/>
          <w:sz w:val="20"/>
        </w:rPr>
        <w:t xml:space="preserve"> </w:t>
      </w:r>
      <w:r>
        <w:rPr>
          <w:color w:val="131413"/>
          <w:sz w:val="20"/>
        </w:rPr>
        <w:t>schaden.</w:t>
      </w:r>
    </w:p>
    <w:p w14:paraId="62B7D095" w14:textId="77777777" w:rsidR="00943EC9" w:rsidRDefault="00943EC9">
      <w:pPr>
        <w:pStyle w:val="Textkrper"/>
        <w:spacing w:before="6"/>
        <w:rPr>
          <w:sz w:val="18"/>
        </w:rPr>
      </w:pPr>
    </w:p>
    <w:p w14:paraId="1A217B62" w14:textId="1276C4FC" w:rsidR="00943EC9" w:rsidRDefault="00875715" w:rsidP="006A5DE3">
      <w:pPr>
        <w:pStyle w:val="Textkrper"/>
        <w:spacing w:before="1" w:line="216" w:lineRule="auto"/>
        <w:ind w:left="110" w:right="277"/>
      </w:pPr>
      <w:r>
        <w:rPr>
          <w:color w:val="131413"/>
        </w:rPr>
        <w:t xml:space="preserve">Digitalkonzerne zahlen in der Europäischen Union im Schnitt gerade mal neun </w:t>
      </w:r>
      <w:r w:rsidR="00935574">
        <w:rPr>
          <w:color w:val="131413"/>
        </w:rPr>
        <w:t>Prozent Steuern auf ihre Profi</w:t>
      </w:r>
      <w:r>
        <w:rPr>
          <w:color w:val="131413"/>
        </w:rPr>
        <w:t>te, während andere Unternehmen im Schnitt 23 Prozent zahlen. Die EU-Staaten verlieren dadurch Milliarden Euro an Steuereinnahmen. Google zahlte 2015/16 auf eine Milliarde Euro Gewinn nur 3,6 Prozent Steuern. Bis zu 21</w:t>
      </w:r>
      <w:r w:rsidR="006A5DE3">
        <w:t xml:space="preserve"> </w:t>
      </w:r>
      <w:r>
        <w:rPr>
          <w:color w:val="131413"/>
        </w:rPr>
        <w:t xml:space="preserve">Milliarden Euro haben Apples Steuertricks die </w:t>
      </w:r>
      <w:r>
        <w:rPr>
          <w:color w:val="131413"/>
          <w:spacing w:val="2"/>
        </w:rPr>
        <w:t>EU-Mitglied</w:t>
      </w:r>
      <w:r>
        <w:rPr>
          <w:color w:val="131413"/>
        </w:rPr>
        <w:t>staaten alleine in den letzten drei Jahren gekostet. Das entspräche einem effektiven Steuersatz von gerade einmal 0,7 Prozent. Das europä</w:t>
      </w:r>
      <w:r w:rsidR="00935574">
        <w:rPr>
          <w:color w:val="131413"/>
        </w:rPr>
        <w:t>ische System der Unternehmens</w:t>
      </w:r>
      <w:r>
        <w:rPr>
          <w:color w:val="131413"/>
        </w:rPr>
        <w:t xml:space="preserve">besteuerung unterstützt und fördert dies. Trotz der von  der Europäischen Kommission </w:t>
      </w:r>
      <w:r>
        <w:rPr>
          <w:color w:val="131413"/>
          <w:spacing w:val="-7"/>
        </w:rPr>
        <w:t xml:space="preserve">2014 </w:t>
      </w:r>
      <w:r w:rsidR="00935574">
        <w:rPr>
          <w:color w:val="131413"/>
        </w:rPr>
        <w:t>eingeleiteten beihil</w:t>
      </w:r>
      <w:r>
        <w:rPr>
          <w:color w:val="131413"/>
        </w:rPr>
        <w:t>ferechtlichen Prüfung macht Apple mit dem Steuerraub weiter. DIE LINKE fordert</w:t>
      </w:r>
      <w:r>
        <w:rPr>
          <w:color w:val="131413"/>
          <w:spacing w:val="-1"/>
        </w:rPr>
        <w:t xml:space="preserve"> </w:t>
      </w:r>
      <w:r>
        <w:rPr>
          <w:color w:val="131413"/>
        </w:rPr>
        <w:t>deshalb:</w:t>
      </w:r>
    </w:p>
    <w:p w14:paraId="1187299C"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41" w:space="132"/>
            <w:col w:w="5017"/>
          </w:cols>
        </w:sectPr>
      </w:pPr>
    </w:p>
    <w:p w14:paraId="0953F255" w14:textId="77777777" w:rsidR="00943EC9" w:rsidRDefault="00943EC9">
      <w:pPr>
        <w:pStyle w:val="Textkrper"/>
        <w:spacing w:before="9"/>
        <w:rPr>
          <w:sz w:val="25"/>
        </w:rPr>
      </w:pPr>
    </w:p>
    <w:p w14:paraId="7484643E" w14:textId="77777777" w:rsidR="00943EC9" w:rsidRDefault="00875715">
      <w:pPr>
        <w:pStyle w:val="Heading4"/>
        <w:ind w:left="110"/>
      </w:pPr>
      <w:r>
        <w:rPr>
          <w:color w:val="131413"/>
        </w:rPr>
        <w:t>30</w:t>
      </w:r>
    </w:p>
    <w:p w14:paraId="160695AA" w14:textId="77777777" w:rsidR="00943EC9" w:rsidRDefault="00943EC9">
      <w:pPr>
        <w:sectPr w:rsidR="00943EC9">
          <w:type w:val="continuous"/>
          <w:pgSz w:w="12850" w:h="17780"/>
          <w:pgMar w:top="1680" w:right="1380" w:bottom="280" w:left="1380" w:header="720" w:footer="720" w:gutter="0"/>
          <w:cols w:space="720"/>
        </w:sectPr>
      </w:pPr>
    </w:p>
    <w:p w14:paraId="15A8470B" w14:textId="77777777" w:rsidR="00943EC9" w:rsidRDefault="00943EC9">
      <w:pPr>
        <w:pStyle w:val="Textkrper"/>
      </w:pPr>
    </w:p>
    <w:p w14:paraId="73BA31E2" w14:textId="77777777" w:rsidR="00943EC9" w:rsidRDefault="00943EC9">
      <w:pPr>
        <w:pStyle w:val="Textkrper"/>
      </w:pPr>
    </w:p>
    <w:p w14:paraId="4918907B" w14:textId="77777777" w:rsidR="00943EC9" w:rsidRDefault="00943EC9">
      <w:pPr>
        <w:pStyle w:val="Textkrper"/>
      </w:pPr>
    </w:p>
    <w:p w14:paraId="4E6B8F61" w14:textId="77777777" w:rsidR="00943EC9" w:rsidRDefault="00943EC9">
      <w:pPr>
        <w:pStyle w:val="Textkrper"/>
      </w:pPr>
    </w:p>
    <w:p w14:paraId="0F686E22" w14:textId="77777777" w:rsidR="00943EC9" w:rsidRDefault="00943EC9">
      <w:pPr>
        <w:pStyle w:val="Textkrper"/>
        <w:spacing w:before="4"/>
      </w:pPr>
    </w:p>
    <w:p w14:paraId="3455C56D" w14:textId="77777777" w:rsidR="00943EC9" w:rsidRDefault="00875715">
      <w:pPr>
        <w:pStyle w:val="Listenabsatz"/>
        <w:numPr>
          <w:ilvl w:val="0"/>
          <w:numId w:val="6"/>
        </w:numPr>
        <w:tabs>
          <w:tab w:val="left" w:pos="281"/>
        </w:tabs>
        <w:spacing w:before="66" w:line="216" w:lineRule="auto"/>
        <w:ind w:left="280" w:right="5205"/>
        <w:rPr>
          <w:sz w:val="20"/>
        </w:rPr>
      </w:pPr>
      <w:r>
        <w:rPr>
          <w:color w:val="131413"/>
          <w:sz w:val="20"/>
        </w:rPr>
        <w:t>Abschreibungsregeln für immaterielle Vermögenswerte und Steuergutschriften für Forschungsausgaben müssen europaweit soweit angeglichen werden, dass Digital- unternehmen Steuern in selber Höhe zahlen wie die anderen Unternehmen.</w:t>
      </w:r>
    </w:p>
    <w:p w14:paraId="5983AD7B" w14:textId="77777777" w:rsidR="00943EC9" w:rsidRDefault="00943EC9">
      <w:pPr>
        <w:pStyle w:val="Textkrper"/>
        <w:spacing w:before="7"/>
        <w:rPr>
          <w:sz w:val="18"/>
        </w:rPr>
      </w:pPr>
    </w:p>
    <w:p w14:paraId="2BA31B15" w14:textId="77777777" w:rsidR="00943EC9" w:rsidRDefault="00875715">
      <w:pPr>
        <w:pStyle w:val="Listenabsatz"/>
        <w:numPr>
          <w:ilvl w:val="0"/>
          <w:numId w:val="6"/>
        </w:numPr>
        <w:tabs>
          <w:tab w:val="left" w:pos="281"/>
        </w:tabs>
        <w:spacing w:line="216" w:lineRule="auto"/>
        <w:ind w:left="280" w:right="5523"/>
        <w:jc w:val="both"/>
        <w:rPr>
          <w:sz w:val="20"/>
        </w:rPr>
      </w:pPr>
      <w:r>
        <w:rPr>
          <w:color w:val="131413"/>
          <w:sz w:val="20"/>
        </w:rPr>
        <w:t>Profite müssen in den Ländern besteuert werden, in denen die Nutzer*innen der Digitaldienste sie nutzen (Virtuelle Betriebsstätte).</w:t>
      </w:r>
    </w:p>
    <w:p w14:paraId="2B52AE7A" w14:textId="77777777" w:rsidR="00943EC9" w:rsidRDefault="00943EC9">
      <w:pPr>
        <w:pStyle w:val="Textkrper"/>
        <w:spacing w:before="4"/>
        <w:rPr>
          <w:sz w:val="18"/>
        </w:rPr>
      </w:pPr>
    </w:p>
    <w:p w14:paraId="1DFC3A7D" w14:textId="1CEA8051" w:rsidR="00943EC9" w:rsidRDefault="00875715">
      <w:pPr>
        <w:pStyle w:val="Listenabsatz"/>
        <w:numPr>
          <w:ilvl w:val="0"/>
          <w:numId w:val="6"/>
        </w:numPr>
        <w:tabs>
          <w:tab w:val="left" w:pos="281"/>
        </w:tabs>
        <w:spacing w:before="1" w:line="216" w:lineRule="auto"/>
        <w:ind w:left="280" w:right="5194"/>
        <w:rPr>
          <w:sz w:val="20"/>
        </w:rPr>
      </w:pPr>
      <w:r>
        <w:rPr>
          <w:color w:val="131413"/>
          <w:sz w:val="20"/>
        </w:rPr>
        <w:t>Die Bundesregierung dar</w:t>
      </w:r>
      <w:r w:rsidR="00935574">
        <w:rPr>
          <w:color w:val="131413"/>
          <w:sz w:val="20"/>
        </w:rPr>
        <w:t>f die Einführung einer Digital</w:t>
      </w:r>
      <w:r>
        <w:rPr>
          <w:color w:val="131413"/>
          <w:sz w:val="20"/>
        </w:rPr>
        <w:t>steuer als Zwischenschritt zur einheitlichen Besteuerung nicht weiter behindern. Die Höhe des Steuersatzes muss sich am Unterschied der durchschnittlichen Besteuerung von Firmen zu der von Internetkonzernen</w:t>
      </w:r>
      <w:r>
        <w:rPr>
          <w:color w:val="131413"/>
          <w:spacing w:val="3"/>
          <w:sz w:val="20"/>
        </w:rPr>
        <w:t xml:space="preserve"> </w:t>
      </w:r>
      <w:r>
        <w:rPr>
          <w:color w:val="131413"/>
          <w:sz w:val="20"/>
        </w:rPr>
        <w:t>bemessen.</w:t>
      </w:r>
    </w:p>
    <w:p w14:paraId="705CA1C7" w14:textId="77777777" w:rsidR="00943EC9" w:rsidRDefault="00943EC9">
      <w:pPr>
        <w:pStyle w:val="Textkrper"/>
      </w:pPr>
    </w:p>
    <w:p w14:paraId="2CB73D5D" w14:textId="77777777" w:rsidR="00943EC9" w:rsidRDefault="00943EC9">
      <w:pPr>
        <w:pStyle w:val="Textkrper"/>
      </w:pPr>
    </w:p>
    <w:p w14:paraId="0CB9EC2F" w14:textId="77777777" w:rsidR="00943EC9" w:rsidRDefault="00943EC9">
      <w:pPr>
        <w:pStyle w:val="Textkrper"/>
      </w:pPr>
    </w:p>
    <w:p w14:paraId="53A680EB" w14:textId="77777777" w:rsidR="00943EC9" w:rsidRDefault="00943EC9">
      <w:pPr>
        <w:pStyle w:val="Textkrper"/>
      </w:pPr>
    </w:p>
    <w:p w14:paraId="35AC99E7" w14:textId="77777777" w:rsidR="00943EC9" w:rsidRDefault="00943EC9">
      <w:pPr>
        <w:pStyle w:val="Textkrper"/>
      </w:pPr>
    </w:p>
    <w:p w14:paraId="3999074A" w14:textId="77777777" w:rsidR="00943EC9" w:rsidRDefault="00943EC9">
      <w:pPr>
        <w:pStyle w:val="Textkrper"/>
      </w:pPr>
    </w:p>
    <w:p w14:paraId="3EB96997" w14:textId="77777777" w:rsidR="00943EC9" w:rsidRDefault="00943EC9">
      <w:pPr>
        <w:pStyle w:val="Textkrper"/>
      </w:pPr>
    </w:p>
    <w:p w14:paraId="6A14992C" w14:textId="77777777" w:rsidR="00943EC9" w:rsidRDefault="00943EC9">
      <w:pPr>
        <w:pStyle w:val="Textkrper"/>
      </w:pPr>
    </w:p>
    <w:p w14:paraId="33452C97" w14:textId="77777777" w:rsidR="00943EC9" w:rsidRDefault="00943EC9">
      <w:pPr>
        <w:pStyle w:val="Textkrper"/>
      </w:pPr>
    </w:p>
    <w:p w14:paraId="7FCC5D24" w14:textId="77777777" w:rsidR="00943EC9" w:rsidRDefault="00943EC9">
      <w:pPr>
        <w:pStyle w:val="Textkrper"/>
      </w:pPr>
    </w:p>
    <w:p w14:paraId="5E1E286F" w14:textId="77777777" w:rsidR="00943EC9" w:rsidRDefault="00943EC9">
      <w:pPr>
        <w:pStyle w:val="Textkrper"/>
      </w:pPr>
    </w:p>
    <w:p w14:paraId="46021BFE" w14:textId="77777777" w:rsidR="00943EC9" w:rsidRDefault="00943EC9">
      <w:pPr>
        <w:pStyle w:val="Textkrper"/>
      </w:pPr>
    </w:p>
    <w:p w14:paraId="59F8A7CE" w14:textId="77777777" w:rsidR="00943EC9" w:rsidRDefault="00943EC9">
      <w:pPr>
        <w:pStyle w:val="Textkrper"/>
      </w:pPr>
    </w:p>
    <w:p w14:paraId="334A5D15" w14:textId="77777777" w:rsidR="00943EC9" w:rsidRDefault="00943EC9">
      <w:pPr>
        <w:pStyle w:val="Textkrper"/>
      </w:pPr>
    </w:p>
    <w:p w14:paraId="46E1C0E6" w14:textId="77777777" w:rsidR="00943EC9" w:rsidRDefault="00943EC9">
      <w:pPr>
        <w:pStyle w:val="Textkrper"/>
      </w:pPr>
    </w:p>
    <w:p w14:paraId="5DB22253" w14:textId="77777777" w:rsidR="00943EC9" w:rsidRDefault="00943EC9">
      <w:pPr>
        <w:pStyle w:val="Textkrper"/>
      </w:pPr>
    </w:p>
    <w:p w14:paraId="15DBC423" w14:textId="77777777" w:rsidR="00943EC9" w:rsidRDefault="00943EC9">
      <w:pPr>
        <w:pStyle w:val="Textkrper"/>
      </w:pPr>
    </w:p>
    <w:p w14:paraId="2B004177" w14:textId="77777777" w:rsidR="00943EC9" w:rsidRDefault="00943EC9">
      <w:pPr>
        <w:pStyle w:val="Textkrper"/>
      </w:pPr>
    </w:p>
    <w:p w14:paraId="43DC4866" w14:textId="77777777" w:rsidR="00943EC9" w:rsidRDefault="00943EC9">
      <w:pPr>
        <w:pStyle w:val="Textkrper"/>
      </w:pPr>
    </w:p>
    <w:p w14:paraId="74D2468C" w14:textId="77777777" w:rsidR="00943EC9" w:rsidRDefault="00943EC9">
      <w:pPr>
        <w:pStyle w:val="Textkrper"/>
      </w:pPr>
    </w:p>
    <w:p w14:paraId="41E94C5D" w14:textId="77777777" w:rsidR="00943EC9" w:rsidRDefault="00943EC9">
      <w:pPr>
        <w:pStyle w:val="Textkrper"/>
      </w:pPr>
    </w:p>
    <w:p w14:paraId="2E236E04" w14:textId="77777777" w:rsidR="00943EC9" w:rsidRDefault="00943EC9">
      <w:pPr>
        <w:pStyle w:val="Textkrper"/>
      </w:pPr>
    </w:p>
    <w:p w14:paraId="20406E51" w14:textId="77777777" w:rsidR="00943EC9" w:rsidRDefault="00943EC9">
      <w:pPr>
        <w:pStyle w:val="Textkrper"/>
      </w:pPr>
    </w:p>
    <w:p w14:paraId="62D4CB40" w14:textId="77777777" w:rsidR="00943EC9" w:rsidRDefault="00943EC9">
      <w:pPr>
        <w:pStyle w:val="Textkrper"/>
      </w:pPr>
    </w:p>
    <w:p w14:paraId="18864E70" w14:textId="77777777" w:rsidR="00943EC9" w:rsidRDefault="00943EC9">
      <w:pPr>
        <w:pStyle w:val="Textkrper"/>
      </w:pPr>
    </w:p>
    <w:p w14:paraId="737BDFA6" w14:textId="77777777" w:rsidR="00943EC9" w:rsidRDefault="00943EC9">
      <w:pPr>
        <w:pStyle w:val="Textkrper"/>
      </w:pPr>
    </w:p>
    <w:p w14:paraId="723FCFA6" w14:textId="77777777" w:rsidR="00943EC9" w:rsidRDefault="00943EC9">
      <w:pPr>
        <w:pStyle w:val="Textkrper"/>
      </w:pPr>
    </w:p>
    <w:p w14:paraId="150E0653" w14:textId="77777777" w:rsidR="00943EC9" w:rsidRDefault="00943EC9">
      <w:pPr>
        <w:pStyle w:val="Textkrper"/>
      </w:pPr>
    </w:p>
    <w:p w14:paraId="56154ABC" w14:textId="77777777" w:rsidR="00943EC9" w:rsidRDefault="00943EC9">
      <w:pPr>
        <w:pStyle w:val="Textkrper"/>
      </w:pPr>
    </w:p>
    <w:p w14:paraId="09E0EB10" w14:textId="77777777" w:rsidR="00943EC9" w:rsidRDefault="00943EC9">
      <w:pPr>
        <w:pStyle w:val="Textkrper"/>
      </w:pPr>
    </w:p>
    <w:p w14:paraId="14A67359" w14:textId="77777777" w:rsidR="00943EC9" w:rsidRDefault="00943EC9">
      <w:pPr>
        <w:pStyle w:val="Textkrper"/>
      </w:pPr>
    </w:p>
    <w:p w14:paraId="50A3C917" w14:textId="77777777" w:rsidR="00943EC9" w:rsidRDefault="00943EC9">
      <w:pPr>
        <w:pStyle w:val="Textkrper"/>
      </w:pPr>
    </w:p>
    <w:p w14:paraId="36665431" w14:textId="77777777" w:rsidR="00943EC9" w:rsidRDefault="00943EC9">
      <w:pPr>
        <w:pStyle w:val="Textkrper"/>
      </w:pPr>
    </w:p>
    <w:p w14:paraId="0EB8B7AB" w14:textId="77777777" w:rsidR="00943EC9" w:rsidRDefault="00943EC9">
      <w:pPr>
        <w:pStyle w:val="Textkrper"/>
        <w:spacing w:before="6"/>
        <w:rPr>
          <w:sz w:val="16"/>
        </w:rPr>
      </w:pPr>
    </w:p>
    <w:p w14:paraId="5F6AC2C2" w14:textId="77777777" w:rsidR="00943EC9" w:rsidRDefault="00875715">
      <w:pPr>
        <w:pStyle w:val="Heading4"/>
        <w:spacing w:before="31"/>
        <w:ind w:right="108"/>
        <w:jc w:val="right"/>
      </w:pPr>
      <w:r>
        <w:rPr>
          <w:color w:val="131413"/>
        </w:rPr>
        <w:t>31</w:t>
      </w:r>
    </w:p>
    <w:p w14:paraId="1DBE69B1" w14:textId="77777777" w:rsidR="00943EC9" w:rsidRDefault="00943EC9">
      <w:pPr>
        <w:jc w:val="right"/>
        <w:sectPr w:rsidR="00943EC9">
          <w:pgSz w:w="12850" w:h="17780"/>
          <w:pgMar w:top="1300" w:right="1380" w:bottom="460" w:left="1380" w:header="0" w:footer="273" w:gutter="0"/>
          <w:cols w:space="720"/>
        </w:sectPr>
      </w:pPr>
    </w:p>
    <w:p w14:paraId="2CE95D48" w14:textId="77777777" w:rsidR="00943EC9" w:rsidRDefault="00875715">
      <w:pPr>
        <w:pStyle w:val="Heading3"/>
        <w:numPr>
          <w:ilvl w:val="0"/>
          <w:numId w:val="5"/>
        </w:numPr>
        <w:tabs>
          <w:tab w:val="left" w:pos="609"/>
        </w:tabs>
        <w:spacing w:line="537" w:lineRule="exact"/>
        <w:ind w:hanging="498"/>
      </w:pPr>
      <w:bookmarkStart w:id="2" w:name="_TOC_250002"/>
      <w:r>
        <w:rPr>
          <w:color w:val="131413"/>
        </w:rPr>
        <w:lastRenderedPageBreak/>
        <w:t xml:space="preserve">Klimaschutz </w:t>
      </w:r>
      <w:r>
        <w:rPr>
          <w:color w:val="131413"/>
          <w:spacing w:val="-4"/>
        </w:rPr>
        <w:t>kennt keine</w:t>
      </w:r>
      <w:r>
        <w:rPr>
          <w:color w:val="131413"/>
          <w:spacing w:val="3"/>
        </w:rPr>
        <w:t xml:space="preserve"> </w:t>
      </w:r>
      <w:bookmarkEnd w:id="2"/>
      <w:r>
        <w:rPr>
          <w:color w:val="131413"/>
        </w:rPr>
        <w:t>Grenzen.</w:t>
      </w:r>
    </w:p>
    <w:p w14:paraId="0FAC4C8E" w14:textId="77777777" w:rsidR="00943EC9" w:rsidRDefault="00875715">
      <w:pPr>
        <w:pStyle w:val="Heading3"/>
        <w:spacing w:line="585" w:lineRule="exact"/>
      </w:pPr>
      <w:bookmarkStart w:id="3" w:name="_TOC_250001"/>
      <w:bookmarkEnd w:id="3"/>
      <w:r>
        <w:rPr>
          <w:color w:val="131413"/>
        </w:rPr>
        <w:t>Für ein soziales und ökologisches Europa</w:t>
      </w:r>
    </w:p>
    <w:p w14:paraId="60019C4E" w14:textId="77777777" w:rsidR="00943EC9" w:rsidRDefault="00943EC9">
      <w:pPr>
        <w:pStyle w:val="Textkrper"/>
        <w:spacing w:before="13"/>
      </w:pPr>
    </w:p>
    <w:p w14:paraId="38D6496F" w14:textId="77777777" w:rsidR="00943EC9" w:rsidRDefault="00943EC9">
      <w:pPr>
        <w:sectPr w:rsidR="00943EC9">
          <w:pgSz w:w="12850" w:h="17780"/>
          <w:pgMar w:top="1300" w:right="1380" w:bottom="460" w:left="1380" w:header="0" w:footer="273" w:gutter="0"/>
          <w:cols w:space="720"/>
        </w:sectPr>
      </w:pPr>
    </w:p>
    <w:p w14:paraId="0FCBECC9" w14:textId="77777777" w:rsidR="00943EC9" w:rsidRDefault="00875715" w:rsidP="00935574">
      <w:pPr>
        <w:pStyle w:val="Textkrper"/>
        <w:spacing w:before="101"/>
        <w:rPr>
          <w:rFonts w:ascii="HelveticaInserat LT"/>
        </w:rPr>
      </w:pPr>
      <w:r>
        <w:rPr>
          <w:rFonts w:ascii="HelveticaInserat LT"/>
          <w:color w:val="131413"/>
        </w:rPr>
        <w:lastRenderedPageBreak/>
        <w:t>Mit LINKS: Das Klima retten</w:t>
      </w:r>
    </w:p>
    <w:p w14:paraId="1D479D1C" w14:textId="77777777" w:rsidR="00943EC9" w:rsidRDefault="00943EC9">
      <w:pPr>
        <w:pStyle w:val="Textkrper"/>
        <w:spacing w:before="8"/>
        <w:rPr>
          <w:rFonts w:ascii="HelveticaInserat LT"/>
        </w:rPr>
      </w:pPr>
    </w:p>
    <w:p w14:paraId="39B4539F" w14:textId="3D7A7A9F" w:rsidR="00943EC9" w:rsidRDefault="00875715" w:rsidP="00935574">
      <w:pPr>
        <w:pStyle w:val="Textkrper"/>
        <w:spacing w:line="216" w:lineRule="auto"/>
        <w:ind w:right="106"/>
      </w:pPr>
      <w:r>
        <w:rPr>
          <w:color w:val="131413"/>
        </w:rPr>
        <w:t>Beim Klimaschutz drängt di</w:t>
      </w:r>
      <w:r w:rsidR="00935574">
        <w:rPr>
          <w:color w:val="131413"/>
        </w:rPr>
        <w:t>e Zeit. Wir brauchen eine euro</w:t>
      </w:r>
      <w:r>
        <w:rPr>
          <w:color w:val="131413"/>
        </w:rPr>
        <w:t xml:space="preserve">päische Energiewende. Treibhausgasemissionen machen nicht an Grenzen halt. </w:t>
      </w:r>
      <w:r w:rsidR="00935574">
        <w:rPr>
          <w:color w:val="131413"/>
        </w:rPr>
        <w:t>Dennoch bremst die Bundesregie</w:t>
      </w:r>
      <w:r>
        <w:rPr>
          <w:color w:val="131413"/>
        </w:rPr>
        <w:t>rung bei der Energiewende – in Deutschland und in der Europäischen</w:t>
      </w:r>
      <w:r>
        <w:rPr>
          <w:color w:val="131413"/>
          <w:spacing w:val="-11"/>
        </w:rPr>
        <w:t xml:space="preserve"> </w:t>
      </w:r>
      <w:r>
        <w:rPr>
          <w:color w:val="131413"/>
        </w:rPr>
        <w:t>Union.</w:t>
      </w:r>
      <w:r>
        <w:rPr>
          <w:color w:val="131413"/>
          <w:spacing w:val="-12"/>
        </w:rPr>
        <w:t xml:space="preserve"> </w:t>
      </w:r>
      <w:r>
        <w:rPr>
          <w:color w:val="131413"/>
        </w:rPr>
        <w:t>Im</w:t>
      </w:r>
      <w:r>
        <w:rPr>
          <w:color w:val="131413"/>
          <w:spacing w:val="-11"/>
        </w:rPr>
        <w:t xml:space="preserve"> </w:t>
      </w:r>
      <w:r>
        <w:rPr>
          <w:color w:val="131413"/>
        </w:rPr>
        <w:t>Bereich</w:t>
      </w:r>
      <w:r>
        <w:rPr>
          <w:color w:val="131413"/>
          <w:spacing w:val="-11"/>
        </w:rPr>
        <w:t xml:space="preserve"> </w:t>
      </w:r>
      <w:r>
        <w:rPr>
          <w:color w:val="131413"/>
        </w:rPr>
        <w:t>des</w:t>
      </w:r>
      <w:r>
        <w:rPr>
          <w:color w:val="131413"/>
          <w:spacing w:val="-11"/>
        </w:rPr>
        <w:t xml:space="preserve"> </w:t>
      </w:r>
      <w:r>
        <w:rPr>
          <w:color w:val="131413"/>
        </w:rPr>
        <w:t>Klimaschutzes</w:t>
      </w:r>
      <w:r>
        <w:rPr>
          <w:color w:val="131413"/>
          <w:spacing w:val="-12"/>
        </w:rPr>
        <w:t xml:space="preserve"> </w:t>
      </w:r>
      <w:r>
        <w:rPr>
          <w:color w:val="131413"/>
        </w:rPr>
        <w:t>bewegt sich</w:t>
      </w:r>
      <w:r>
        <w:rPr>
          <w:color w:val="131413"/>
          <w:spacing w:val="-9"/>
        </w:rPr>
        <w:t xml:space="preserve"> </w:t>
      </w:r>
      <w:r>
        <w:rPr>
          <w:color w:val="131413"/>
        </w:rPr>
        <w:t>seit</w:t>
      </w:r>
      <w:r>
        <w:rPr>
          <w:color w:val="131413"/>
          <w:spacing w:val="-8"/>
        </w:rPr>
        <w:t xml:space="preserve"> </w:t>
      </w:r>
      <w:r>
        <w:rPr>
          <w:color w:val="131413"/>
        </w:rPr>
        <w:t>Jahren</w:t>
      </w:r>
      <w:r>
        <w:rPr>
          <w:color w:val="131413"/>
          <w:spacing w:val="-9"/>
        </w:rPr>
        <w:t xml:space="preserve"> </w:t>
      </w:r>
      <w:r>
        <w:rPr>
          <w:color w:val="131413"/>
        </w:rPr>
        <w:t>nichts</w:t>
      </w:r>
      <w:r>
        <w:rPr>
          <w:color w:val="131413"/>
          <w:spacing w:val="-8"/>
        </w:rPr>
        <w:t xml:space="preserve"> </w:t>
      </w:r>
      <w:r>
        <w:rPr>
          <w:color w:val="131413"/>
        </w:rPr>
        <w:t>–</w:t>
      </w:r>
      <w:r>
        <w:rPr>
          <w:color w:val="131413"/>
          <w:spacing w:val="-9"/>
        </w:rPr>
        <w:t xml:space="preserve"> </w:t>
      </w:r>
      <w:r>
        <w:rPr>
          <w:color w:val="131413"/>
        </w:rPr>
        <w:t>eine</w:t>
      </w:r>
      <w:r>
        <w:rPr>
          <w:color w:val="131413"/>
          <w:spacing w:val="-8"/>
        </w:rPr>
        <w:t xml:space="preserve"> </w:t>
      </w:r>
      <w:r>
        <w:rPr>
          <w:color w:val="131413"/>
        </w:rPr>
        <w:t>der</w:t>
      </w:r>
      <w:r>
        <w:rPr>
          <w:color w:val="131413"/>
          <w:spacing w:val="-9"/>
        </w:rPr>
        <w:t xml:space="preserve"> </w:t>
      </w:r>
      <w:r>
        <w:rPr>
          <w:color w:val="131413"/>
        </w:rPr>
        <w:t>zentralen</w:t>
      </w:r>
      <w:r>
        <w:rPr>
          <w:color w:val="131413"/>
          <w:spacing w:val="-8"/>
        </w:rPr>
        <w:t xml:space="preserve"> </w:t>
      </w:r>
      <w:r w:rsidR="00935574">
        <w:rPr>
          <w:color w:val="131413"/>
        </w:rPr>
        <w:t>Menschheitsfra</w:t>
      </w:r>
      <w:r>
        <w:rPr>
          <w:color w:val="131413"/>
        </w:rPr>
        <w:t>gen wurde und wird weiterhin verschlafen. Deshalb wird die</w:t>
      </w:r>
      <w:r>
        <w:rPr>
          <w:color w:val="131413"/>
          <w:spacing w:val="-8"/>
        </w:rPr>
        <w:t xml:space="preserve"> </w:t>
      </w:r>
      <w:r>
        <w:rPr>
          <w:color w:val="131413"/>
        </w:rPr>
        <w:t>Bundesregierung</w:t>
      </w:r>
      <w:r>
        <w:rPr>
          <w:color w:val="131413"/>
          <w:spacing w:val="-8"/>
        </w:rPr>
        <w:t xml:space="preserve"> </w:t>
      </w:r>
      <w:r>
        <w:rPr>
          <w:color w:val="131413"/>
        </w:rPr>
        <w:t>derzeit</w:t>
      </w:r>
      <w:r>
        <w:rPr>
          <w:color w:val="131413"/>
          <w:spacing w:val="-7"/>
        </w:rPr>
        <w:t xml:space="preserve"> </w:t>
      </w:r>
      <w:r>
        <w:rPr>
          <w:color w:val="131413"/>
        </w:rPr>
        <w:t>von</w:t>
      </w:r>
      <w:r>
        <w:rPr>
          <w:color w:val="131413"/>
          <w:spacing w:val="-8"/>
        </w:rPr>
        <w:t xml:space="preserve"> </w:t>
      </w:r>
      <w:r>
        <w:rPr>
          <w:color w:val="131413"/>
        </w:rPr>
        <w:t>Umweltverbänden</w:t>
      </w:r>
      <w:r>
        <w:rPr>
          <w:color w:val="131413"/>
          <w:spacing w:val="-8"/>
        </w:rPr>
        <w:t xml:space="preserve"> </w:t>
      </w:r>
      <w:r>
        <w:rPr>
          <w:color w:val="131413"/>
        </w:rPr>
        <w:t>beim</w:t>
      </w:r>
      <w:r w:rsidR="00935574">
        <w:t xml:space="preserve"> </w:t>
      </w:r>
      <w:r>
        <w:rPr>
          <w:color w:val="131413"/>
        </w:rPr>
        <w:t>Bundesverfassungsgericht</w:t>
      </w:r>
      <w:r>
        <w:rPr>
          <w:color w:val="131413"/>
          <w:spacing w:val="-11"/>
        </w:rPr>
        <w:t xml:space="preserve"> </w:t>
      </w:r>
      <w:r>
        <w:rPr>
          <w:color w:val="131413"/>
        </w:rPr>
        <w:t>verklagt.</w:t>
      </w:r>
      <w:r>
        <w:rPr>
          <w:color w:val="131413"/>
          <w:spacing w:val="-10"/>
        </w:rPr>
        <w:t xml:space="preserve"> </w:t>
      </w:r>
      <w:r>
        <w:rPr>
          <w:color w:val="131413"/>
        </w:rPr>
        <w:t>Sie</w:t>
      </w:r>
      <w:r>
        <w:rPr>
          <w:color w:val="131413"/>
          <w:spacing w:val="-11"/>
        </w:rPr>
        <w:t xml:space="preserve"> </w:t>
      </w:r>
      <w:r>
        <w:rPr>
          <w:color w:val="131413"/>
        </w:rPr>
        <w:t>stellt</w:t>
      </w:r>
      <w:r>
        <w:rPr>
          <w:color w:val="131413"/>
          <w:spacing w:val="-10"/>
        </w:rPr>
        <w:t xml:space="preserve"> </w:t>
      </w:r>
      <w:r>
        <w:rPr>
          <w:color w:val="131413"/>
        </w:rPr>
        <w:t>sich</w:t>
      </w:r>
      <w:r>
        <w:rPr>
          <w:color w:val="131413"/>
          <w:spacing w:val="-11"/>
        </w:rPr>
        <w:t xml:space="preserve"> </w:t>
      </w:r>
      <w:r>
        <w:rPr>
          <w:color w:val="131413"/>
        </w:rPr>
        <w:t>im</w:t>
      </w:r>
      <w:r>
        <w:rPr>
          <w:color w:val="131413"/>
          <w:spacing w:val="-10"/>
        </w:rPr>
        <w:t xml:space="preserve"> </w:t>
      </w:r>
      <w:r>
        <w:rPr>
          <w:color w:val="131413"/>
        </w:rPr>
        <w:t>Abgas- Skandal vor die Automobilin</w:t>
      </w:r>
      <w:r w:rsidR="00935574">
        <w:rPr>
          <w:color w:val="131413"/>
        </w:rPr>
        <w:t>dustrie. Sie setzt keine stren</w:t>
      </w:r>
      <w:r>
        <w:rPr>
          <w:color w:val="131413"/>
        </w:rPr>
        <w:t>gere Begrenzung der Abgaswerte durch – obwohl in Europa fast</w:t>
      </w:r>
      <w:r>
        <w:rPr>
          <w:color w:val="131413"/>
          <w:spacing w:val="-5"/>
        </w:rPr>
        <w:t xml:space="preserve"> </w:t>
      </w:r>
      <w:r>
        <w:rPr>
          <w:color w:val="131413"/>
        </w:rPr>
        <w:t>eine</w:t>
      </w:r>
      <w:r>
        <w:rPr>
          <w:color w:val="131413"/>
          <w:spacing w:val="-5"/>
        </w:rPr>
        <w:t xml:space="preserve"> </w:t>
      </w:r>
      <w:r>
        <w:rPr>
          <w:color w:val="131413"/>
        </w:rPr>
        <w:t>halbe</w:t>
      </w:r>
      <w:r>
        <w:rPr>
          <w:color w:val="131413"/>
          <w:spacing w:val="-5"/>
        </w:rPr>
        <w:t xml:space="preserve"> </w:t>
      </w:r>
      <w:r>
        <w:rPr>
          <w:color w:val="131413"/>
        </w:rPr>
        <w:t>Million</w:t>
      </w:r>
      <w:r>
        <w:rPr>
          <w:color w:val="131413"/>
          <w:spacing w:val="-5"/>
        </w:rPr>
        <w:t xml:space="preserve"> </w:t>
      </w:r>
      <w:r>
        <w:rPr>
          <w:color w:val="131413"/>
        </w:rPr>
        <w:t>Menschen</w:t>
      </w:r>
      <w:r>
        <w:rPr>
          <w:color w:val="131413"/>
          <w:spacing w:val="-5"/>
        </w:rPr>
        <w:t xml:space="preserve"> </w:t>
      </w:r>
      <w:r>
        <w:rPr>
          <w:color w:val="131413"/>
        </w:rPr>
        <w:t>im</w:t>
      </w:r>
      <w:r>
        <w:rPr>
          <w:color w:val="131413"/>
          <w:spacing w:val="-5"/>
        </w:rPr>
        <w:t xml:space="preserve"> </w:t>
      </w:r>
      <w:r>
        <w:rPr>
          <w:color w:val="131413"/>
        </w:rPr>
        <w:t>Jahr</w:t>
      </w:r>
      <w:r>
        <w:rPr>
          <w:color w:val="131413"/>
          <w:spacing w:val="-5"/>
        </w:rPr>
        <w:t xml:space="preserve"> </w:t>
      </w:r>
      <w:r>
        <w:rPr>
          <w:color w:val="131413"/>
        </w:rPr>
        <w:t>durch</w:t>
      </w:r>
      <w:r>
        <w:rPr>
          <w:color w:val="131413"/>
          <w:spacing w:val="-5"/>
        </w:rPr>
        <w:t xml:space="preserve"> </w:t>
      </w:r>
      <w:r>
        <w:rPr>
          <w:color w:val="131413"/>
        </w:rPr>
        <w:t>Abgase</w:t>
      </w:r>
      <w:r w:rsidR="00935574">
        <w:t xml:space="preserve"> </w:t>
      </w:r>
      <w:r>
        <w:rPr>
          <w:color w:val="131413"/>
        </w:rPr>
        <w:t xml:space="preserve">ums Leben kommen. Die EU fördert weiter klimaschädliche Technologien. Anstatt wie geplant bis </w:t>
      </w:r>
      <w:r>
        <w:rPr>
          <w:color w:val="131413"/>
          <w:spacing w:val="-3"/>
        </w:rPr>
        <w:t xml:space="preserve">2020 </w:t>
      </w:r>
      <w:r>
        <w:rPr>
          <w:color w:val="131413"/>
        </w:rPr>
        <w:t>keine fossilen Energieträger</w:t>
      </w:r>
      <w:r>
        <w:rPr>
          <w:color w:val="131413"/>
          <w:spacing w:val="-13"/>
        </w:rPr>
        <w:t xml:space="preserve"> </w:t>
      </w:r>
      <w:r>
        <w:rPr>
          <w:color w:val="131413"/>
        </w:rPr>
        <w:t>mehr</w:t>
      </w:r>
      <w:r>
        <w:rPr>
          <w:color w:val="131413"/>
          <w:spacing w:val="-13"/>
        </w:rPr>
        <w:t xml:space="preserve"> </w:t>
      </w:r>
      <w:r>
        <w:rPr>
          <w:color w:val="131413"/>
        </w:rPr>
        <w:t>zu</w:t>
      </w:r>
      <w:r>
        <w:rPr>
          <w:color w:val="131413"/>
          <w:spacing w:val="-13"/>
        </w:rPr>
        <w:t xml:space="preserve"> </w:t>
      </w:r>
      <w:r>
        <w:rPr>
          <w:color w:val="131413"/>
        </w:rPr>
        <w:t>subventionieren,</w:t>
      </w:r>
      <w:r>
        <w:rPr>
          <w:color w:val="131413"/>
          <w:spacing w:val="-14"/>
        </w:rPr>
        <w:t xml:space="preserve"> </w:t>
      </w:r>
      <w:r>
        <w:rPr>
          <w:color w:val="131413"/>
        </w:rPr>
        <w:t>fließen</w:t>
      </w:r>
      <w:r>
        <w:rPr>
          <w:color w:val="131413"/>
          <w:spacing w:val="-13"/>
        </w:rPr>
        <w:t xml:space="preserve"> </w:t>
      </w:r>
      <w:r>
        <w:rPr>
          <w:color w:val="131413"/>
        </w:rPr>
        <w:t>Milliarden</w:t>
      </w:r>
      <w:r>
        <w:rPr>
          <w:color w:val="131413"/>
          <w:spacing w:val="-13"/>
        </w:rPr>
        <w:t xml:space="preserve"> </w:t>
      </w:r>
      <w:r>
        <w:rPr>
          <w:color w:val="131413"/>
        </w:rPr>
        <w:t>an Subventionen</w:t>
      </w:r>
      <w:r>
        <w:rPr>
          <w:color w:val="131413"/>
          <w:spacing w:val="-14"/>
        </w:rPr>
        <w:t xml:space="preserve"> </w:t>
      </w:r>
      <w:r>
        <w:rPr>
          <w:color w:val="131413"/>
        </w:rPr>
        <w:t>in</w:t>
      </w:r>
      <w:r>
        <w:rPr>
          <w:color w:val="131413"/>
          <w:spacing w:val="-14"/>
        </w:rPr>
        <w:t xml:space="preserve"> </w:t>
      </w:r>
      <w:r>
        <w:rPr>
          <w:color w:val="131413"/>
        </w:rPr>
        <w:t>den</w:t>
      </w:r>
      <w:r>
        <w:rPr>
          <w:color w:val="131413"/>
          <w:spacing w:val="-13"/>
        </w:rPr>
        <w:t xml:space="preserve"> </w:t>
      </w:r>
      <w:r>
        <w:rPr>
          <w:color w:val="131413"/>
        </w:rPr>
        <w:t>Transportsektor,</w:t>
      </w:r>
      <w:r>
        <w:rPr>
          <w:color w:val="131413"/>
          <w:spacing w:val="-14"/>
        </w:rPr>
        <w:t xml:space="preserve"> </w:t>
      </w:r>
      <w:r>
        <w:rPr>
          <w:color w:val="131413"/>
        </w:rPr>
        <w:t>vor</w:t>
      </w:r>
      <w:r>
        <w:rPr>
          <w:color w:val="131413"/>
          <w:spacing w:val="-14"/>
        </w:rPr>
        <w:t xml:space="preserve"> </w:t>
      </w:r>
      <w:r>
        <w:rPr>
          <w:color w:val="131413"/>
        </w:rPr>
        <w:t>allem</w:t>
      </w:r>
      <w:r>
        <w:rPr>
          <w:color w:val="131413"/>
          <w:spacing w:val="-13"/>
        </w:rPr>
        <w:t xml:space="preserve"> </w:t>
      </w:r>
      <w:r>
        <w:rPr>
          <w:color w:val="131413"/>
        </w:rPr>
        <w:t>über</w:t>
      </w:r>
      <w:r>
        <w:rPr>
          <w:color w:val="131413"/>
          <w:spacing w:val="-14"/>
        </w:rPr>
        <w:t xml:space="preserve"> </w:t>
      </w:r>
      <w:r w:rsidR="00935574">
        <w:rPr>
          <w:color w:val="131413"/>
        </w:rPr>
        <w:t>Steuer</w:t>
      </w:r>
      <w:r>
        <w:rPr>
          <w:color w:val="131413"/>
        </w:rPr>
        <w:t>erleichterungen wie das Dies</w:t>
      </w:r>
      <w:r w:rsidR="00935574">
        <w:rPr>
          <w:color w:val="131413"/>
        </w:rPr>
        <w:t>elprivileg. Die Gaskonzerne er</w:t>
      </w:r>
      <w:r>
        <w:rPr>
          <w:color w:val="131413"/>
        </w:rPr>
        <w:t>halten</w:t>
      </w:r>
      <w:r>
        <w:rPr>
          <w:color w:val="131413"/>
          <w:spacing w:val="-11"/>
        </w:rPr>
        <w:t xml:space="preserve"> </w:t>
      </w:r>
      <w:r>
        <w:rPr>
          <w:color w:val="131413"/>
        </w:rPr>
        <w:t>Unterstützung</w:t>
      </w:r>
      <w:r>
        <w:rPr>
          <w:color w:val="131413"/>
          <w:spacing w:val="-11"/>
        </w:rPr>
        <w:t xml:space="preserve"> </w:t>
      </w:r>
      <w:r>
        <w:rPr>
          <w:color w:val="131413"/>
        </w:rPr>
        <w:t>in</w:t>
      </w:r>
      <w:r>
        <w:rPr>
          <w:color w:val="131413"/>
          <w:spacing w:val="-11"/>
        </w:rPr>
        <w:t xml:space="preserve"> </w:t>
      </w:r>
      <w:r>
        <w:rPr>
          <w:color w:val="131413"/>
        </w:rPr>
        <w:t>Milliardenhöhe</w:t>
      </w:r>
      <w:r>
        <w:rPr>
          <w:color w:val="131413"/>
          <w:spacing w:val="-11"/>
        </w:rPr>
        <w:t xml:space="preserve"> </w:t>
      </w:r>
      <w:r>
        <w:rPr>
          <w:color w:val="131413"/>
        </w:rPr>
        <w:t>für</w:t>
      </w:r>
      <w:r>
        <w:rPr>
          <w:color w:val="131413"/>
          <w:spacing w:val="-11"/>
        </w:rPr>
        <w:t xml:space="preserve"> </w:t>
      </w:r>
      <w:r>
        <w:rPr>
          <w:color w:val="131413"/>
        </w:rPr>
        <w:t>den</w:t>
      </w:r>
      <w:r>
        <w:rPr>
          <w:color w:val="131413"/>
          <w:spacing w:val="-11"/>
        </w:rPr>
        <w:t xml:space="preserve"> </w:t>
      </w:r>
      <w:r>
        <w:rPr>
          <w:color w:val="131413"/>
        </w:rPr>
        <w:t>Ausbau</w:t>
      </w:r>
      <w:r>
        <w:rPr>
          <w:color w:val="131413"/>
          <w:spacing w:val="-11"/>
        </w:rPr>
        <w:t xml:space="preserve"> </w:t>
      </w:r>
      <w:r>
        <w:rPr>
          <w:color w:val="131413"/>
        </w:rPr>
        <w:t>einer überflüssigen</w:t>
      </w:r>
      <w:r>
        <w:rPr>
          <w:color w:val="131413"/>
          <w:spacing w:val="-13"/>
        </w:rPr>
        <w:t xml:space="preserve"> </w:t>
      </w:r>
      <w:r>
        <w:rPr>
          <w:color w:val="131413"/>
        </w:rPr>
        <w:t>Infrastruktur,</w:t>
      </w:r>
      <w:r>
        <w:rPr>
          <w:color w:val="131413"/>
          <w:spacing w:val="-12"/>
        </w:rPr>
        <w:t xml:space="preserve"> </w:t>
      </w:r>
      <w:r>
        <w:rPr>
          <w:color w:val="131413"/>
        </w:rPr>
        <w:t>die</w:t>
      </w:r>
      <w:r>
        <w:rPr>
          <w:color w:val="131413"/>
          <w:spacing w:val="-12"/>
        </w:rPr>
        <w:t xml:space="preserve"> </w:t>
      </w:r>
      <w:r>
        <w:rPr>
          <w:color w:val="131413"/>
        </w:rPr>
        <w:t>sich</w:t>
      </w:r>
      <w:r>
        <w:rPr>
          <w:color w:val="131413"/>
          <w:spacing w:val="-13"/>
        </w:rPr>
        <w:t xml:space="preserve"> </w:t>
      </w:r>
      <w:r>
        <w:rPr>
          <w:color w:val="131413"/>
        </w:rPr>
        <w:t>gegen</w:t>
      </w:r>
      <w:r>
        <w:rPr>
          <w:color w:val="131413"/>
          <w:spacing w:val="-12"/>
        </w:rPr>
        <w:t xml:space="preserve"> </w:t>
      </w:r>
      <w:r>
        <w:rPr>
          <w:color w:val="131413"/>
        </w:rPr>
        <w:t>den</w:t>
      </w:r>
      <w:r>
        <w:rPr>
          <w:color w:val="131413"/>
          <w:spacing w:val="-12"/>
        </w:rPr>
        <w:t xml:space="preserve"> </w:t>
      </w:r>
      <w:r>
        <w:rPr>
          <w:color w:val="131413"/>
        </w:rPr>
        <w:t>notwendigen sozial-ökologischen Umbau</w:t>
      </w:r>
      <w:r>
        <w:rPr>
          <w:color w:val="131413"/>
          <w:spacing w:val="-5"/>
        </w:rPr>
        <w:t xml:space="preserve"> </w:t>
      </w:r>
      <w:r>
        <w:rPr>
          <w:color w:val="131413"/>
        </w:rPr>
        <w:t>richtet.</w:t>
      </w:r>
    </w:p>
    <w:p w14:paraId="55F8CA69" w14:textId="77777777" w:rsidR="00943EC9" w:rsidRDefault="00943EC9">
      <w:pPr>
        <w:pStyle w:val="Textkrper"/>
        <w:spacing w:before="10"/>
        <w:rPr>
          <w:sz w:val="18"/>
        </w:rPr>
      </w:pPr>
    </w:p>
    <w:p w14:paraId="4479FB35" w14:textId="0D2343F2" w:rsidR="00943EC9" w:rsidRDefault="00875715" w:rsidP="00935574">
      <w:pPr>
        <w:pStyle w:val="Textkrper"/>
        <w:spacing w:line="216" w:lineRule="auto"/>
        <w:ind w:right="40"/>
      </w:pPr>
      <w:r>
        <w:rPr>
          <w:color w:val="131413"/>
        </w:rPr>
        <w:t>Diese</w:t>
      </w:r>
      <w:r>
        <w:rPr>
          <w:color w:val="131413"/>
          <w:spacing w:val="-11"/>
        </w:rPr>
        <w:t xml:space="preserve"> </w:t>
      </w:r>
      <w:r>
        <w:rPr>
          <w:color w:val="131413"/>
        </w:rPr>
        <w:t>Politik</w:t>
      </w:r>
      <w:r>
        <w:rPr>
          <w:color w:val="131413"/>
          <w:spacing w:val="-11"/>
        </w:rPr>
        <w:t xml:space="preserve"> </w:t>
      </w:r>
      <w:r>
        <w:rPr>
          <w:color w:val="131413"/>
        </w:rPr>
        <w:t>ist</w:t>
      </w:r>
      <w:r>
        <w:rPr>
          <w:color w:val="131413"/>
          <w:spacing w:val="-10"/>
        </w:rPr>
        <w:t xml:space="preserve"> </w:t>
      </w:r>
      <w:r>
        <w:rPr>
          <w:color w:val="131413"/>
        </w:rPr>
        <w:t>nicht</w:t>
      </w:r>
      <w:r>
        <w:rPr>
          <w:color w:val="131413"/>
          <w:spacing w:val="-11"/>
        </w:rPr>
        <w:t xml:space="preserve"> </w:t>
      </w:r>
      <w:r>
        <w:rPr>
          <w:color w:val="131413"/>
        </w:rPr>
        <w:t>nur</w:t>
      </w:r>
      <w:r>
        <w:rPr>
          <w:color w:val="131413"/>
          <w:spacing w:val="-10"/>
        </w:rPr>
        <w:t xml:space="preserve"> </w:t>
      </w:r>
      <w:r>
        <w:rPr>
          <w:color w:val="131413"/>
        </w:rPr>
        <w:t>umweltfeindlich,</w:t>
      </w:r>
      <w:r>
        <w:rPr>
          <w:color w:val="131413"/>
          <w:spacing w:val="-11"/>
        </w:rPr>
        <w:t xml:space="preserve"> </w:t>
      </w:r>
      <w:r>
        <w:rPr>
          <w:color w:val="131413"/>
        </w:rPr>
        <w:t>sondern</w:t>
      </w:r>
      <w:r>
        <w:rPr>
          <w:color w:val="131413"/>
          <w:spacing w:val="-11"/>
        </w:rPr>
        <w:t xml:space="preserve"> </w:t>
      </w:r>
      <w:r>
        <w:rPr>
          <w:color w:val="131413"/>
        </w:rPr>
        <w:t>unsozial. Sie trägt dazu bei, dass immer mehr Regionen der Erde unbewohnbar werden. Das Wetter wird extreme</w:t>
      </w:r>
      <w:r w:rsidR="00935574">
        <w:rPr>
          <w:color w:val="131413"/>
        </w:rPr>
        <w:t>r. Natur</w:t>
      </w:r>
      <w:r>
        <w:rPr>
          <w:color w:val="131413"/>
        </w:rPr>
        <w:t xml:space="preserve">katastrophen werden häufiger. Menschen verlieren ihre Lebens- und Einkommensgrundlagen oder müssen in </w:t>
      </w:r>
      <w:r>
        <w:rPr>
          <w:color w:val="131413"/>
          <w:spacing w:val="2"/>
        </w:rPr>
        <w:t>an</w:t>
      </w:r>
      <w:r>
        <w:rPr>
          <w:color w:val="131413"/>
        </w:rPr>
        <w:t xml:space="preserve">dere Regionen fliehen. Viele verlieren ihr Leben. Für </w:t>
      </w:r>
      <w:r w:rsidR="00935574">
        <w:rPr>
          <w:color w:val="131413"/>
          <w:spacing w:val="3"/>
        </w:rPr>
        <w:t>Be</w:t>
      </w:r>
      <w:r>
        <w:rPr>
          <w:color w:val="131413"/>
        </w:rPr>
        <w:t>völkerungen,</w:t>
      </w:r>
      <w:r>
        <w:rPr>
          <w:color w:val="131413"/>
          <w:spacing w:val="-11"/>
        </w:rPr>
        <w:t xml:space="preserve"> </w:t>
      </w:r>
      <w:r>
        <w:rPr>
          <w:color w:val="131413"/>
        </w:rPr>
        <w:t>die</w:t>
      </w:r>
      <w:r>
        <w:rPr>
          <w:color w:val="131413"/>
          <w:spacing w:val="-11"/>
        </w:rPr>
        <w:t xml:space="preserve"> </w:t>
      </w:r>
      <w:r>
        <w:rPr>
          <w:color w:val="131413"/>
        </w:rPr>
        <w:t>durch</w:t>
      </w:r>
      <w:r>
        <w:rPr>
          <w:color w:val="131413"/>
          <w:spacing w:val="-10"/>
        </w:rPr>
        <w:t xml:space="preserve"> </w:t>
      </w:r>
      <w:r>
        <w:rPr>
          <w:color w:val="131413"/>
        </w:rPr>
        <w:t>den</w:t>
      </w:r>
      <w:r>
        <w:rPr>
          <w:color w:val="131413"/>
          <w:spacing w:val="-11"/>
        </w:rPr>
        <w:t xml:space="preserve"> </w:t>
      </w:r>
      <w:r>
        <w:rPr>
          <w:color w:val="131413"/>
        </w:rPr>
        <w:t>Klimawandel</w:t>
      </w:r>
      <w:r>
        <w:rPr>
          <w:color w:val="131413"/>
          <w:spacing w:val="-10"/>
        </w:rPr>
        <w:t xml:space="preserve"> </w:t>
      </w:r>
      <w:r>
        <w:rPr>
          <w:color w:val="131413"/>
        </w:rPr>
        <w:t>ihre</w:t>
      </w:r>
      <w:r>
        <w:rPr>
          <w:color w:val="131413"/>
          <w:spacing w:val="-11"/>
        </w:rPr>
        <w:t xml:space="preserve"> </w:t>
      </w:r>
      <w:r>
        <w:rPr>
          <w:color w:val="131413"/>
        </w:rPr>
        <w:t>bisherigen</w:t>
      </w:r>
      <w:r>
        <w:rPr>
          <w:color w:val="131413"/>
          <w:spacing w:val="-10"/>
        </w:rPr>
        <w:t xml:space="preserve"> </w:t>
      </w:r>
      <w:r>
        <w:rPr>
          <w:color w:val="131413"/>
          <w:spacing w:val="2"/>
        </w:rPr>
        <w:t>Le</w:t>
      </w:r>
      <w:r>
        <w:rPr>
          <w:color w:val="131413"/>
        </w:rPr>
        <w:t>bensgebiete</w:t>
      </w:r>
      <w:r>
        <w:rPr>
          <w:color w:val="131413"/>
          <w:spacing w:val="-14"/>
        </w:rPr>
        <w:t xml:space="preserve"> </w:t>
      </w:r>
      <w:r>
        <w:rPr>
          <w:color w:val="131413"/>
        </w:rPr>
        <w:t>verlieren,</w:t>
      </w:r>
      <w:r>
        <w:rPr>
          <w:color w:val="131413"/>
          <w:spacing w:val="-13"/>
        </w:rPr>
        <w:t xml:space="preserve"> </w:t>
      </w:r>
      <w:r>
        <w:rPr>
          <w:color w:val="131413"/>
        </w:rPr>
        <w:t>soll</w:t>
      </w:r>
      <w:r>
        <w:rPr>
          <w:color w:val="131413"/>
          <w:spacing w:val="-13"/>
        </w:rPr>
        <w:t xml:space="preserve"> </w:t>
      </w:r>
      <w:r>
        <w:rPr>
          <w:color w:val="131413"/>
        </w:rPr>
        <w:t>die</w:t>
      </w:r>
      <w:r>
        <w:rPr>
          <w:color w:val="131413"/>
          <w:spacing w:val="-13"/>
        </w:rPr>
        <w:t xml:space="preserve"> </w:t>
      </w:r>
      <w:r>
        <w:rPr>
          <w:color w:val="131413"/>
        </w:rPr>
        <w:t>EU</w:t>
      </w:r>
      <w:r>
        <w:rPr>
          <w:color w:val="131413"/>
          <w:spacing w:val="-13"/>
        </w:rPr>
        <w:t xml:space="preserve"> </w:t>
      </w:r>
      <w:r>
        <w:rPr>
          <w:color w:val="131413"/>
        </w:rPr>
        <w:t>internationale</w:t>
      </w:r>
      <w:r>
        <w:rPr>
          <w:color w:val="131413"/>
          <w:spacing w:val="-13"/>
        </w:rPr>
        <w:t xml:space="preserve"> </w:t>
      </w:r>
      <w:r>
        <w:rPr>
          <w:color w:val="131413"/>
        </w:rPr>
        <w:t>solidarische Lösungen herbeiführen oder sich an solchen beteiligen. Ziel der Klimapolitik muss es se</w:t>
      </w:r>
      <w:r w:rsidR="00935574">
        <w:rPr>
          <w:color w:val="131413"/>
        </w:rPr>
        <w:t>in, das Erreichen von Kipppunk</w:t>
      </w:r>
      <w:r>
        <w:rPr>
          <w:color w:val="131413"/>
        </w:rPr>
        <w:t>ten im Klimasystem zu</w:t>
      </w:r>
      <w:r>
        <w:rPr>
          <w:color w:val="131413"/>
          <w:spacing w:val="-8"/>
        </w:rPr>
        <w:t xml:space="preserve"> </w:t>
      </w:r>
      <w:r>
        <w:rPr>
          <w:color w:val="131413"/>
        </w:rPr>
        <w:t>verhindern.</w:t>
      </w:r>
    </w:p>
    <w:p w14:paraId="16A6EAA9" w14:textId="77777777" w:rsidR="00943EC9" w:rsidRDefault="00943EC9">
      <w:pPr>
        <w:pStyle w:val="Textkrper"/>
        <w:rPr>
          <w:sz w:val="19"/>
        </w:rPr>
      </w:pPr>
    </w:p>
    <w:p w14:paraId="1C851709" w14:textId="464FB70F" w:rsidR="00943EC9" w:rsidRDefault="00875715" w:rsidP="00935574">
      <w:pPr>
        <w:pStyle w:val="Textkrper"/>
        <w:spacing w:line="216" w:lineRule="auto"/>
        <w:ind w:right="23"/>
      </w:pPr>
      <w:r>
        <w:rPr>
          <w:color w:val="131413"/>
        </w:rPr>
        <w:t>Auch wenn es in der EU V</w:t>
      </w:r>
      <w:r w:rsidR="00935574">
        <w:rPr>
          <w:color w:val="131413"/>
        </w:rPr>
        <w:t>orstöße gibt, erneuerbare Ener</w:t>
      </w:r>
      <w:r>
        <w:rPr>
          <w:color w:val="131413"/>
        </w:rPr>
        <w:t>gien zu stärken, geht es doch in zentralen Bereichen nicht um echten Klimaschutz. Die sogenannte Energieunion zielt auf die Sicherung billiger I</w:t>
      </w:r>
      <w:r w:rsidR="00935574">
        <w:rPr>
          <w:color w:val="131413"/>
        </w:rPr>
        <w:t>mporte von Öl und Gas aus ande</w:t>
      </w:r>
      <w:r>
        <w:rPr>
          <w:color w:val="131413"/>
        </w:rPr>
        <w:t>ren Teilen der Welt. Mit den geplanten transeuropäischen Netzen im Strom- und Gassekto</w:t>
      </w:r>
      <w:r w:rsidR="00935574">
        <w:rPr>
          <w:color w:val="131413"/>
        </w:rPr>
        <w:t>r, mit einer Energie-Außen</w:t>
      </w:r>
      <w:r>
        <w:rPr>
          <w:color w:val="131413"/>
        </w:rPr>
        <w:t>politik, die Öl- und Gasimporte sichern soll, verfolgt sie ein zentralistisches und fossiles Energiekonzept. Die Macht der Energiekonzerne bleibt unangetastet.</w:t>
      </w:r>
    </w:p>
    <w:p w14:paraId="38D16C3E" w14:textId="77777777" w:rsidR="00943EC9" w:rsidRDefault="00943EC9">
      <w:pPr>
        <w:pStyle w:val="Textkrper"/>
        <w:spacing w:before="11"/>
        <w:rPr>
          <w:sz w:val="18"/>
        </w:rPr>
      </w:pPr>
    </w:p>
    <w:p w14:paraId="5532544C" w14:textId="77777777" w:rsidR="00943EC9" w:rsidRDefault="00875715" w:rsidP="00935574">
      <w:pPr>
        <w:pStyle w:val="Textkrper"/>
        <w:spacing w:line="216" w:lineRule="auto"/>
        <w:ind w:right="-9"/>
      </w:pPr>
      <w:r>
        <w:rPr>
          <w:color w:val="131413"/>
        </w:rPr>
        <w:t>Wir können den Klimawandel noch stoppen. Doch mit ihrem bisherigen Klimaziel erfüllt die Europäische Union nicht die Anforderungen, die das Pariser Klimaabkommen vorgibt.</w:t>
      </w:r>
    </w:p>
    <w:p w14:paraId="06D8D648" w14:textId="49302D6F" w:rsidR="00943EC9" w:rsidRDefault="00875715" w:rsidP="00935574">
      <w:pPr>
        <w:pStyle w:val="Textkrper"/>
        <w:spacing w:before="4" w:line="216" w:lineRule="auto"/>
        <w:ind w:right="237"/>
      </w:pPr>
      <w:r>
        <w:rPr>
          <w:color w:val="131413"/>
        </w:rPr>
        <w:t>Auch das langfristige Zie</w:t>
      </w:r>
      <w:r w:rsidR="00935574">
        <w:rPr>
          <w:color w:val="131413"/>
        </w:rPr>
        <w:t xml:space="preserve">l der Klimaneutralität bis 2050 </w:t>
      </w:r>
      <w:r>
        <w:rPr>
          <w:color w:val="131413"/>
        </w:rPr>
        <w:t>ist</w:t>
      </w:r>
      <w:r>
        <w:rPr>
          <w:color w:val="131413"/>
          <w:spacing w:val="-13"/>
        </w:rPr>
        <w:t xml:space="preserve"> </w:t>
      </w:r>
      <w:r>
        <w:rPr>
          <w:color w:val="131413"/>
        </w:rPr>
        <w:t>ohne</w:t>
      </w:r>
      <w:r>
        <w:rPr>
          <w:color w:val="131413"/>
          <w:spacing w:val="-12"/>
        </w:rPr>
        <w:t xml:space="preserve"> </w:t>
      </w:r>
      <w:r>
        <w:rPr>
          <w:color w:val="131413"/>
        </w:rPr>
        <w:t>ehrgeizigere</w:t>
      </w:r>
      <w:r>
        <w:rPr>
          <w:color w:val="131413"/>
          <w:spacing w:val="-12"/>
        </w:rPr>
        <w:t xml:space="preserve"> </w:t>
      </w:r>
      <w:r>
        <w:rPr>
          <w:color w:val="131413"/>
        </w:rPr>
        <w:t>Zwischenschritte</w:t>
      </w:r>
      <w:r>
        <w:rPr>
          <w:color w:val="131413"/>
          <w:spacing w:val="-12"/>
        </w:rPr>
        <w:t xml:space="preserve"> </w:t>
      </w:r>
      <w:r>
        <w:rPr>
          <w:color w:val="131413"/>
        </w:rPr>
        <w:t>nicht</w:t>
      </w:r>
      <w:r>
        <w:rPr>
          <w:color w:val="131413"/>
          <w:spacing w:val="-12"/>
        </w:rPr>
        <w:t xml:space="preserve"> </w:t>
      </w:r>
      <w:r>
        <w:rPr>
          <w:color w:val="131413"/>
        </w:rPr>
        <w:t>zu</w:t>
      </w:r>
      <w:r>
        <w:rPr>
          <w:color w:val="131413"/>
          <w:spacing w:val="-13"/>
        </w:rPr>
        <w:t xml:space="preserve"> </w:t>
      </w:r>
      <w:r>
        <w:rPr>
          <w:color w:val="131413"/>
        </w:rPr>
        <w:t>erreichen. Um</w:t>
      </w:r>
      <w:r>
        <w:rPr>
          <w:color w:val="131413"/>
          <w:spacing w:val="-9"/>
        </w:rPr>
        <w:t xml:space="preserve"> </w:t>
      </w:r>
      <w:r>
        <w:rPr>
          <w:color w:val="131413"/>
        </w:rPr>
        <w:t>die</w:t>
      </w:r>
      <w:r>
        <w:rPr>
          <w:color w:val="131413"/>
          <w:spacing w:val="-9"/>
        </w:rPr>
        <w:t xml:space="preserve"> </w:t>
      </w:r>
      <w:r>
        <w:rPr>
          <w:color w:val="131413"/>
        </w:rPr>
        <w:t>Erderwärmung</w:t>
      </w:r>
      <w:r>
        <w:rPr>
          <w:color w:val="131413"/>
          <w:spacing w:val="-8"/>
        </w:rPr>
        <w:t xml:space="preserve"> </w:t>
      </w:r>
      <w:r>
        <w:rPr>
          <w:color w:val="131413"/>
        </w:rPr>
        <w:t>möglichst</w:t>
      </w:r>
      <w:r>
        <w:rPr>
          <w:color w:val="131413"/>
          <w:spacing w:val="-9"/>
        </w:rPr>
        <w:t xml:space="preserve"> </w:t>
      </w:r>
      <w:r>
        <w:rPr>
          <w:color w:val="131413"/>
        </w:rPr>
        <w:t>auf</w:t>
      </w:r>
      <w:r>
        <w:rPr>
          <w:color w:val="131413"/>
          <w:spacing w:val="-9"/>
        </w:rPr>
        <w:t xml:space="preserve"> </w:t>
      </w:r>
      <w:r>
        <w:rPr>
          <w:color w:val="131413"/>
        </w:rPr>
        <w:t>maximal</w:t>
      </w:r>
      <w:r>
        <w:rPr>
          <w:color w:val="131413"/>
          <w:spacing w:val="-8"/>
        </w:rPr>
        <w:t xml:space="preserve"> </w:t>
      </w:r>
      <w:r>
        <w:rPr>
          <w:color w:val="131413"/>
        </w:rPr>
        <w:t>1,5</w:t>
      </w:r>
      <w:r>
        <w:rPr>
          <w:color w:val="131413"/>
          <w:spacing w:val="-9"/>
        </w:rPr>
        <w:t xml:space="preserve"> </w:t>
      </w:r>
      <w:r>
        <w:rPr>
          <w:color w:val="131413"/>
        </w:rPr>
        <w:t>Grad</w:t>
      </w:r>
      <w:r>
        <w:rPr>
          <w:color w:val="131413"/>
          <w:spacing w:val="-8"/>
        </w:rPr>
        <w:t xml:space="preserve"> </w:t>
      </w:r>
      <w:r>
        <w:rPr>
          <w:color w:val="131413"/>
        </w:rPr>
        <w:t>zu begrenzen,</w:t>
      </w:r>
      <w:r>
        <w:rPr>
          <w:color w:val="131413"/>
          <w:spacing w:val="-11"/>
        </w:rPr>
        <w:t xml:space="preserve"> </w:t>
      </w:r>
      <w:r>
        <w:rPr>
          <w:color w:val="131413"/>
        </w:rPr>
        <w:t>braucht</w:t>
      </w:r>
      <w:r>
        <w:rPr>
          <w:color w:val="131413"/>
          <w:spacing w:val="-10"/>
        </w:rPr>
        <w:t xml:space="preserve"> </w:t>
      </w:r>
      <w:r>
        <w:rPr>
          <w:color w:val="131413"/>
        </w:rPr>
        <w:t>es</w:t>
      </w:r>
      <w:r>
        <w:rPr>
          <w:color w:val="131413"/>
          <w:spacing w:val="-11"/>
        </w:rPr>
        <w:t xml:space="preserve"> </w:t>
      </w:r>
      <w:r>
        <w:rPr>
          <w:color w:val="131413"/>
        </w:rPr>
        <w:t>grundlegende</w:t>
      </w:r>
      <w:r>
        <w:rPr>
          <w:color w:val="131413"/>
          <w:spacing w:val="-10"/>
        </w:rPr>
        <w:t xml:space="preserve"> </w:t>
      </w:r>
      <w:r>
        <w:rPr>
          <w:color w:val="131413"/>
        </w:rPr>
        <w:t>Änderungen</w:t>
      </w:r>
      <w:r>
        <w:rPr>
          <w:color w:val="131413"/>
          <w:spacing w:val="-11"/>
        </w:rPr>
        <w:t xml:space="preserve"> </w:t>
      </w:r>
      <w:r>
        <w:rPr>
          <w:color w:val="131413"/>
        </w:rPr>
        <w:t>in</w:t>
      </w:r>
      <w:r>
        <w:rPr>
          <w:color w:val="131413"/>
          <w:spacing w:val="-10"/>
        </w:rPr>
        <w:t xml:space="preserve"> </w:t>
      </w:r>
      <w:r>
        <w:rPr>
          <w:color w:val="131413"/>
        </w:rPr>
        <w:t>allen</w:t>
      </w:r>
    </w:p>
    <w:p w14:paraId="47A1467F" w14:textId="77777777" w:rsidR="00943EC9" w:rsidRDefault="00875715">
      <w:pPr>
        <w:pStyle w:val="Heading4"/>
        <w:spacing w:before="137"/>
        <w:ind w:left="110"/>
      </w:pPr>
      <w:r>
        <w:rPr>
          <w:color w:val="131413"/>
        </w:rPr>
        <w:t>32</w:t>
      </w:r>
    </w:p>
    <w:p w14:paraId="111A54C6" w14:textId="77777777" w:rsidR="00943EC9" w:rsidRDefault="00875715">
      <w:pPr>
        <w:pStyle w:val="Textkrper"/>
        <w:spacing w:before="85" w:line="216" w:lineRule="auto"/>
        <w:ind w:left="110" w:right="147"/>
      </w:pPr>
      <w:r>
        <w:br w:type="column"/>
      </w:r>
      <w:r>
        <w:rPr>
          <w:color w:val="131413"/>
        </w:rPr>
        <w:lastRenderedPageBreak/>
        <w:t>Bereichen der Wirtschaft und des Lebens. Das stellte der Weltklimarat im Herbst 2018 fest. Und das ist das Ziel LIN- KER Klimapolitik.</w:t>
      </w:r>
    </w:p>
    <w:p w14:paraId="3A32F337" w14:textId="77777777" w:rsidR="00943EC9" w:rsidRDefault="00943EC9">
      <w:pPr>
        <w:pStyle w:val="Textkrper"/>
        <w:spacing w:before="4"/>
        <w:rPr>
          <w:sz w:val="18"/>
        </w:rPr>
      </w:pPr>
    </w:p>
    <w:p w14:paraId="4FA9632A" w14:textId="3D690B4E" w:rsidR="00943EC9" w:rsidRDefault="00875715">
      <w:pPr>
        <w:pStyle w:val="Textkrper"/>
        <w:spacing w:before="1" w:line="216" w:lineRule="auto"/>
        <w:ind w:left="110" w:right="108"/>
      </w:pPr>
      <w:r>
        <w:rPr>
          <w:color w:val="131413"/>
        </w:rPr>
        <w:t xml:space="preserve">Was steht dem Umbau im Weg? Kurz: Profitinteressen. Wir wollen eine Wirtschaftsweise, die auf erneuerbaren und </w:t>
      </w:r>
      <w:r w:rsidR="00935574">
        <w:rPr>
          <w:color w:val="131413"/>
          <w:spacing w:val="2"/>
        </w:rPr>
        <w:t>de</w:t>
      </w:r>
      <w:r>
        <w:rPr>
          <w:color w:val="131413"/>
        </w:rPr>
        <w:t>mokratisch organisierten Energien basiert, nicht auf Kohle und Atom. Und die regionalen Kreisläufe stärken statt einer über</w:t>
      </w:r>
      <w:r>
        <w:rPr>
          <w:color w:val="131413"/>
          <w:spacing w:val="-11"/>
        </w:rPr>
        <w:t xml:space="preserve"> </w:t>
      </w:r>
      <w:r>
        <w:rPr>
          <w:color w:val="131413"/>
        </w:rPr>
        <w:t>Europa</w:t>
      </w:r>
      <w:r>
        <w:rPr>
          <w:color w:val="131413"/>
          <w:spacing w:val="-10"/>
        </w:rPr>
        <w:t xml:space="preserve"> </w:t>
      </w:r>
      <w:r>
        <w:rPr>
          <w:color w:val="131413"/>
        </w:rPr>
        <w:t>und</w:t>
      </w:r>
      <w:r>
        <w:rPr>
          <w:color w:val="131413"/>
          <w:spacing w:val="-10"/>
        </w:rPr>
        <w:t xml:space="preserve"> </w:t>
      </w:r>
      <w:r>
        <w:rPr>
          <w:color w:val="131413"/>
        </w:rPr>
        <w:t>die</w:t>
      </w:r>
      <w:r>
        <w:rPr>
          <w:color w:val="131413"/>
          <w:spacing w:val="-10"/>
        </w:rPr>
        <w:t xml:space="preserve"> </w:t>
      </w:r>
      <w:r>
        <w:rPr>
          <w:color w:val="131413"/>
        </w:rPr>
        <w:t>Welt</w:t>
      </w:r>
      <w:r>
        <w:rPr>
          <w:color w:val="131413"/>
          <w:spacing w:val="-10"/>
        </w:rPr>
        <w:t xml:space="preserve"> </w:t>
      </w:r>
      <w:r>
        <w:rPr>
          <w:color w:val="131413"/>
        </w:rPr>
        <w:t>verstreuten</w:t>
      </w:r>
      <w:r>
        <w:rPr>
          <w:color w:val="131413"/>
          <w:spacing w:val="-10"/>
        </w:rPr>
        <w:t xml:space="preserve"> </w:t>
      </w:r>
      <w:r>
        <w:rPr>
          <w:color w:val="131413"/>
        </w:rPr>
        <w:t>Produktion</w:t>
      </w:r>
      <w:r>
        <w:rPr>
          <w:color w:val="131413"/>
          <w:spacing w:val="-10"/>
        </w:rPr>
        <w:t xml:space="preserve"> </w:t>
      </w:r>
      <w:r>
        <w:rPr>
          <w:color w:val="131413"/>
        </w:rPr>
        <w:t>mit</w:t>
      </w:r>
      <w:r>
        <w:rPr>
          <w:color w:val="131413"/>
          <w:spacing w:val="-11"/>
        </w:rPr>
        <w:t xml:space="preserve"> </w:t>
      </w:r>
      <w:r>
        <w:rPr>
          <w:color w:val="131413"/>
        </w:rPr>
        <w:t>langen Transportwegen. Wir wollen eine effiziente Wirtschaft, um Ressourcen und Atmosphäre zu schonen. Wir streiten für zukunfts</w:t>
      </w:r>
      <w:r w:rsidR="00935574">
        <w:rPr>
          <w:color w:val="131413"/>
        </w:rPr>
        <w:t xml:space="preserve">fähige Verkehrsmodelle, bei der </w:t>
      </w:r>
      <w:r>
        <w:rPr>
          <w:color w:val="131413"/>
        </w:rPr>
        <w:t xml:space="preserve">der Auto-Verkehr nicht mehr die Städte verstopft und alle bequem dort </w:t>
      </w:r>
      <w:r w:rsidR="006A5DE3">
        <w:rPr>
          <w:color w:val="131413"/>
          <w:spacing w:val="2"/>
        </w:rPr>
        <w:t>an</w:t>
      </w:r>
      <w:r>
        <w:rPr>
          <w:color w:val="131413"/>
        </w:rPr>
        <w:t xml:space="preserve">kommen, wo sie hinwollen: mehr Mobilität mit weniger </w:t>
      </w:r>
      <w:r w:rsidR="00935574">
        <w:rPr>
          <w:color w:val="131413"/>
          <w:spacing w:val="-3"/>
        </w:rPr>
        <w:t>Ver</w:t>
      </w:r>
      <w:r>
        <w:rPr>
          <w:color w:val="131413"/>
        </w:rPr>
        <w:t>kehr</w:t>
      </w:r>
      <w:r>
        <w:rPr>
          <w:color w:val="131413"/>
          <w:spacing w:val="-12"/>
        </w:rPr>
        <w:t xml:space="preserve"> </w:t>
      </w:r>
      <w:r>
        <w:rPr>
          <w:color w:val="131413"/>
        </w:rPr>
        <w:t>und</w:t>
      </w:r>
      <w:r>
        <w:rPr>
          <w:color w:val="131413"/>
          <w:spacing w:val="-11"/>
        </w:rPr>
        <w:t xml:space="preserve"> </w:t>
      </w:r>
      <w:r>
        <w:rPr>
          <w:color w:val="131413"/>
        </w:rPr>
        <w:t>mehr</w:t>
      </w:r>
      <w:r>
        <w:rPr>
          <w:color w:val="131413"/>
          <w:spacing w:val="-11"/>
        </w:rPr>
        <w:t xml:space="preserve"> </w:t>
      </w:r>
      <w:r>
        <w:rPr>
          <w:color w:val="131413"/>
        </w:rPr>
        <w:t>Lebensqualität.</w:t>
      </w:r>
      <w:r>
        <w:rPr>
          <w:color w:val="131413"/>
          <w:spacing w:val="-12"/>
        </w:rPr>
        <w:t xml:space="preserve"> </w:t>
      </w:r>
      <w:r>
        <w:rPr>
          <w:color w:val="131413"/>
        </w:rPr>
        <w:t>Wir</w:t>
      </w:r>
      <w:r>
        <w:rPr>
          <w:color w:val="131413"/>
          <w:spacing w:val="-11"/>
        </w:rPr>
        <w:t xml:space="preserve"> </w:t>
      </w:r>
      <w:r>
        <w:rPr>
          <w:color w:val="131413"/>
        </w:rPr>
        <w:t>wollen</w:t>
      </w:r>
      <w:r>
        <w:rPr>
          <w:color w:val="131413"/>
          <w:spacing w:val="-11"/>
        </w:rPr>
        <w:t xml:space="preserve"> </w:t>
      </w:r>
      <w:r>
        <w:rPr>
          <w:color w:val="131413"/>
        </w:rPr>
        <w:t>einen</w:t>
      </w:r>
      <w:r>
        <w:rPr>
          <w:color w:val="131413"/>
          <w:spacing w:val="-12"/>
        </w:rPr>
        <w:t xml:space="preserve"> </w:t>
      </w:r>
      <w:r>
        <w:rPr>
          <w:color w:val="131413"/>
        </w:rPr>
        <w:t>öffentlichen Nahverkehr, der qualitativ besser und ticketlos wird, Städte und Gemeinden, in denen es Spaß macht, Rad zu fahren und</w:t>
      </w:r>
      <w:r>
        <w:rPr>
          <w:color w:val="131413"/>
          <w:spacing w:val="-9"/>
        </w:rPr>
        <w:t xml:space="preserve"> </w:t>
      </w:r>
      <w:r>
        <w:rPr>
          <w:color w:val="131413"/>
        </w:rPr>
        <w:t>zu</w:t>
      </w:r>
      <w:r>
        <w:rPr>
          <w:color w:val="131413"/>
          <w:spacing w:val="-8"/>
        </w:rPr>
        <w:t xml:space="preserve"> </w:t>
      </w:r>
      <w:r>
        <w:rPr>
          <w:color w:val="131413"/>
        </w:rPr>
        <w:t>Fuß</w:t>
      </w:r>
      <w:r>
        <w:rPr>
          <w:color w:val="131413"/>
          <w:spacing w:val="-8"/>
        </w:rPr>
        <w:t xml:space="preserve"> </w:t>
      </w:r>
      <w:r>
        <w:rPr>
          <w:color w:val="131413"/>
        </w:rPr>
        <w:t>zu</w:t>
      </w:r>
      <w:r>
        <w:rPr>
          <w:color w:val="131413"/>
          <w:spacing w:val="-8"/>
        </w:rPr>
        <w:t xml:space="preserve"> </w:t>
      </w:r>
      <w:r>
        <w:rPr>
          <w:color w:val="131413"/>
        </w:rPr>
        <w:t>gehen.</w:t>
      </w:r>
      <w:r>
        <w:rPr>
          <w:color w:val="131413"/>
          <w:spacing w:val="-9"/>
        </w:rPr>
        <w:t xml:space="preserve"> </w:t>
      </w:r>
      <w:r>
        <w:rPr>
          <w:color w:val="131413"/>
        </w:rPr>
        <w:t>Wir</w:t>
      </w:r>
      <w:r>
        <w:rPr>
          <w:color w:val="131413"/>
          <w:spacing w:val="-8"/>
        </w:rPr>
        <w:t xml:space="preserve"> </w:t>
      </w:r>
      <w:r>
        <w:rPr>
          <w:color w:val="131413"/>
        </w:rPr>
        <w:t>wollen</w:t>
      </w:r>
      <w:r>
        <w:rPr>
          <w:color w:val="131413"/>
          <w:spacing w:val="-8"/>
        </w:rPr>
        <w:t xml:space="preserve"> </w:t>
      </w:r>
      <w:r>
        <w:rPr>
          <w:color w:val="131413"/>
        </w:rPr>
        <w:t>Transporte</w:t>
      </w:r>
      <w:r>
        <w:rPr>
          <w:color w:val="131413"/>
          <w:spacing w:val="-9"/>
        </w:rPr>
        <w:t xml:space="preserve"> </w:t>
      </w:r>
      <w:r>
        <w:rPr>
          <w:color w:val="131413"/>
        </w:rPr>
        <w:t>vermindern</w:t>
      </w:r>
      <w:r>
        <w:rPr>
          <w:color w:val="131413"/>
          <w:spacing w:val="-8"/>
        </w:rPr>
        <w:t xml:space="preserve"> </w:t>
      </w:r>
      <w:r>
        <w:rPr>
          <w:color w:val="131413"/>
        </w:rPr>
        <w:t>und möglichst auf die Schiene bringen, um Schwerlastverkehr zu reduzieren. Wir wollen eine ökologische Landwirtschaft und</w:t>
      </w:r>
      <w:r>
        <w:rPr>
          <w:color w:val="131413"/>
          <w:spacing w:val="-6"/>
        </w:rPr>
        <w:t xml:space="preserve"> </w:t>
      </w:r>
      <w:r>
        <w:rPr>
          <w:color w:val="131413"/>
        </w:rPr>
        <w:t>gesunde</w:t>
      </w:r>
      <w:r>
        <w:rPr>
          <w:color w:val="131413"/>
          <w:spacing w:val="-6"/>
        </w:rPr>
        <w:t xml:space="preserve"> </w:t>
      </w:r>
      <w:r>
        <w:rPr>
          <w:color w:val="131413"/>
        </w:rPr>
        <w:t>Lebensmittel,</w:t>
      </w:r>
      <w:r>
        <w:rPr>
          <w:color w:val="131413"/>
          <w:spacing w:val="-6"/>
        </w:rPr>
        <w:t xml:space="preserve"> </w:t>
      </w:r>
      <w:r>
        <w:rPr>
          <w:color w:val="131413"/>
        </w:rPr>
        <w:t>die</w:t>
      </w:r>
      <w:r>
        <w:rPr>
          <w:color w:val="131413"/>
          <w:spacing w:val="-6"/>
        </w:rPr>
        <w:t xml:space="preserve"> </w:t>
      </w:r>
      <w:r>
        <w:rPr>
          <w:color w:val="131413"/>
        </w:rPr>
        <w:t>sich</w:t>
      </w:r>
      <w:r>
        <w:rPr>
          <w:color w:val="131413"/>
          <w:spacing w:val="-6"/>
        </w:rPr>
        <w:t xml:space="preserve"> </w:t>
      </w:r>
      <w:r>
        <w:rPr>
          <w:color w:val="131413"/>
        </w:rPr>
        <w:t>alle</w:t>
      </w:r>
      <w:r>
        <w:rPr>
          <w:color w:val="131413"/>
          <w:spacing w:val="-6"/>
        </w:rPr>
        <w:t xml:space="preserve"> </w:t>
      </w:r>
      <w:r>
        <w:rPr>
          <w:color w:val="131413"/>
        </w:rPr>
        <w:t>leisten</w:t>
      </w:r>
      <w:r>
        <w:rPr>
          <w:color w:val="131413"/>
          <w:spacing w:val="-6"/>
        </w:rPr>
        <w:t xml:space="preserve"> </w:t>
      </w:r>
      <w:r>
        <w:rPr>
          <w:color w:val="131413"/>
        </w:rPr>
        <w:t>können.</w:t>
      </w:r>
    </w:p>
    <w:p w14:paraId="304E2876" w14:textId="08FA6B8D" w:rsidR="00943EC9" w:rsidRDefault="00875715">
      <w:pPr>
        <w:pStyle w:val="Textkrper"/>
        <w:spacing w:before="19" w:line="216" w:lineRule="auto"/>
        <w:ind w:left="110" w:right="94"/>
      </w:pPr>
      <w:r>
        <w:rPr>
          <w:color w:val="131413"/>
        </w:rPr>
        <w:t>DIE LINKE strebt eine Gesellschaft an, in der die Erde nicht übermäßig von den Menschen</w:t>
      </w:r>
      <w:r w:rsidR="00935574">
        <w:rPr>
          <w:color w:val="131413"/>
        </w:rPr>
        <w:t xml:space="preserve"> genutzt wird. Die Lebenswei</w:t>
      </w:r>
      <w:r>
        <w:rPr>
          <w:color w:val="131413"/>
        </w:rPr>
        <w:t>se der Menschen muss sich deshalb radikal ändern. Unser Ziel ist, dass im Jahr 2050 der »ökologische Fußabdruck« aller Menschen und Gesellschaften neutral sein soll. Dafür ist eine sozial-ökologische Wende Voraussetzung, die den CO</w:t>
      </w:r>
      <w:r>
        <w:rPr>
          <w:color w:val="131413"/>
          <w:position w:val="-6"/>
          <w:sz w:val="11"/>
        </w:rPr>
        <w:t>2</w:t>
      </w:r>
      <w:r>
        <w:rPr>
          <w:color w:val="131413"/>
        </w:rPr>
        <w:t>-Verbrauch entsprechend reduziert.</w:t>
      </w:r>
    </w:p>
    <w:p w14:paraId="4173076A" w14:textId="3D83F757" w:rsidR="00943EC9" w:rsidRDefault="00875715">
      <w:pPr>
        <w:pStyle w:val="Textkrper"/>
        <w:spacing w:before="221" w:line="216" w:lineRule="auto"/>
        <w:ind w:left="110" w:right="159"/>
      </w:pPr>
      <w:r>
        <w:rPr>
          <w:color w:val="131413"/>
        </w:rPr>
        <w:t xml:space="preserve">Technologisch wäre ein sozialer und ökologischer Umbau von Wirtschaft und Gesellschaft längst möglich. Auch das Geld für die Investitionen ist da. Wir müssen jetzt dafür sorgen, dass der Wandel nicht an Profit- und </w:t>
      </w:r>
      <w:r w:rsidR="00935574">
        <w:rPr>
          <w:color w:val="131413"/>
        </w:rPr>
        <w:t>Eigentumsin</w:t>
      </w:r>
      <w:r>
        <w:rPr>
          <w:color w:val="131413"/>
        </w:rPr>
        <w:t>teressen scheitert. Ob wir das schaffen, daran entscheidet sich die Zukunft des Kontinents – und wahrscheinlich auch des Planeten.</w:t>
      </w:r>
    </w:p>
    <w:p w14:paraId="74F05176" w14:textId="77777777" w:rsidR="00943EC9" w:rsidRDefault="00943EC9">
      <w:pPr>
        <w:pStyle w:val="Textkrper"/>
        <w:spacing w:before="9"/>
        <w:rPr>
          <w:sz w:val="18"/>
        </w:rPr>
      </w:pPr>
    </w:p>
    <w:p w14:paraId="4272018C" w14:textId="77777777" w:rsidR="00943EC9" w:rsidRDefault="00875715">
      <w:pPr>
        <w:pStyle w:val="Textkrper"/>
        <w:spacing w:line="216" w:lineRule="auto"/>
        <w:ind w:left="110" w:right="37"/>
      </w:pPr>
      <w:r>
        <w:rPr>
          <w:color w:val="131413"/>
        </w:rPr>
        <w:t>Hundertausende Menschen kämpfen seit langem für diesen Umbau. In Umwelt-, Verbraucher- und Sozialverbänden, in alten und in neuen Bewegungen. Zehntausende Menschen protestierten gegen die Rodung des uralten Hambacher Forsts und haben vorerst verhindert, dass der Wald dem Kohleabbau weichen muss. Solche Klimabewegungen haben sich europaweit vernetzt. Wir LINKEN stehen an ihrer Seite.</w:t>
      </w:r>
    </w:p>
    <w:p w14:paraId="0E385396" w14:textId="5CD73710" w:rsidR="00943EC9" w:rsidRDefault="00875715" w:rsidP="006A5DE3">
      <w:pPr>
        <w:pStyle w:val="Textkrper"/>
        <w:spacing w:before="8" w:line="216" w:lineRule="auto"/>
        <w:ind w:left="110" w:right="180"/>
      </w:pPr>
      <w:r>
        <w:rPr>
          <w:color w:val="131413"/>
        </w:rPr>
        <w:t>Die Schonzeit der Konzerne muss vorbei sein. Wir stehen in diesem Kampf an der Seite von Gewerkschaften und Kommunen,</w:t>
      </w:r>
      <w:r>
        <w:rPr>
          <w:color w:val="131413"/>
          <w:spacing w:val="-9"/>
        </w:rPr>
        <w:t xml:space="preserve"> </w:t>
      </w:r>
      <w:r>
        <w:rPr>
          <w:color w:val="131413"/>
        </w:rPr>
        <w:t>wenn</w:t>
      </w:r>
      <w:r>
        <w:rPr>
          <w:color w:val="131413"/>
          <w:spacing w:val="-9"/>
        </w:rPr>
        <w:t xml:space="preserve"> </w:t>
      </w:r>
      <w:r>
        <w:rPr>
          <w:color w:val="131413"/>
        </w:rPr>
        <w:t>sie</w:t>
      </w:r>
      <w:r>
        <w:rPr>
          <w:color w:val="131413"/>
          <w:spacing w:val="-9"/>
        </w:rPr>
        <w:t xml:space="preserve"> </w:t>
      </w:r>
      <w:r>
        <w:rPr>
          <w:color w:val="131413"/>
        </w:rPr>
        <w:t>in</w:t>
      </w:r>
      <w:r>
        <w:rPr>
          <w:color w:val="131413"/>
          <w:spacing w:val="-9"/>
        </w:rPr>
        <w:t xml:space="preserve"> </w:t>
      </w:r>
      <w:r>
        <w:rPr>
          <w:color w:val="131413"/>
        </w:rPr>
        <w:t>Brüssel</w:t>
      </w:r>
      <w:r>
        <w:rPr>
          <w:color w:val="131413"/>
          <w:spacing w:val="-8"/>
        </w:rPr>
        <w:t xml:space="preserve"> </w:t>
      </w:r>
      <w:r>
        <w:rPr>
          <w:color w:val="131413"/>
        </w:rPr>
        <w:t>und</w:t>
      </w:r>
      <w:r>
        <w:rPr>
          <w:color w:val="131413"/>
          <w:spacing w:val="-9"/>
        </w:rPr>
        <w:t xml:space="preserve"> </w:t>
      </w:r>
      <w:r>
        <w:rPr>
          <w:color w:val="131413"/>
        </w:rPr>
        <w:t>Berlin</w:t>
      </w:r>
      <w:r>
        <w:rPr>
          <w:color w:val="131413"/>
          <w:spacing w:val="-9"/>
        </w:rPr>
        <w:t xml:space="preserve"> </w:t>
      </w:r>
      <w:r w:rsidR="00935574">
        <w:rPr>
          <w:color w:val="131413"/>
        </w:rPr>
        <w:t>Strukturwandel</w:t>
      </w:r>
      <w:r>
        <w:rPr>
          <w:color w:val="131413"/>
        </w:rPr>
        <w:t>hilfen für den Umbau einfordern. Dieser Umbau muss mit und</w:t>
      </w:r>
      <w:r>
        <w:rPr>
          <w:color w:val="131413"/>
          <w:spacing w:val="-8"/>
        </w:rPr>
        <w:t xml:space="preserve"> </w:t>
      </w:r>
      <w:r>
        <w:rPr>
          <w:color w:val="131413"/>
        </w:rPr>
        <w:t>nicht</w:t>
      </w:r>
      <w:r>
        <w:rPr>
          <w:color w:val="131413"/>
          <w:spacing w:val="-8"/>
        </w:rPr>
        <w:t xml:space="preserve"> </w:t>
      </w:r>
      <w:r>
        <w:rPr>
          <w:color w:val="131413"/>
        </w:rPr>
        <w:t>gegen</w:t>
      </w:r>
      <w:r>
        <w:rPr>
          <w:color w:val="131413"/>
          <w:spacing w:val="-7"/>
        </w:rPr>
        <w:t xml:space="preserve"> </w:t>
      </w:r>
      <w:r>
        <w:rPr>
          <w:color w:val="131413"/>
        </w:rPr>
        <w:t>die</w:t>
      </w:r>
      <w:r>
        <w:rPr>
          <w:color w:val="131413"/>
          <w:spacing w:val="-8"/>
        </w:rPr>
        <w:t xml:space="preserve"> </w:t>
      </w:r>
      <w:r>
        <w:rPr>
          <w:color w:val="131413"/>
        </w:rPr>
        <w:t>Bevölkerung</w:t>
      </w:r>
      <w:r>
        <w:rPr>
          <w:color w:val="131413"/>
          <w:spacing w:val="-7"/>
        </w:rPr>
        <w:t xml:space="preserve"> </w:t>
      </w:r>
      <w:r>
        <w:rPr>
          <w:color w:val="131413"/>
        </w:rPr>
        <w:t>und</w:t>
      </w:r>
      <w:r>
        <w:rPr>
          <w:color w:val="131413"/>
          <w:spacing w:val="-8"/>
        </w:rPr>
        <w:t xml:space="preserve"> </w:t>
      </w:r>
      <w:r>
        <w:rPr>
          <w:color w:val="131413"/>
        </w:rPr>
        <w:t>die</w:t>
      </w:r>
      <w:r>
        <w:rPr>
          <w:color w:val="131413"/>
          <w:spacing w:val="-7"/>
        </w:rPr>
        <w:t xml:space="preserve"> </w:t>
      </w:r>
      <w:r>
        <w:rPr>
          <w:color w:val="131413"/>
        </w:rPr>
        <w:t>Beschäftigten</w:t>
      </w:r>
      <w:r>
        <w:rPr>
          <w:color w:val="131413"/>
          <w:spacing w:val="-8"/>
        </w:rPr>
        <w:t xml:space="preserve"> </w:t>
      </w:r>
      <w:r>
        <w:rPr>
          <w:color w:val="131413"/>
        </w:rPr>
        <w:t>in</w:t>
      </w:r>
      <w:r w:rsidR="006A5DE3">
        <w:t xml:space="preserve"> </w:t>
      </w:r>
      <w:r>
        <w:rPr>
          <w:color w:val="131413"/>
        </w:rPr>
        <w:t>den Regionen erfolgen. Die Beseitigung von Umweltschäden muss von den Unternehmen</w:t>
      </w:r>
      <w:r w:rsidR="00935574">
        <w:rPr>
          <w:color w:val="131413"/>
        </w:rPr>
        <w:t xml:space="preserve"> bezahlt werden, die sie verur</w:t>
      </w:r>
      <w:r>
        <w:rPr>
          <w:color w:val="131413"/>
        </w:rPr>
        <w:t>sachen. Das gilt auch für die langfristige Nachsorge.</w:t>
      </w:r>
    </w:p>
    <w:p w14:paraId="21EB5A11"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40" w:space="134"/>
            <w:col w:w="5016"/>
          </w:cols>
        </w:sectPr>
      </w:pPr>
    </w:p>
    <w:p w14:paraId="5CEAF6F8" w14:textId="77777777" w:rsidR="00943EC9" w:rsidRDefault="00943EC9">
      <w:pPr>
        <w:pStyle w:val="Textkrper"/>
      </w:pPr>
    </w:p>
    <w:p w14:paraId="3D117C28" w14:textId="77777777" w:rsidR="00943EC9" w:rsidRDefault="00943EC9">
      <w:pPr>
        <w:pStyle w:val="Textkrper"/>
      </w:pPr>
    </w:p>
    <w:p w14:paraId="62D4F23B" w14:textId="77777777" w:rsidR="00943EC9" w:rsidRDefault="00943EC9">
      <w:pPr>
        <w:pStyle w:val="Textkrper"/>
      </w:pPr>
    </w:p>
    <w:p w14:paraId="1E5DAA43" w14:textId="77777777" w:rsidR="00943EC9" w:rsidRDefault="00943EC9">
      <w:pPr>
        <w:pStyle w:val="Textkrper"/>
      </w:pPr>
    </w:p>
    <w:p w14:paraId="0A59843D" w14:textId="77777777" w:rsidR="00943EC9" w:rsidRDefault="00943EC9">
      <w:pPr>
        <w:pStyle w:val="Textkrper"/>
        <w:rPr>
          <w:sz w:val="19"/>
        </w:rPr>
      </w:pPr>
    </w:p>
    <w:p w14:paraId="2732DEF8" w14:textId="77777777" w:rsidR="00943EC9" w:rsidRDefault="00943EC9">
      <w:pPr>
        <w:rPr>
          <w:sz w:val="19"/>
        </w:rPr>
        <w:sectPr w:rsidR="00943EC9">
          <w:pgSz w:w="12850" w:h="17780"/>
          <w:pgMar w:top="1300" w:right="1380" w:bottom="460" w:left="1380" w:header="0" w:footer="273" w:gutter="0"/>
          <w:cols w:space="720"/>
        </w:sectPr>
      </w:pPr>
    </w:p>
    <w:p w14:paraId="65A09C85" w14:textId="77777777" w:rsidR="00943EC9" w:rsidRDefault="00875715" w:rsidP="00935574">
      <w:pPr>
        <w:pStyle w:val="Textkrper"/>
        <w:spacing w:before="100"/>
        <w:rPr>
          <w:rFonts w:ascii="HelveticaInserat LT" w:hAnsi="HelveticaInserat LT"/>
        </w:rPr>
      </w:pPr>
      <w:r>
        <w:rPr>
          <w:rFonts w:ascii="HelveticaInserat LT" w:hAnsi="HelveticaInserat LT"/>
          <w:color w:val="131413"/>
        </w:rPr>
        <w:lastRenderedPageBreak/>
        <w:t>Für eine linke Energiepolitik in Europa</w:t>
      </w:r>
    </w:p>
    <w:p w14:paraId="5DA17EA5" w14:textId="77777777" w:rsidR="00943EC9" w:rsidRDefault="00943EC9">
      <w:pPr>
        <w:pStyle w:val="Textkrper"/>
        <w:spacing w:before="8"/>
        <w:rPr>
          <w:rFonts w:ascii="HelveticaInserat LT"/>
        </w:rPr>
      </w:pPr>
    </w:p>
    <w:p w14:paraId="1784621A" w14:textId="05ACE5AD" w:rsidR="00943EC9" w:rsidRDefault="00875715" w:rsidP="00935574">
      <w:pPr>
        <w:pStyle w:val="Textkrper"/>
        <w:spacing w:line="216" w:lineRule="auto"/>
        <w:ind w:right="97"/>
      </w:pPr>
      <w:r>
        <w:rPr>
          <w:color w:val="131413"/>
        </w:rPr>
        <w:t>Die Energiewende wird nur dann erfolgreich sein, wenn  sie sozial gerecht ist. Wir kämpfen für eine Versorgung mit Strom, Wärme und Wasse</w:t>
      </w:r>
      <w:r w:rsidR="00935574">
        <w:rPr>
          <w:color w:val="131413"/>
        </w:rPr>
        <w:t>r nicht in der Hand von Konzer</w:t>
      </w:r>
      <w:r>
        <w:rPr>
          <w:color w:val="131413"/>
        </w:rPr>
        <w:t xml:space="preserve">nen, sondern von Bürger*innen, von Kommunen und </w:t>
      </w:r>
      <w:r>
        <w:rPr>
          <w:color w:val="131413"/>
          <w:spacing w:val="3"/>
        </w:rPr>
        <w:t>Ge</w:t>
      </w:r>
      <w:r>
        <w:rPr>
          <w:color w:val="131413"/>
        </w:rPr>
        <w:t>nossenschaften. Wir wollen ihre Erzeugung und Verteilung so dezentral wie möglich u</w:t>
      </w:r>
      <w:r w:rsidR="00935574">
        <w:rPr>
          <w:color w:val="131413"/>
        </w:rPr>
        <w:t>nd so zentral wie nötig organi</w:t>
      </w:r>
      <w:r>
        <w:rPr>
          <w:color w:val="131413"/>
        </w:rPr>
        <w:t>sieren. Wir werden dafür kämpfen, dass alle bezahlbaren Zugang zu Energie und Wasser haben.</w:t>
      </w:r>
    </w:p>
    <w:p w14:paraId="4CB430F9" w14:textId="77777777" w:rsidR="00943EC9" w:rsidRDefault="00943EC9">
      <w:pPr>
        <w:pStyle w:val="Textkrper"/>
        <w:spacing w:before="11"/>
        <w:rPr>
          <w:sz w:val="18"/>
        </w:rPr>
      </w:pPr>
    </w:p>
    <w:p w14:paraId="37C79CC5" w14:textId="3F19D85C" w:rsidR="00943EC9" w:rsidRDefault="00875715" w:rsidP="00935574">
      <w:pPr>
        <w:pStyle w:val="Textkrper"/>
        <w:spacing w:line="216" w:lineRule="auto"/>
        <w:ind w:right="70"/>
      </w:pPr>
      <w:r>
        <w:rPr>
          <w:color w:val="131413"/>
        </w:rPr>
        <w:t>Die vorübergehenden Mehrkosten der Energiewende wollen wir auf alle starken Schultern verteilen, auch die Industrie muss sich endlich daran beteiligen. Wir kämpfen gegen Energiearmut und E</w:t>
      </w:r>
      <w:r w:rsidR="00935574">
        <w:rPr>
          <w:color w:val="131413"/>
        </w:rPr>
        <w:t>nergiesperren. DIE LINKE strei</w:t>
      </w:r>
      <w:r>
        <w:rPr>
          <w:color w:val="131413"/>
        </w:rPr>
        <w:t>tet dafür, dass die Vormachtstellung von Großkonzernen in der Energieversorgung beendet und die Energieversorgung umfassend bürgernah organisiert wird: Wir wollen Stadt- werke und Energiegenossen</w:t>
      </w:r>
      <w:r w:rsidR="00935574">
        <w:rPr>
          <w:color w:val="131413"/>
        </w:rPr>
        <w:t>schaften fördern statt Privati</w:t>
      </w:r>
      <w:r>
        <w:rPr>
          <w:color w:val="131413"/>
        </w:rPr>
        <w:t>sierung und Spekulation.</w:t>
      </w:r>
    </w:p>
    <w:p w14:paraId="7FD60303" w14:textId="77777777" w:rsidR="00943EC9" w:rsidRDefault="00943EC9">
      <w:pPr>
        <w:pStyle w:val="Textkrper"/>
        <w:spacing w:before="11"/>
        <w:rPr>
          <w:sz w:val="18"/>
        </w:rPr>
      </w:pPr>
    </w:p>
    <w:p w14:paraId="503E74F0" w14:textId="71230C10" w:rsidR="00943EC9" w:rsidRDefault="00875715" w:rsidP="008D2F81">
      <w:pPr>
        <w:pStyle w:val="Textkrper"/>
        <w:spacing w:line="216" w:lineRule="auto"/>
        <w:ind w:right="100"/>
      </w:pPr>
      <w:r>
        <w:rPr>
          <w:color w:val="131413"/>
        </w:rPr>
        <w:t>Insgesamt muss die EU-Klimapolitik am Hauptziel des Pariser Klimaschutzabkommens ausgerichtet werden: die Erderwärmung möglichst auf maximal 1,5 Grad gegen- über vorindustriellen Werten zu begrenzen. Dazu muss die Weltwirtschaft in der zweiten Hälfte des 21. Jahrhunderts klimaneutral sein. Die bestehenden Ziele, Regularien und Instrumente der EU sind weit entfernt davon, diesem Ziel zu dienen. Darum brauche</w:t>
      </w:r>
      <w:r w:rsidR="006A5DE3">
        <w:rPr>
          <w:color w:val="131413"/>
        </w:rPr>
        <w:t>n wir einen europäischen Klima</w:t>
      </w:r>
      <w:r>
        <w:rPr>
          <w:color w:val="131413"/>
        </w:rPr>
        <w:t>schutzplan:</w:t>
      </w:r>
    </w:p>
    <w:p w14:paraId="0718F5EE" w14:textId="77777777" w:rsidR="00943EC9" w:rsidRDefault="00943EC9">
      <w:pPr>
        <w:pStyle w:val="Textkrper"/>
        <w:spacing w:before="12"/>
        <w:rPr>
          <w:sz w:val="18"/>
        </w:rPr>
      </w:pPr>
    </w:p>
    <w:p w14:paraId="639F5DA9" w14:textId="02408964" w:rsidR="00943EC9" w:rsidRDefault="00875715">
      <w:pPr>
        <w:pStyle w:val="Listenabsatz"/>
        <w:numPr>
          <w:ilvl w:val="0"/>
          <w:numId w:val="6"/>
        </w:numPr>
        <w:tabs>
          <w:tab w:val="left" w:pos="281"/>
        </w:tabs>
        <w:spacing w:line="216" w:lineRule="auto"/>
        <w:ind w:left="280" w:right="80"/>
        <w:rPr>
          <w:sz w:val="20"/>
        </w:rPr>
      </w:pPr>
      <w:r>
        <w:rPr>
          <w:color w:val="131413"/>
          <w:sz w:val="20"/>
        </w:rPr>
        <w:t xml:space="preserve">Energie: Der Kohleausstieg muss europaweit sofort </w:t>
      </w:r>
      <w:r w:rsidR="008D2F81">
        <w:rPr>
          <w:color w:val="131413"/>
          <w:spacing w:val="3"/>
          <w:sz w:val="20"/>
        </w:rPr>
        <w:t>be</w:t>
      </w:r>
      <w:r>
        <w:rPr>
          <w:color w:val="131413"/>
          <w:sz w:val="20"/>
        </w:rPr>
        <w:t>ginnen und 2030 abgeschlossen sein. Wir wollen keine neue fossile Infrastruktur. Erneuerbare Energien müssen ausgebaut werden – bürgernah. Atomkraft und Fracking erteilen wir eine Absage.</w:t>
      </w:r>
    </w:p>
    <w:p w14:paraId="73D9110E" w14:textId="77777777" w:rsidR="00943EC9" w:rsidRDefault="00943EC9">
      <w:pPr>
        <w:pStyle w:val="Textkrper"/>
        <w:spacing w:before="7"/>
        <w:rPr>
          <w:sz w:val="18"/>
        </w:rPr>
      </w:pPr>
    </w:p>
    <w:p w14:paraId="69703F2B" w14:textId="77777777" w:rsidR="00943EC9" w:rsidRDefault="00875715">
      <w:pPr>
        <w:pStyle w:val="Listenabsatz"/>
        <w:numPr>
          <w:ilvl w:val="0"/>
          <w:numId w:val="6"/>
        </w:numPr>
        <w:tabs>
          <w:tab w:val="left" w:pos="281"/>
        </w:tabs>
        <w:spacing w:line="216" w:lineRule="auto"/>
        <w:ind w:left="280" w:right="342"/>
        <w:rPr>
          <w:sz w:val="20"/>
        </w:rPr>
      </w:pPr>
      <w:r>
        <w:rPr>
          <w:color w:val="131413"/>
          <w:sz w:val="20"/>
        </w:rPr>
        <w:t>Agrar: Wir setzen auf nachhaltige Landwirtschaft und regionale Kreisläufe statt langer</w:t>
      </w:r>
      <w:r>
        <w:rPr>
          <w:color w:val="131413"/>
          <w:spacing w:val="4"/>
          <w:sz w:val="20"/>
        </w:rPr>
        <w:t xml:space="preserve"> </w:t>
      </w:r>
      <w:r>
        <w:rPr>
          <w:color w:val="131413"/>
          <w:sz w:val="20"/>
        </w:rPr>
        <w:t>Transportwege.</w:t>
      </w:r>
    </w:p>
    <w:p w14:paraId="123442D8" w14:textId="77777777" w:rsidR="00943EC9" w:rsidRDefault="00943EC9">
      <w:pPr>
        <w:pStyle w:val="Textkrper"/>
        <w:spacing w:before="3"/>
        <w:rPr>
          <w:sz w:val="18"/>
        </w:rPr>
      </w:pPr>
    </w:p>
    <w:p w14:paraId="79F5135C" w14:textId="77777777" w:rsidR="00943EC9" w:rsidRDefault="00875715">
      <w:pPr>
        <w:pStyle w:val="Listenabsatz"/>
        <w:numPr>
          <w:ilvl w:val="0"/>
          <w:numId w:val="6"/>
        </w:numPr>
        <w:tabs>
          <w:tab w:val="left" w:pos="281"/>
        </w:tabs>
        <w:spacing w:line="216" w:lineRule="auto"/>
        <w:ind w:left="280" w:right="112"/>
        <w:rPr>
          <w:sz w:val="20"/>
        </w:rPr>
      </w:pPr>
      <w:r>
        <w:rPr>
          <w:color w:val="131413"/>
          <w:sz w:val="20"/>
        </w:rPr>
        <w:t>Verkehr: Wir verlagern einen Großteil des Güterverkehrs und innereuropäischen Flugverkehrs auf die</w:t>
      </w:r>
      <w:r>
        <w:rPr>
          <w:color w:val="131413"/>
          <w:spacing w:val="6"/>
          <w:sz w:val="20"/>
        </w:rPr>
        <w:t xml:space="preserve"> </w:t>
      </w:r>
      <w:r>
        <w:rPr>
          <w:color w:val="131413"/>
          <w:sz w:val="20"/>
        </w:rPr>
        <w:t>Schiene.</w:t>
      </w:r>
    </w:p>
    <w:p w14:paraId="49F4A7C8" w14:textId="77777777" w:rsidR="00943EC9" w:rsidRDefault="00943EC9">
      <w:pPr>
        <w:pStyle w:val="Textkrper"/>
        <w:spacing w:before="4"/>
        <w:rPr>
          <w:sz w:val="18"/>
        </w:rPr>
      </w:pPr>
    </w:p>
    <w:p w14:paraId="49D58B22" w14:textId="301EDEDC" w:rsidR="00943EC9" w:rsidRDefault="00875715">
      <w:pPr>
        <w:pStyle w:val="Listenabsatz"/>
        <w:numPr>
          <w:ilvl w:val="0"/>
          <w:numId w:val="6"/>
        </w:numPr>
        <w:tabs>
          <w:tab w:val="left" w:pos="280"/>
        </w:tabs>
        <w:spacing w:line="216" w:lineRule="auto"/>
        <w:ind w:left="279" w:right="38"/>
        <w:jc w:val="both"/>
        <w:rPr>
          <w:sz w:val="20"/>
        </w:rPr>
      </w:pPr>
      <w:r>
        <w:rPr>
          <w:color w:val="131413"/>
          <w:sz w:val="20"/>
        </w:rPr>
        <w:t>Mobilität: Wir fördern auto</w:t>
      </w:r>
      <w:r w:rsidR="008D2F81">
        <w:rPr>
          <w:color w:val="131413"/>
          <w:sz w:val="20"/>
        </w:rPr>
        <w:t>freie Innenstädte und investie</w:t>
      </w:r>
      <w:r>
        <w:rPr>
          <w:color w:val="131413"/>
          <w:sz w:val="20"/>
        </w:rPr>
        <w:t>ren in Bus und Bahn. Im ticketlosen und flächendeckend gut ausgebauten barrierefreien ÖPNV fahren alle</w:t>
      </w:r>
      <w:r>
        <w:rPr>
          <w:color w:val="131413"/>
          <w:spacing w:val="7"/>
          <w:sz w:val="20"/>
        </w:rPr>
        <w:t xml:space="preserve"> </w:t>
      </w:r>
      <w:r>
        <w:rPr>
          <w:color w:val="131413"/>
          <w:sz w:val="20"/>
        </w:rPr>
        <w:t>mit.</w:t>
      </w:r>
    </w:p>
    <w:p w14:paraId="20476B46" w14:textId="77777777" w:rsidR="00943EC9" w:rsidRDefault="00943EC9">
      <w:pPr>
        <w:pStyle w:val="Textkrper"/>
        <w:spacing w:before="4"/>
        <w:rPr>
          <w:sz w:val="18"/>
        </w:rPr>
      </w:pPr>
    </w:p>
    <w:p w14:paraId="6EEB20B0" w14:textId="5893F6A6" w:rsidR="00943EC9" w:rsidRDefault="00875715">
      <w:pPr>
        <w:pStyle w:val="Listenabsatz"/>
        <w:numPr>
          <w:ilvl w:val="0"/>
          <w:numId w:val="6"/>
        </w:numPr>
        <w:tabs>
          <w:tab w:val="left" w:pos="280"/>
        </w:tabs>
        <w:spacing w:before="1" w:line="216" w:lineRule="auto"/>
        <w:ind w:left="279" w:right="217"/>
        <w:rPr>
          <w:sz w:val="20"/>
        </w:rPr>
      </w:pPr>
      <w:r>
        <w:rPr>
          <w:color w:val="131413"/>
          <w:sz w:val="20"/>
        </w:rPr>
        <w:t>Die großen Energiekonzerne sind faktische Monopole. Die großen Energiekonz</w:t>
      </w:r>
      <w:r w:rsidR="008D2F81">
        <w:rPr>
          <w:color w:val="131413"/>
          <w:sz w:val="20"/>
        </w:rPr>
        <w:t>erne wollen wir vergesellschaf</w:t>
      </w:r>
      <w:r>
        <w:rPr>
          <w:color w:val="131413"/>
          <w:sz w:val="20"/>
        </w:rPr>
        <w:t xml:space="preserve">ten. Wir wollen Demokratie und öffentliches und </w:t>
      </w:r>
      <w:r>
        <w:rPr>
          <w:color w:val="131413"/>
          <w:spacing w:val="2"/>
          <w:sz w:val="20"/>
        </w:rPr>
        <w:t>ge</w:t>
      </w:r>
      <w:r>
        <w:rPr>
          <w:color w:val="131413"/>
          <w:sz w:val="20"/>
        </w:rPr>
        <w:t>nossenschaftliches Eigentum in der Energieversorgung stärken: Stadtwerke und Energiegenossenschaften</w:t>
      </w:r>
      <w:r>
        <w:rPr>
          <w:color w:val="131413"/>
          <w:spacing w:val="6"/>
          <w:sz w:val="20"/>
        </w:rPr>
        <w:t xml:space="preserve"> </w:t>
      </w:r>
      <w:r>
        <w:rPr>
          <w:color w:val="131413"/>
          <w:sz w:val="20"/>
        </w:rPr>
        <w:t>in</w:t>
      </w:r>
    </w:p>
    <w:p w14:paraId="4D51EBFC" w14:textId="3F6A1A18" w:rsidR="00943EC9" w:rsidRDefault="00875715">
      <w:pPr>
        <w:pStyle w:val="Textkrper"/>
        <w:spacing w:before="84" w:line="216" w:lineRule="auto"/>
        <w:ind w:left="279" w:right="277"/>
      </w:pPr>
      <w:r>
        <w:rPr>
          <w:color w:val="131413"/>
        </w:rPr>
        <w:t>Bürgerhand. Die bisherigen rechtlichen europäischen Hürden (z. B. Vergabegesetz) ändern wir entsprechend.</w:t>
      </w:r>
    </w:p>
    <w:p w14:paraId="5AD6F9B0" w14:textId="77777777" w:rsidR="00943EC9" w:rsidRDefault="00943EC9">
      <w:pPr>
        <w:pStyle w:val="Textkrper"/>
        <w:spacing w:before="4"/>
        <w:rPr>
          <w:sz w:val="18"/>
        </w:rPr>
      </w:pPr>
    </w:p>
    <w:p w14:paraId="0435B84C" w14:textId="77777777" w:rsidR="00943EC9" w:rsidRDefault="00875715">
      <w:pPr>
        <w:pStyle w:val="Textkrper"/>
        <w:spacing w:line="216" w:lineRule="auto"/>
        <w:ind w:left="109" w:right="111"/>
      </w:pPr>
      <w:r>
        <w:rPr>
          <w:color w:val="131413"/>
        </w:rPr>
        <w:t>Bis zum Jahr 2040 muss die Energieerzeugung vollständig aus erneuerbaren Quellen und hauptsächlich dezentral organisiert sein.</w:t>
      </w:r>
    </w:p>
    <w:p w14:paraId="1BEBE98B" w14:textId="77777777" w:rsidR="00943EC9" w:rsidRDefault="00943EC9">
      <w:pPr>
        <w:pStyle w:val="Textkrper"/>
        <w:spacing w:before="4"/>
        <w:rPr>
          <w:sz w:val="18"/>
        </w:rPr>
      </w:pPr>
    </w:p>
    <w:p w14:paraId="446B3A3C" w14:textId="77777777" w:rsidR="00943EC9" w:rsidRDefault="00875715">
      <w:pPr>
        <w:pStyle w:val="Listenabsatz"/>
        <w:numPr>
          <w:ilvl w:val="0"/>
          <w:numId w:val="6"/>
        </w:numPr>
        <w:tabs>
          <w:tab w:val="left" w:pos="280"/>
        </w:tabs>
        <w:spacing w:before="1" w:line="216" w:lineRule="auto"/>
        <w:ind w:left="279" w:right="343"/>
        <w:rPr>
          <w:sz w:val="20"/>
        </w:rPr>
      </w:pPr>
      <w:r>
        <w:rPr>
          <w:color w:val="131413"/>
          <w:sz w:val="20"/>
        </w:rPr>
        <w:t xml:space="preserve">Die EU-Emissionen von klimaschädlichen Treibhaus- gasen müssen bis 2030 um mindestens 65 Prozent im Vergleich zu </w:t>
      </w:r>
      <w:r>
        <w:rPr>
          <w:color w:val="131413"/>
          <w:spacing w:val="-4"/>
          <w:sz w:val="20"/>
        </w:rPr>
        <w:t xml:space="preserve">1990 </w:t>
      </w:r>
      <w:r>
        <w:rPr>
          <w:color w:val="131413"/>
          <w:sz w:val="20"/>
        </w:rPr>
        <w:t xml:space="preserve">gesenkt werden, bis zum Jahr 2050 um </w:t>
      </w:r>
      <w:r>
        <w:rPr>
          <w:color w:val="131413"/>
          <w:spacing w:val="-3"/>
          <w:sz w:val="20"/>
        </w:rPr>
        <w:t>95</w:t>
      </w:r>
      <w:r>
        <w:rPr>
          <w:color w:val="131413"/>
          <w:sz w:val="20"/>
        </w:rPr>
        <w:t xml:space="preserve"> Prozent.</w:t>
      </w:r>
    </w:p>
    <w:p w14:paraId="60A5E73D" w14:textId="77777777" w:rsidR="00943EC9" w:rsidRDefault="00943EC9">
      <w:pPr>
        <w:pStyle w:val="Textkrper"/>
        <w:spacing w:before="5"/>
        <w:rPr>
          <w:sz w:val="18"/>
        </w:rPr>
      </w:pPr>
    </w:p>
    <w:p w14:paraId="57A4E806" w14:textId="39BF4119" w:rsidR="00943EC9" w:rsidRDefault="00875715">
      <w:pPr>
        <w:pStyle w:val="Listenabsatz"/>
        <w:numPr>
          <w:ilvl w:val="0"/>
          <w:numId w:val="6"/>
        </w:numPr>
        <w:tabs>
          <w:tab w:val="left" w:pos="280"/>
        </w:tabs>
        <w:spacing w:line="216" w:lineRule="auto"/>
        <w:ind w:left="279" w:right="224"/>
        <w:rPr>
          <w:sz w:val="20"/>
        </w:rPr>
      </w:pPr>
      <w:r>
        <w:rPr>
          <w:color w:val="131413"/>
          <w:sz w:val="20"/>
        </w:rPr>
        <w:t>Der Emissionshandel hat als zentrales Klimaschut</w:t>
      </w:r>
      <w:r w:rsidR="008D2F81">
        <w:rPr>
          <w:color w:val="131413"/>
          <w:sz w:val="20"/>
        </w:rPr>
        <w:t>z</w:t>
      </w:r>
      <w:r>
        <w:rPr>
          <w:color w:val="131413"/>
          <w:sz w:val="20"/>
        </w:rPr>
        <w:t>instrument der EU komplett versagt. Stattdessen sind verbindliche EU-Vorgaben erforderlich: etwa nationale Abschaltpläne für Kohlekraftwerke in Verbindung mit europäischen bzw. regionalen CO</w:t>
      </w:r>
      <w:r>
        <w:rPr>
          <w:color w:val="131413"/>
          <w:position w:val="-6"/>
          <w:sz w:val="11"/>
        </w:rPr>
        <w:t>2</w:t>
      </w:r>
      <w:r>
        <w:rPr>
          <w:color w:val="131413"/>
          <w:sz w:val="20"/>
        </w:rPr>
        <w:t>-Mindestpreisen</w:t>
      </w:r>
      <w:r>
        <w:rPr>
          <w:color w:val="131413"/>
          <w:spacing w:val="18"/>
          <w:sz w:val="20"/>
        </w:rPr>
        <w:t xml:space="preserve"> </w:t>
      </w:r>
      <w:r>
        <w:rPr>
          <w:color w:val="131413"/>
          <w:sz w:val="20"/>
        </w:rPr>
        <w:t>bzw.</w:t>
      </w:r>
    </w:p>
    <w:p w14:paraId="6C66185A" w14:textId="77777777" w:rsidR="00943EC9" w:rsidRDefault="00875715">
      <w:pPr>
        <w:pStyle w:val="Textkrper"/>
        <w:spacing w:line="208" w:lineRule="exact"/>
        <w:ind w:left="280"/>
      </w:pPr>
      <w:r>
        <w:rPr>
          <w:color w:val="131413"/>
        </w:rPr>
        <w:t>Begrenzungen von Volllaststunden (Nutzungsgrad der</w:t>
      </w:r>
    </w:p>
    <w:p w14:paraId="23C11D4C" w14:textId="6F983449" w:rsidR="00943EC9" w:rsidRDefault="00875715">
      <w:pPr>
        <w:pStyle w:val="Textkrper"/>
        <w:spacing w:before="10" w:line="216" w:lineRule="auto"/>
        <w:ind w:left="280" w:right="201"/>
      </w:pPr>
      <w:r>
        <w:rPr>
          <w:color w:val="131413"/>
        </w:rPr>
        <w:t xml:space="preserve">Anlage) für jeweils verbliebene Meiler. Deutschland soll hier seine europäische Verantwortung wahrnehmen, indem es zunächst die 20 ältesten Braunkohlemeiler über 100 MW Leistung bis </w:t>
      </w:r>
      <w:r>
        <w:rPr>
          <w:color w:val="131413"/>
          <w:spacing w:val="-3"/>
        </w:rPr>
        <w:t xml:space="preserve">2020 </w:t>
      </w:r>
      <w:r w:rsidR="008D2F81">
        <w:rPr>
          <w:color w:val="131413"/>
        </w:rPr>
        <w:t>stilllegt und die verblei</w:t>
      </w:r>
      <w:r>
        <w:rPr>
          <w:color w:val="131413"/>
        </w:rPr>
        <w:t>benden Kohlekraftwerke drosselt. 2030 muss der letzte deutsche Kohlemeiler vom Netz.</w:t>
      </w:r>
    </w:p>
    <w:p w14:paraId="428DB5F7" w14:textId="77777777" w:rsidR="00943EC9" w:rsidRDefault="00943EC9">
      <w:pPr>
        <w:pStyle w:val="Textkrper"/>
        <w:spacing w:before="8"/>
        <w:rPr>
          <w:sz w:val="18"/>
        </w:rPr>
      </w:pPr>
    </w:p>
    <w:p w14:paraId="518A97E6" w14:textId="44D64334" w:rsidR="00943EC9" w:rsidRDefault="00875715">
      <w:pPr>
        <w:pStyle w:val="Listenabsatz"/>
        <w:numPr>
          <w:ilvl w:val="0"/>
          <w:numId w:val="6"/>
        </w:numPr>
        <w:tabs>
          <w:tab w:val="left" w:pos="281"/>
        </w:tabs>
        <w:spacing w:line="216" w:lineRule="auto"/>
        <w:ind w:left="280" w:right="255"/>
        <w:rPr>
          <w:sz w:val="20"/>
        </w:rPr>
      </w:pPr>
      <w:r>
        <w:rPr>
          <w:color w:val="131413"/>
          <w:sz w:val="20"/>
        </w:rPr>
        <w:t>Es braucht in der EU eine öffentliche Emissionsbremse! Öffentliches Geld dar</w:t>
      </w:r>
      <w:r w:rsidR="008D2F81">
        <w:rPr>
          <w:color w:val="131413"/>
          <w:sz w:val="20"/>
        </w:rPr>
        <w:t>f nicht mehr in Konzerne inves</w:t>
      </w:r>
      <w:r>
        <w:rPr>
          <w:color w:val="131413"/>
          <w:sz w:val="20"/>
        </w:rPr>
        <w:t>tiert werden, die Geschäfte mit fossilen Energieträgern machen.</w:t>
      </w:r>
    </w:p>
    <w:p w14:paraId="4CF24438" w14:textId="77777777" w:rsidR="00943EC9" w:rsidRDefault="00943EC9">
      <w:pPr>
        <w:pStyle w:val="Textkrper"/>
        <w:spacing w:before="6"/>
        <w:rPr>
          <w:sz w:val="18"/>
        </w:rPr>
      </w:pPr>
    </w:p>
    <w:p w14:paraId="0530073E" w14:textId="2BECE315" w:rsidR="00943EC9" w:rsidRDefault="00875715">
      <w:pPr>
        <w:pStyle w:val="Listenabsatz"/>
        <w:numPr>
          <w:ilvl w:val="0"/>
          <w:numId w:val="6"/>
        </w:numPr>
        <w:tabs>
          <w:tab w:val="left" w:pos="281"/>
        </w:tabs>
        <w:spacing w:line="216" w:lineRule="auto"/>
        <w:ind w:left="280" w:right="121"/>
        <w:rPr>
          <w:sz w:val="20"/>
        </w:rPr>
      </w:pPr>
      <w:r>
        <w:rPr>
          <w:color w:val="131413"/>
          <w:sz w:val="20"/>
        </w:rPr>
        <w:t xml:space="preserve">Zusätzlich fordert DIE LINKE </w:t>
      </w:r>
      <w:r w:rsidR="008D2F81">
        <w:rPr>
          <w:color w:val="131413"/>
          <w:sz w:val="20"/>
        </w:rPr>
        <w:t>die Einführung einer Koh</w:t>
      </w:r>
      <w:r>
        <w:rPr>
          <w:color w:val="131413"/>
          <w:sz w:val="20"/>
        </w:rPr>
        <w:t xml:space="preserve">lenstoffsteuer (Carbon </w:t>
      </w:r>
      <w:r>
        <w:rPr>
          <w:color w:val="131413"/>
          <w:spacing w:val="-3"/>
          <w:sz w:val="20"/>
        </w:rPr>
        <w:t xml:space="preserve">Tax), </w:t>
      </w:r>
      <w:r>
        <w:rPr>
          <w:color w:val="131413"/>
          <w:sz w:val="20"/>
        </w:rPr>
        <w:t xml:space="preserve">die alle Industriezweige bzw. Branchen umfasst. Durch diese wird das Problem an der Wurzel gepackt: Die Externalisierung der Kosten des </w:t>
      </w:r>
      <w:r>
        <w:rPr>
          <w:color w:val="131413"/>
          <w:spacing w:val="2"/>
          <w:sz w:val="20"/>
        </w:rPr>
        <w:t>Kli</w:t>
      </w:r>
      <w:r>
        <w:rPr>
          <w:color w:val="131413"/>
          <w:sz w:val="20"/>
        </w:rPr>
        <w:t>mawandels wird effek</w:t>
      </w:r>
      <w:r w:rsidR="008D2F81">
        <w:rPr>
          <w:color w:val="131413"/>
          <w:sz w:val="20"/>
        </w:rPr>
        <w:t>tiv unterbunden und umweltscho</w:t>
      </w:r>
      <w:r>
        <w:rPr>
          <w:color w:val="131413"/>
          <w:sz w:val="20"/>
        </w:rPr>
        <w:t>nende Technologien und Produkte werden im Vergleich zu ihren schädlichen Konkurrenten attraktiver.</w:t>
      </w:r>
    </w:p>
    <w:p w14:paraId="1E928268" w14:textId="77777777" w:rsidR="00943EC9" w:rsidRDefault="00943EC9">
      <w:pPr>
        <w:pStyle w:val="Textkrper"/>
        <w:spacing w:before="9"/>
        <w:rPr>
          <w:sz w:val="18"/>
        </w:rPr>
      </w:pPr>
    </w:p>
    <w:p w14:paraId="32D656D5" w14:textId="3CEA1C69" w:rsidR="00943EC9" w:rsidRPr="008D2F81" w:rsidRDefault="00875715" w:rsidP="008D2F81">
      <w:pPr>
        <w:pStyle w:val="Listenabsatz"/>
        <w:numPr>
          <w:ilvl w:val="0"/>
          <w:numId w:val="6"/>
        </w:numPr>
        <w:tabs>
          <w:tab w:val="left" w:pos="281"/>
        </w:tabs>
        <w:spacing w:line="216" w:lineRule="auto"/>
        <w:ind w:left="280" w:right="280"/>
        <w:rPr>
          <w:sz w:val="20"/>
          <w:szCs w:val="20"/>
        </w:rPr>
      </w:pPr>
      <w:r>
        <w:rPr>
          <w:color w:val="131413"/>
          <w:sz w:val="20"/>
        </w:rPr>
        <w:t xml:space="preserve">Der Einstieg in den Kohleausstieg muss europaweit mit Investitionshilfen und einer sozialen Abfederung des </w:t>
      </w:r>
      <w:r w:rsidRPr="008D2F81">
        <w:rPr>
          <w:color w:val="131413"/>
          <w:sz w:val="20"/>
          <w:szCs w:val="20"/>
        </w:rPr>
        <w:t>Strukturwandels verbunden werden.</w:t>
      </w:r>
      <w:r w:rsidRPr="008D2F81">
        <w:rPr>
          <w:color w:val="131413"/>
          <w:spacing w:val="8"/>
          <w:sz w:val="20"/>
          <w:szCs w:val="20"/>
        </w:rPr>
        <w:t xml:space="preserve"> </w:t>
      </w:r>
      <w:r w:rsidR="008D2F81" w:rsidRPr="008D2F81">
        <w:rPr>
          <w:color w:val="131413"/>
          <w:sz w:val="20"/>
          <w:szCs w:val="20"/>
        </w:rPr>
        <w:t>Kohlekraftwer</w:t>
      </w:r>
      <w:r w:rsidRPr="008D2F81">
        <w:rPr>
          <w:color w:val="131413"/>
          <w:spacing w:val="-3"/>
          <w:sz w:val="20"/>
          <w:szCs w:val="20"/>
        </w:rPr>
        <w:t xml:space="preserve">ke </w:t>
      </w:r>
      <w:r w:rsidRPr="008D2F81">
        <w:rPr>
          <w:color w:val="131413"/>
          <w:sz w:val="20"/>
          <w:szCs w:val="20"/>
        </w:rPr>
        <w:t>dürfen nicht über sogenannte »Kapazitätsmärkte« subventioniert werden. Dies muss in der europäischen Verordnung zum Strommarkt verboten werden. Dies ist ein Beitrag zur Klimagerechtigkeit. Dafür brauchen wir entsprechende Regelungen im europäischen Beihilfe- recht. Der Kohleausstieg darf nicht auf dem Rücken  der Beschäftigten ausgetragen werden. In</w:t>
      </w:r>
      <w:r w:rsidRPr="008D2F81">
        <w:rPr>
          <w:color w:val="131413"/>
          <w:spacing w:val="16"/>
          <w:sz w:val="20"/>
          <w:szCs w:val="20"/>
        </w:rPr>
        <w:t xml:space="preserve"> </w:t>
      </w:r>
      <w:r w:rsidRPr="008D2F81">
        <w:rPr>
          <w:color w:val="131413"/>
          <w:sz w:val="20"/>
          <w:szCs w:val="20"/>
        </w:rPr>
        <w:t>Deutschland</w:t>
      </w:r>
      <w:r w:rsidR="008D2F81" w:rsidRPr="008D2F81">
        <w:rPr>
          <w:color w:val="131413"/>
          <w:sz w:val="20"/>
          <w:szCs w:val="20"/>
        </w:rPr>
        <w:t xml:space="preserve"> </w:t>
      </w:r>
      <w:r w:rsidRPr="008D2F81">
        <w:rPr>
          <w:color w:val="131413"/>
          <w:sz w:val="20"/>
          <w:szCs w:val="20"/>
        </w:rPr>
        <w:t>wollen wir aus Bundesmitteln 500 Millionen Euro bereit- stellen, um den Struktu</w:t>
      </w:r>
      <w:r w:rsidR="008D2F81" w:rsidRPr="008D2F81">
        <w:rPr>
          <w:color w:val="131413"/>
          <w:sz w:val="20"/>
          <w:szCs w:val="20"/>
        </w:rPr>
        <w:t>rwandel in den Braunkohleregio</w:t>
      </w:r>
      <w:r w:rsidRPr="008D2F81">
        <w:rPr>
          <w:color w:val="131413"/>
          <w:sz w:val="20"/>
          <w:szCs w:val="20"/>
        </w:rPr>
        <w:t>nen zu unterstützen und sozial abzusichern. Wir setzen uns dafür ein, dass die von der Kohlekommission vor-</w:t>
      </w:r>
    </w:p>
    <w:p w14:paraId="63CDFF18" w14:textId="77777777" w:rsidR="00943EC9" w:rsidRPr="008D2F81" w:rsidRDefault="00943EC9">
      <w:pPr>
        <w:spacing w:line="216" w:lineRule="auto"/>
        <w:rPr>
          <w:sz w:val="20"/>
          <w:szCs w:val="20"/>
        </w:rPr>
        <w:sectPr w:rsidR="00943EC9" w:rsidRPr="008D2F81">
          <w:type w:val="continuous"/>
          <w:pgSz w:w="12850" w:h="17780"/>
          <w:pgMar w:top="1680" w:right="1380" w:bottom="280" w:left="1380" w:header="720" w:footer="720" w:gutter="0"/>
          <w:cols w:num="2" w:space="720" w:equalWidth="0">
            <w:col w:w="4936" w:space="137"/>
            <w:col w:w="5017"/>
          </w:cols>
        </w:sectPr>
      </w:pPr>
    </w:p>
    <w:p w14:paraId="70C03420" w14:textId="77777777" w:rsidR="00943EC9" w:rsidRDefault="00943EC9">
      <w:pPr>
        <w:pStyle w:val="Textkrper"/>
        <w:spacing w:before="5"/>
        <w:rPr>
          <w:sz w:val="7"/>
        </w:rPr>
      </w:pPr>
    </w:p>
    <w:p w14:paraId="189CABDC" w14:textId="77777777" w:rsidR="00943EC9" w:rsidRDefault="00875715">
      <w:pPr>
        <w:pStyle w:val="Heading4"/>
        <w:ind w:right="108"/>
        <w:jc w:val="right"/>
      </w:pPr>
      <w:r>
        <w:rPr>
          <w:color w:val="131413"/>
        </w:rPr>
        <w:t>33</w:t>
      </w:r>
    </w:p>
    <w:p w14:paraId="4D79D0B1" w14:textId="77777777" w:rsidR="00943EC9" w:rsidRDefault="00943EC9">
      <w:pPr>
        <w:jc w:val="right"/>
        <w:sectPr w:rsidR="00943EC9">
          <w:type w:val="continuous"/>
          <w:pgSz w:w="12850" w:h="17780"/>
          <w:pgMar w:top="1680" w:right="1380" w:bottom="280" w:left="1380" w:header="720" w:footer="720" w:gutter="0"/>
          <w:cols w:space="720"/>
        </w:sectPr>
      </w:pPr>
    </w:p>
    <w:p w14:paraId="5547F1DD" w14:textId="77777777" w:rsidR="00943EC9" w:rsidRDefault="00943EC9">
      <w:pPr>
        <w:pStyle w:val="Textkrper"/>
      </w:pPr>
    </w:p>
    <w:p w14:paraId="441683C7" w14:textId="77777777" w:rsidR="00943EC9" w:rsidRDefault="00943EC9">
      <w:pPr>
        <w:pStyle w:val="Textkrper"/>
      </w:pPr>
    </w:p>
    <w:p w14:paraId="2ECA30A0" w14:textId="77777777" w:rsidR="00943EC9" w:rsidRDefault="00943EC9">
      <w:pPr>
        <w:pStyle w:val="Textkrper"/>
      </w:pPr>
    </w:p>
    <w:p w14:paraId="1DB840F8" w14:textId="77777777" w:rsidR="00943EC9" w:rsidRDefault="00943EC9">
      <w:pPr>
        <w:pStyle w:val="Textkrper"/>
      </w:pPr>
    </w:p>
    <w:p w14:paraId="40A13193" w14:textId="77777777" w:rsidR="00943EC9" w:rsidRDefault="00943EC9">
      <w:pPr>
        <w:pStyle w:val="Textkrper"/>
        <w:spacing w:before="4"/>
      </w:pPr>
    </w:p>
    <w:p w14:paraId="02F7B92F" w14:textId="77777777" w:rsidR="00943EC9" w:rsidRDefault="00943EC9">
      <w:pPr>
        <w:sectPr w:rsidR="00943EC9">
          <w:pgSz w:w="12850" w:h="17780"/>
          <w:pgMar w:top="1300" w:right="1380" w:bottom="460" w:left="1380" w:header="0" w:footer="273" w:gutter="0"/>
          <w:cols w:space="720"/>
        </w:sectPr>
      </w:pPr>
    </w:p>
    <w:p w14:paraId="7487FF50" w14:textId="77777777" w:rsidR="00943EC9" w:rsidRDefault="00875715">
      <w:pPr>
        <w:pStyle w:val="Textkrper"/>
        <w:spacing w:before="66" w:line="216" w:lineRule="auto"/>
        <w:ind w:left="280"/>
      </w:pPr>
      <w:r>
        <w:rPr>
          <w:color w:val="131413"/>
        </w:rPr>
        <w:lastRenderedPageBreak/>
        <w:t>geschlagenen 40 Milliarden Euro für Umbaumaßnahmen eingesetzt werden, die sozial und ökologisch sinnvolle Arbeitsplätze schaffen.</w:t>
      </w:r>
    </w:p>
    <w:p w14:paraId="205A8598" w14:textId="77777777" w:rsidR="00943EC9" w:rsidRDefault="00943EC9">
      <w:pPr>
        <w:pStyle w:val="Textkrper"/>
        <w:spacing w:before="4"/>
        <w:rPr>
          <w:sz w:val="18"/>
        </w:rPr>
      </w:pPr>
    </w:p>
    <w:p w14:paraId="4BC3E76B" w14:textId="77777777" w:rsidR="00943EC9" w:rsidRDefault="00875715">
      <w:pPr>
        <w:pStyle w:val="Listenabsatz"/>
        <w:numPr>
          <w:ilvl w:val="0"/>
          <w:numId w:val="6"/>
        </w:numPr>
        <w:tabs>
          <w:tab w:val="left" w:pos="281"/>
        </w:tabs>
        <w:spacing w:before="1" w:line="216" w:lineRule="auto"/>
        <w:ind w:left="280" w:right="62"/>
        <w:rPr>
          <w:sz w:val="20"/>
        </w:rPr>
      </w:pPr>
      <w:r>
        <w:rPr>
          <w:color w:val="131413"/>
          <w:sz w:val="20"/>
        </w:rPr>
        <w:t>Der Anteil erneuerbarer Energien am Verbrauch in der EU muss bis 2030 auf mindestens 45 Prozent ansteigen, bis 2040 auf 100</w:t>
      </w:r>
      <w:r>
        <w:rPr>
          <w:color w:val="131413"/>
          <w:spacing w:val="-1"/>
          <w:sz w:val="20"/>
        </w:rPr>
        <w:t xml:space="preserve"> </w:t>
      </w:r>
      <w:r>
        <w:rPr>
          <w:color w:val="131413"/>
          <w:sz w:val="20"/>
        </w:rPr>
        <w:t>Prozent.</w:t>
      </w:r>
    </w:p>
    <w:p w14:paraId="3591CD7C" w14:textId="77777777" w:rsidR="00943EC9" w:rsidRDefault="00943EC9">
      <w:pPr>
        <w:pStyle w:val="Textkrper"/>
        <w:spacing w:before="4"/>
        <w:rPr>
          <w:sz w:val="18"/>
        </w:rPr>
      </w:pPr>
    </w:p>
    <w:p w14:paraId="3584F12E" w14:textId="5E9AD29B" w:rsidR="00943EC9" w:rsidRDefault="00875715">
      <w:pPr>
        <w:pStyle w:val="Listenabsatz"/>
        <w:numPr>
          <w:ilvl w:val="0"/>
          <w:numId w:val="6"/>
        </w:numPr>
        <w:tabs>
          <w:tab w:val="left" w:pos="281"/>
        </w:tabs>
        <w:spacing w:line="216" w:lineRule="auto"/>
        <w:ind w:left="280" w:right="85"/>
        <w:rPr>
          <w:sz w:val="20"/>
        </w:rPr>
      </w:pPr>
      <w:r>
        <w:rPr>
          <w:color w:val="131413"/>
          <w:sz w:val="20"/>
        </w:rPr>
        <w:t>Die Produktion von e</w:t>
      </w:r>
      <w:r w:rsidR="008D2F81">
        <w:rPr>
          <w:color w:val="131413"/>
          <w:sz w:val="20"/>
        </w:rPr>
        <w:t>rneuerbaren Energien, insbeson</w:t>
      </w:r>
      <w:r>
        <w:rPr>
          <w:color w:val="131413"/>
          <w:sz w:val="20"/>
        </w:rPr>
        <w:t xml:space="preserve">dere Agroenergien, muss nachhaltig sein. Bio-Energien dürfen nicht die Nahrungsmittelversorgung oder </w:t>
      </w:r>
      <w:r>
        <w:rPr>
          <w:color w:val="131413"/>
          <w:spacing w:val="2"/>
          <w:sz w:val="20"/>
        </w:rPr>
        <w:t>Bio</w:t>
      </w:r>
      <w:r>
        <w:rPr>
          <w:color w:val="131413"/>
          <w:sz w:val="20"/>
        </w:rPr>
        <w:t>diversität gefährden. Landgrabbing und Importe von Agrotreibstoffen aus dem globalen Süden lehnen wir</w:t>
      </w:r>
      <w:r>
        <w:rPr>
          <w:color w:val="131413"/>
          <w:spacing w:val="12"/>
          <w:sz w:val="20"/>
        </w:rPr>
        <w:t xml:space="preserve"> </w:t>
      </w:r>
      <w:r>
        <w:rPr>
          <w:color w:val="131413"/>
          <w:sz w:val="20"/>
        </w:rPr>
        <w:t>ab.</w:t>
      </w:r>
    </w:p>
    <w:p w14:paraId="4825311A" w14:textId="77777777" w:rsidR="00943EC9" w:rsidRDefault="00943EC9">
      <w:pPr>
        <w:pStyle w:val="Textkrper"/>
        <w:spacing w:before="7"/>
        <w:rPr>
          <w:sz w:val="18"/>
        </w:rPr>
      </w:pPr>
    </w:p>
    <w:p w14:paraId="55D97F8C" w14:textId="77777777" w:rsidR="00943EC9" w:rsidRDefault="00875715">
      <w:pPr>
        <w:pStyle w:val="Listenabsatz"/>
        <w:numPr>
          <w:ilvl w:val="0"/>
          <w:numId w:val="6"/>
        </w:numPr>
        <w:tabs>
          <w:tab w:val="left" w:pos="281"/>
        </w:tabs>
        <w:spacing w:line="216" w:lineRule="auto"/>
        <w:ind w:left="280" w:right="122"/>
        <w:rPr>
          <w:sz w:val="20"/>
        </w:rPr>
      </w:pPr>
      <w:r>
        <w:rPr>
          <w:color w:val="131413"/>
          <w:sz w:val="20"/>
        </w:rPr>
        <w:t>Die Erzeugung biogener Treibstoffe soll ausschließlich zur Verwendung im Flug- und Schiffsverkehr zugelassen werden.</w:t>
      </w:r>
    </w:p>
    <w:p w14:paraId="13FEF42E" w14:textId="77777777" w:rsidR="00943EC9" w:rsidRDefault="00943EC9">
      <w:pPr>
        <w:pStyle w:val="Textkrper"/>
        <w:spacing w:before="5"/>
        <w:rPr>
          <w:sz w:val="18"/>
        </w:rPr>
      </w:pPr>
    </w:p>
    <w:p w14:paraId="36EA45C7" w14:textId="77777777" w:rsidR="00943EC9" w:rsidRDefault="00875715">
      <w:pPr>
        <w:pStyle w:val="Listenabsatz"/>
        <w:numPr>
          <w:ilvl w:val="0"/>
          <w:numId w:val="6"/>
        </w:numPr>
        <w:tabs>
          <w:tab w:val="left" w:pos="280"/>
        </w:tabs>
        <w:spacing w:line="216" w:lineRule="auto"/>
        <w:ind w:left="279" w:right="38"/>
        <w:rPr>
          <w:sz w:val="20"/>
        </w:rPr>
      </w:pPr>
      <w:r>
        <w:rPr>
          <w:color w:val="131413"/>
          <w:sz w:val="20"/>
        </w:rPr>
        <w:t>Europaweit sollen Kommunen an den Erträgen aus Wind- und Solarkraft beteiligt werden, die Investoren auf dem Gemeindegebiet</w:t>
      </w:r>
      <w:r>
        <w:rPr>
          <w:color w:val="131413"/>
          <w:spacing w:val="-1"/>
          <w:sz w:val="20"/>
        </w:rPr>
        <w:t xml:space="preserve"> </w:t>
      </w:r>
      <w:r>
        <w:rPr>
          <w:color w:val="131413"/>
          <w:sz w:val="20"/>
        </w:rPr>
        <w:t>erwirtschaften.</w:t>
      </w:r>
    </w:p>
    <w:p w14:paraId="5483BE8E" w14:textId="77777777" w:rsidR="00943EC9" w:rsidRDefault="00943EC9">
      <w:pPr>
        <w:pStyle w:val="Textkrper"/>
        <w:spacing w:before="4"/>
        <w:rPr>
          <w:sz w:val="18"/>
        </w:rPr>
      </w:pPr>
    </w:p>
    <w:p w14:paraId="5D323091" w14:textId="47EECAAD" w:rsidR="00943EC9" w:rsidRDefault="00875715">
      <w:pPr>
        <w:pStyle w:val="Listenabsatz"/>
        <w:numPr>
          <w:ilvl w:val="0"/>
          <w:numId w:val="6"/>
        </w:numPr>
        <w:tabs>
          <w:tab w:val="left" w:pos="280"/>
        </w:tabs>
        <w:spacing w:before="1" w:line="216" w:lineRule="auto"/>
        <w:ind w:left="279" w:right="138"/>
        <w:rPr>
          <w:sz w:val="20"/>
        </w:rPr>
      </w:pPr>
      <w:r>
        <w:rPr>
          <w:color w:val="131413"/>
          <w:sz w:val="20"/>
        </w:rPr>
        <w:t>DIE LINKE kämpft für den sofortigen Ausstieg aus der Atomenergie. Die europäische Vertragsgemeinschaft EURATOM muss gekündigt und aufgelöst werden. Die Europäische Kommissi</w:t>
      </w:r>
      <w:r w:rsidR="008D2F81">
        <w:rPr>
          <w:color w:val="131413"/>
          <w:sz w:val="20"/>
        </w:rPr>
        <w:t>on darf in Zukunft keine staat</w:t>
      </w:r>
      <w:r>
        <w:rPr>
          <w:color w:val="131413"/>
          <w:sz w:val="20"/>
        </w:rPr>
        <w:t>lichen Beihilfen mehr f</w:t>
      </w:r>
      <w:r w:rsidR="00A34682">
        <w:rPr>
          <w:color w:val="131413"/>
          <w:sz w:val="20"/>
        </w:rPr>
        <w:t>ür den Bau von neuen Atomkraft</w:t>
      </w:r>
      <w:r>
        <w:rPr>
          <w:color w:val="131413"/>
          <w:sz w:val="20"/>
        </w:rPr>
        <w:t>werken</w:t>
      </w:r>
      <w:r>
        <w:rPr>
          <w:color w:val="131413"/>
          <w:spacing w:val="-1"/>
          <w:sz w:val="20"/>
        </w:rPr>
        <w:t xml:space="preserve"> </w:t>
      </w:r>
      <w:r>
        <w:rPr>
          <w:color w:val="131413"/>
          <w:sz w:val="20"/>
        </w:rPr>
        <w:t>genehmigen.</w:t>
      </w:r>
    </w:p>
    <w:p w14:paraId="697E027D" w14:textId="77777777" w:rsidR="00943EC9" w:rsidRDefault="00943EC9">
      <w:pPr>
        <w:pStyle w:val="Textkrper"/>
        <w:spacing w:before="7"/>
        <w:rPr>
          <w:sz w:val="18"/>
        </w:rPr>
      </w:pPr>
    </w:p>
    <w:p w14:paraId="2232711E" w14:textId="69973BF6" w:rsidR="00943EC9" w:rsidRDefault="00875715">
      <w:pPr>
        <w:pStyle w:val="Listenabsatz"/>
        <w:numPr>
          <w:ilvl w:val="0"/>
          <w:numId w:val="6"/>
        </w:numPr>
        <w:tabs>
          <w:tab w:val="left" w:pos="280"/>
        </w:tabs>
        <w:spacing w:before="1" w:line="216" w:lineRule="auto"/>
        <w:ind w:left="279" w:right="99"/>
        <w:rPr>
          <w:sz w:val="20"/>
        </w:rPr>
      </w:pPr>
      <w:r>
        <w:rPr>
          <w:color w:val="131413"/>
          <w:sz w:val="20"/>
        </w:rPr>
        <w:t xml:space="preserve">Steigerung der Energieeffizienz und Bekämpfung von Energieverschwendung sind </w:t>
      </w:r>
      <w:r>
        <w:rPr>
          <w:color w:val="131413"/>
          <w:spacing w:val="-3"/>
          <w:sz w:val="20"/>
        </w:rPr>
        <w:t xml:space="preserve">Teil </w:t>
      </w:r>
      <w:r>
        <w:rPr>
          <w:color w:val="131413"/>
          <w:sz w:val="20"/>
        </w:rPr>
        <w:t xml:space="preserve">unserer Energiewende. Die Vorgaben für die Wirtschaft zum Energiesparen und die Energieeffizienzrichtlinie müssen verschärft werden. Der Primärenergieverbrauch soll in der EU gegenüber dem Jahr 2000 um 40 Prozent bis 2030 und um 60 </w:t>
      </w:r>
      <w:r>
        <w:rPr>
          <w:color w:val="131413"/>
          <w:spacing w:val="2"/>
          <w:sz w:val="20"/>
        </w:rPr>
        <w:t>Pro</w:t>
      </w:r>
      <w:r>
        <w:rPr>
          <w:color w:val="131413"/>
          <w:sz w:val="20"/>
        </w:rPr>
        <w:t>zent bis Mitte des Jahrhunderts</w:t>
      </w:r>
      <w:r>
        <w:rPr>
          <w:color w:val="131413"/>
          <w:spacing w:val="1"/>
          <w:sz w:val="20"/>
        </w:rPr>
        <w:t xml:space="preserve"> </w:t>
      </w:r>
      <w:r>
        <w:rPr>
          <w:color w:val="131413"/>
          <w:sz w:val="20"/>
        </w:rPr>
        <w:t>sinken.</w:t>
      </w:r>
    </w:p>
    <w:p w14:paraId="042A6178" w14:textId="77777777" w:rsidR="00943EC9" w:rsidRDefault="00943EC9">
      <w:pPr>
        <w:pStyle w:val="Textkrper"/>
        <w:spacing w:before="9"/>
        <w:rPr>
          <w:sz w:val="18"/>
        </w:rPr>
      </w:pPr>
    </w:p>
    <w:p w14:paraId="68E9FCB4" w14:textId="77777777" w:rsidR="00943EC9" w:rsidRDefault="00875715">
      <w:pPr>
        <w:pStyle w:val="Listenabsatz"/>
        <w:numPr>
          <w:ilvl w:val="0"/>
          <w:numId w:val="6"/>
        </w:numPr>
        <w:tabs>
          <w:tab w:val="left" w:pos="280"/>
        </w:tabs>
        <w:spacing w:line="216" w:lineRule="auto"/>
        <w:ind w:left="279" w:right="84"/>
        <w:rPr>
          <w:sz w:val="20"/>
        </w:rPr>
      </w:pPr>
      <w:r>
        <w:rPr>
          <w:color w:val="131413"/>
          <w:sz w:val="20"/>
        </w:rPr>
        <w:t>Kryptowährungen wie Bitcoin, die bei ihrer »Schürfung« große Mengen Strom verbrauchen, wollen wir</w:t>
      </w:r>
      <w:r>
        <w:rPr>
          <w:color w:val="131413"/>
          <w:spacing w:val="12"/>
          <w:sz w:val="20"/>
        </w:rPr>
        <w:t xml:space="preserve"> </w:t>
      </w:r>
      <w:r>
        <w:rPr>
          <w:color w:val="131413"/>
          <w:sz w:val="20"/>
        </w:rPr>
        <w:t>verbieten.</w:t>
      </w:r>
    </w:p>
    <w:p w14:paraId="7390637F" w14:textId="77777777" w:rsidR="00943EC9" w:rsidRDefault="00943EC9">
      <w:pPr>
        <w:pStyle w:val="Textkrper"/>
        <w:spacing w:before="3"/>
        <w:rPr>
          <w:sz w:val="18"/>
        </w:rPr>
      </w:pPr>
    </w:p>
    <w:p w14:paraId="054604BD" w14:textId="76B08AD4" w:rsidR="00943EC9" w:rsidRDefault="00875715">
      <w:pPr>
        <w:pStyle w:val="Listenabsatz"/>
        <w:numPr>
          <w:ilvl w:val="0"/>
          <w:numId w:val="6"/>
        </w:numPr>
        <w:tabs>
          <w:tab w:val="left" w:pos="280"/>
        </w:tabs>
        <w:spacing w:line="216" w:lineRule="auto"/>
        <w:ind w:left="279" w:right="51"/>
        <w:rPr>
          <w:sz w:val="20"/>
        </w:rPr>
      </w:pPr>
      <w:r>
        <w:rPr>
          <w:color w:val="131413"/>
          <w:sz w:val="20"/>
        </w:rPr>
        <w:t>Die energetische Sanierung des Gebäudebestandes wird europaweit eine Heraus</w:t>
      </w:r>
      <w:r w:rsidR="008D2F81">
        <w:rPr>
          <w:color w:val="131413"/>
          <w:sz w:val="20"/>
        </w:rPr>
        <w:t>forderung, auch für die Sozial</w:t>
      </w:r>
      <w:r>
        <w:rPr>
          <w:color w:val="131413"/>
          <w:sz w:val="20"/>
        </w:rPr>
        <w:t>politik. Wir wollen verhindern, dass die energetische Sanierung dazu genutzt wird, die Mieten hochzutreiben: durch bessere öffentliche Förderung und mit einer wirk- samen Mietpreisbremse. Bei Modernisierungsvorhaben soll eine Warmmietenneutralität erreicht</w:t>
      </w:r>
      <w:r>
        <w:rPr>
          <w:color w:val="131413"/>
          <w:spacing w:val="2"/>
          <w:sz w:val="20"/>
        </w:rPr>
        <w:t xml:space="preserve"> </w:t>
      </w:r>
      <w:r>
        <w:rPr>
          <w:color w:val="131413"/>
          <w:sz w:val="20"/>
        </w:rPr>
        <w:t>werden.</w:t>
      </w:r>
    </w:p>
    <w:p w14:paraId="6A30750A" w14:textId="77777777" w:rsidR="00943EC9" w:rsidRDefault="00943EC9">
      <w:pPr>
        <w:pStyle w:val="Textkrper"/>
        <w:spacing w:before="10"/>
        <w:rPr>
          <w:sz w:val="18"/>
        </w:rPr>
      </w:pPr>
    </w:p>
    <w:p w14:paraId="6006EB2E" w14:textId="77777777" w:rsidR="00943EC9" w:rsidRDefault="00875715">
      <w:pPr>
        <w:pStyle w:val="Listenabsatz"/>
        <w:numPr>
          <w:ilvl w:val="0"/>
          <w:numId w:val="6"/>
        </w:numPr>
        <w:tabs>
          <w:tab w:val="left" w:pos="279"/>
        </w:tabs>
        <w:spacing w:line="216" w:lineRule="auto"/>
        <w:ind w:left="278" w:right="82"/>
        <w:rPr>
          <w:sz w:val="20"/>
        </w:rPr>
      </w:pPr>
      <w:r>
        <w:rPr>
          <w:color w:val="131413"/>
          <w:sz w:val="20"/>
        </w:rPr>
        <w:t>DIE LINKE wendet sich gegen Importe von Liquefied Natural Gas (LNG) in die EU und gegen den Aufbau einer entsprechenden Infrastruktur für die Anlandung und Verteilung und gegen zusätzliche Erdgaspipelines.</w:t>
      </w:r>
      <w:r>
        <w:rPr>
          <w:color w:val="131413"/>
          <w:spacing w:val="9"/>
          <w:sz w:val="20"/>
        </w:rPr>
        <w:t xml:space="preserve"> </w:t>
      </w:r>
      <w:r>
        <w:rPr>
          <w:color w:val="131413"/>
          <w:sz w:val="20"/>
        </w:rPr>
        <w:t>Bohr-</w:t>
      </w:r>
    </w:p>
    <w:p w14:paraId="047928CB" w14:textId="77777777" w:rsidR="00943EC9" w:rsidRDefault="00875715">
      <w:pPr>
        <w:pStyle w:val="Heading4"/>
        <w:spacing w:before="137"/>
        <w:ind w:left="110"/>
      </w:pPr>
      <w:r>
        <w:rPr>
          <w:color w:val="131413"/>
        </w:rPr>
        <w:t>34</w:t>
      </w:r>
    </w:p>
    <w:p w14:paraId="371EA87F" w14:textId="77777777" w:rsidR="00943EC9" w:rsidRDefault="00875715">
      <w:pPr>
        <w:pStyle w:val="Textkrper"/>
        <w:spacing w:before="66" w:line="216" w:lineRule="auto"/>
        <w:ind w:left="279"/>
      </w:pPr>
      <w:r>
        <w:br w:type="column"/>
      </w:r>
      <w:r>
        <w:rPr>
          <w:color w:val="131413"/>
        </w:rPr>
        <w:lastRenderedPageBreak/>
        <w:t>schlämme aus Erdgas- und Erdölförderanlagen müssen umweltgerecht in den einzelnen EU-Mitgliedsstaaten entsorgt werden – kein Abfalltourismus!</w:t>
      </w:r>
    </w:p>
    <w:p w14:paraId="2E32E52F" w14:textId="77777777" w:rsidR="00943EC9" w:rsidRDefault="00943EC9">
      <w:pPr>
        <w:pStyle w:val="Textkrper"/>
        <w:spacing w:before="4"/>
        <w:rPr>
          <w:sz w:val="18"/>
        </w:rPr>
      </w:pPr>
    </w:p>
    <w:p w14:paraId="718EF5C4" w14:textId="77777777" w:rsidR="00943EC9" w:rsidRDefault="00875715">
      <w:pPr>
        <w:pStyle w:val="Listenabsatz"/>
        <w:numPr>
          <w:ilvl w:val="0"/>
          <w:numId w:val="6"/>
        </w:numPr>
        <w:tabs>
          <w:tab w:val="left" w:pos="280"/>
        </w:tabs>
        <w:spacing w:before="1" w:line="216" w:lineRule="auto"/>
        <w:ind w:left="279" w:right="242"/>
        <w:rPr>
          <w:sz w:val="20"/>
        </w:rPr>
      </w:pPr>
      <w:r>
        <w:rPr>
          <w:color w:val="131413"/>
          <w:sz w:val="20"/>
        </w:rPr>
        <w:t>Wir lehnen die durch Verpressung von Chemikalien unterstützte Förderung von Erdöl und Erdgas (Fracking) ab.</w:t>
      </w:r>
    </w:p>
    <w:p w14:paraId="14775B2A" w14:textId="77777777" w:rsidR="00943EC9" w:rsidRDefault="00943EC9">
      <w:pPr>
        <w:pStyle w:val="Textkrper"/>
        <w:spacing w:before="4"/>
        <w:rPr>
          <w:sz w:val="18"/>
        </w:rPr>
      </w:pPr>
    </w:p>
    <w:p w14:paraId="41F11095" w14:textId="15733120" w:rsidR="00943EC9" w:rsidRDefault="00875715">
      <w:pPr>
        <w:pStyle w:val="Listenabsatz"/>
        <w:numPr>
          <w:ilvl w:val="0"/>
          <w:numId w:val="6"/>
        </w:numPr>
        <w:tabs>
          <w:tab w:val="left" w:pos="280"/>
        </w:tabs>
        <w:spacing w:line="216" w:lineRule="auto"/>
        <w:ind w:left="279" w:right="134"/>
        <w:rPr>
          <w:sz w:val="20"/>
        </w:rPr>
      </w:pPr>
      <w:r>
        <w:rPr>
          <w:color w:val="131413"/>
          <w:sz w:val="20"/>
        </w:rPr>
        <w:t>Wir wollen den Vorrang ö</w:t>
      </w:r>
      <w:r w:rsidR="008D2F81">
        <w:rPr>
          <w:color w:val="131413"/>
          <w:sz w:val="20"/>
        </w:rPr>
        <w:t>ffentlicher und genossenschaft</w:t>
      </w:r>
      <w:r>
        <w:rPr>
          <w:color w:val="131413"/>
          <w:sz w:val="20"/>
        </w:rPr>
        <w:t>licher Eigentumsformen in der Daseinsvorsorge durch- setzen. Dienstleistung</w:t>
      </w:r>
      <w:r w:rsidR="008D2F81">
        <w:rPr>
          <w:color w:val="131413"/>
          <w:sz w:val="20"/>
        </w:rPr>
        <w:t>en sind für den Bedarf der Men</w:t>
      </w:r>
      <w:r>
        <w:rPr>
          <w:color w:val="131413"/>
          <w:sz w:val="20"/>
        </w:rPr>
        <w:t>schen da, nicht, damit Unternehmen Profite</w:t>
      </w:r>
      <w:r>
        <w:rPr>
          <w:color w:val="131413"/>
          <w:spacing w:val="8"/>
          <w:sz w:val="20"/>
        </w:rPr>
        <w:t xml:space="preserve"> </w:t>
      </w:r>
      <w:r>
        <w:rPr>
          <w:color w:val="131413"/>
          <w:sz w:val="20"/>
        </w:rPr>
        <w:t>machen.</w:t>
      </w:r>
    </w:p>
    <w:p w14:paraId="5815F20E" w14:textId="77777777" w:rsidR="00943EC9" w:rsidRDefault="00943EC9">
      <w:pPr>
        <w:pStyle w:val="Textkrper"/>
        <w:spacing w:before="6"/>
        <w:rPr>
          <w:sz w:val="18"/>
        </w:rPr>
      </w:pPr>
    </w:p>
    <w:p w14:paraId="5CF3D954" w14:textId="7E0EEEA5" w:rsidR="00943EC9" w:rsidRDefault="00875715">
      <w:pPr>
        <w:pStyle w:val="Listenabsatz"/>
        <w:numPr>
          <w:ilvl w:val="0"/>
          <w:numId w:val="6"/>
        </w:numPr>
        <w:tabs>
          <w:tab w:val="left" w:pos="279"/>
        </w:tabs>
        <w:spacing w:line="216" w:lineRule="auto"/>
        <w:ind w:left="278" w:right="225"/>
        <w:rPr>
          <w:sz w:val="20"/>
        </w:rPr>
      </w:pPr>
      <w:r>
        <w:rPr>
          <w:color w:val="131413"/>
          <w:sz w:val="20"/>
        </w:rPr>
        <w:t>Wir werden die Energiearmut bekämpfen. Der Zugang zu Energie und Wasser sind soziale Grundrechte – dies muss in der europäischen Gesetzgebung verankert werden. Wir wollen keine Stromsperren in Europa und den Zugang zu Energie für</w:t>
      </w:r>
      <w:r w:rsidR="008D2F81">
        <w:rPr>
          <w:color w:val="131413"/>
          <w:sz w:val="20"/>
        </w:rPr>
        <w:t xml:space="preserve"> alle. Energie darf für einkom</w:t>
      </w:r>
      <w:r>
        <w:rPr>
          <w:color w:val="131413"/>
          <w:sz w:val="20"/>
        </w:rPr>
        <w:t>mensschwache Haushalte nicht zum Luxusgut werden. Die Preise für Strom, Gas und Wasser müssen in allen Mitgliedstaaten der EU durch staatliche Preisaufsichten kontrolliert werden.</w:t>
      </w:r>
    </w:p>
    <w:p w14:paraId="11E547FB" w14:textId="77777777" w:rsidR="00943EC9" w:rsidRDefault="00943EC9">
      <w:pPr>
        <w:pStyle w:val="Textkrper"/>
        <w:spacing w:before="12"/>
        <w:rPr>
          <w:sz w:val="18"/>
        </w:rPr>
      </w:pPr>
    </w:p>
    <w:p w14:paraId="24072135" w14:textId="178D9E96" w:rsidR="00943EC9" w:rsidRDefault="00875715">
      <w:pPr>
        <w:pStyle w:val="Textkrper"/>
        <w:spacing w:line="216" w:lineRule="auto"/>
        <w:ind w:left="108"/>
      </w:pPr>
      <w:r>
        <w:rPr>
          <w:color w:val="131413"/>
        </w:rPr>
        <w:t>Die Wettbewerbspolitik der EU</w:t>
      </w:r>
      <w:r w:rsidR="008D2F81">
        <w:rPr>
          <w:color w:val="131413"/>
        </w:rPr>
        <w:t xml:space="preserve"> will alle öffentlichen Dienst</w:t>
      </w:r>
      <w:r>
        <w:rPr>
          <w:color w:val="131413"/>
        </w:rPr>
        <w:t>leistungen, auch die Verso</w:t>
      </w:r>
      <w:r w:rsidR="008D2F81">
        <w:rPr>
          <w:color w:val="131413"/>
        </w:rPr>
        <w:t>rgung mit Energie, den europäi</w:t>
      </w:r>
      <w:r>
        <w:rPr>
          <w:color w:val="131413"/>
        </w:rPr>
        <w:t>schen Binnenmarktregeln unterwerfen. Europas Konzerne sollen mit Dienstleistungen im öffentlichen Sektor (z. B. Energie, Wasser, Gesundheit, öffentlicher Verkehr) Profite machen können. Wir lehnen das ab und wollen stattdessen ein Grundrecht auf Energie und Wasser.</w:t>
      </w:r>
    </w:p>
    <w:p w14:paraId="4091AA7F" w14:textId="77777777" w:rsidR="00943EC9" w:rsidRDefault="00943EC9">
      <w:pPr>
        <w:pStyle w:val="Textkrper"/>
        <w:spacing w:before="10"/>
        <w:rPr>
          <w:sz w:val="19"/>
        </w:rPr>
      </w:pPr>
    </w:p>
    <w:p w14:paraId="2F46A57A" w14:textId="77777777" w:rsidR="00943EC9" w:rsidRDefault="00875715">
      <w:pPr>
        <w:pStyle w:val="Textkrper"/>
        <w:ind w:left="108"/>
        <w:rPr>
          <w:rFonts w:ascii="HelveticaInserat LT" w:hAnsi="HelveticaInserat LT"/>
        </w:rPr>
      </w:pPr>
      <w:r>
        <w:rPr>
          <w:rFonts w:ascii="HelveticaInserat LT" w:hAnsi="HelveticaInserat LT"/>
          <w:color w:val="131413"/>
        </w:rPr>
        <w:t>Mehr Mobilität mit weniger Verkehr</w:t>
      </w:r>
    </w:p>
    <w:p w14:paraId="4446FCE8" w14:textId="77777777" w:rsidR="00943EC9" w:rsidRDefault="00943EC9">
      <w:pPr>
        <w:pStyle w:val="Textkrper"/>
        <w:spacing w:before="5"/>
        <w:rPr>
          <w:rFonts w:ascii="HelveticaInserat LT"/>
          <w:sz w:val="21"/>
        </w:rPr>
      </w:pPr>
    </w:p>
    <w:p w14:paraId="13AE038B" w14:textId="1D47C53A" w:rsidR="00943EC9" w:rsidRDefault="00875715" w:rsidP="008D2F81">
      <w:pPr>
        <w:pStyle w:val="Textkrper"/>
        <w:spacing w:before="1" w:line="206" w:lineRule="auto"/>
        <w:ind w:left="108" w:right="214"/>
      </w:pPr>
      <w:r>
        <w:rPr>
          <w:color w:val="131413"/>
        </w:rPr>
        <w:t>Die Verkehrsverhältnisse sind ungerecht und machen krank. Mehr Autoverkehr bedeutet mehr Belastung mit CO</w:t>
      </w:r>
      <w:r>
        <w:rPr>
          <w:color w:val="131413"/>
          <w:position w:val="-6"/>
          <w:sz w:val="11"/>
        </w:rPr>
        <w:t>2</w:t>
      </w:r>
      <w:r>
        <w:rPr>
          <w:color w:val="131413"/>
        </w:rPr>
        <w:t>, Stickoxiden und Feinstaub. Für gute Alternativen wie Bus und Bahn und den Ausbau von Schienen und Radwegen wird zu wenig Geld ausgegeben. Die Bundesregierung muss sich an die strengen europäischen Abgasvorschriften halten und darf nicht einseitig erhöhte Abgasemissionen zulassen.</w:t>
      </w:r>
    </w:p>
    <w:p w14:paraId="15CA972F" w14:textId="77777777" w:rsidR="00943EC9" w:rsidRDefault="00943EC9">
      <w:pPr>
        <w:pStyle w:val="Textkrper"/>
        <w:spacing w:before="13"/>
        <w:rPr>
          <w:sz w:val="17"/>
        </w:rPr>
      </w:pPr>
    </w:p>
    <w:p w14:paraId="18169595" w14:textId="6949B887" w:rsidR="00943EC9" w:rsidRDefault="00875715">
      <w:pPr>
        <w:pStyle w:val="Textkrper"/>
        <w:spacing w:before="1" w:line="216" w:lineRule="auto"/>
        <w:ind w:left="111" w:right="156"/>
      </w:pPr>
      <w:r>
        <w:rPr>
          <w:color w:val="131413"/>
        </w:rPr>
        <w:t xml:space="preserve">Verkehr ist eine zentrale Ursache für Klimawandel und Umweltverschmutzung. Der Betrug der Autoindustrie hat gezeigt: Es wird höchste Zeit, dass verbindliche Regeln durchgesetzt werden. Die </w:t>
      </w:r>
      <w:r w:rsidR="008D2F81">
        <w:rPr>
          <w:color w:val="131413"/>
        </w:rPr>
        <w:t>EU hat mit der Lissabon-Strate</w:t>
      </w:r>
      <w:r>
        <w:rPr>
          <w:color w:val="131413"/>
        </w:rPr>
        <w:t>gie auch billige Flugverbindungen gefördert. Billig fliegen heißt: schlechte Arbeitsbedingungen für die Beschäftigten, schlechte Sicherheitss</w:t>
      </w:r>
      <w:r w:rsidR="008D2F81">
        <w:rPr>
          <w:color w:val="131413"/>
        </w:rPr>
        <w:t>tandards, hohe Umweltverschmut</w:t>
      </w:r>
      <w:r>
        <w:rPr>
          <w:color w:val="131413"/>
        </w:rPr>
        <w:t>zung. DIE LINKE unterstützt die Beschäftigten von Ryan-</w:t>
      </w:r>
      <w:r>
        <w:rPr>
          <w:color w:val="131413"/>
          <w:spacing w:val="-3"/>
        </w:rPr>
        <w:t xml:space="preserve">air, </w:t>
      </w:r>
      <w:r>
        <w:rPr>
          <w:color w:val="131413"/>
        </w:rPr>
        <w:t>die sich europaweit für ihre Arbeitsrechte und eine bessere Bezahlung einsetzen. Wir fordern</w:t>
      </w:r>
      <w:r>
        <w:rPr>
          <w:color w:val="131413"/>
          <w:spacing w:val="9"/>
        </w:rPr>
        <w:t xml:space="preserve"> </w:t>
      </w:r>
      <w:r>
        <w:rPr>
          <w:color w:val="131413"/>
        </w:rPr>
        <w:t>verbindliche</w:t>
      </w:r>
    </w:p>
    <w:p w14:paraId="35752EC0"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16" w:space="158"/>
            <w:col w:w="5016"/>
          </w:cols>
        </w:sectPr>
      </w:pPr>
    </w:p>
    <w:p w14:paraId="6B8F4960" w14:textId="77777777" w:rsidR="00943EC9" w:rsidRDefault="00943EC9">
      <w:pPr>
        <w:pStyle w:val="Textkrper"/>
      </w:pPr>
    </w:p>
    <w:p w14:paraId="72FEC89B" w14:textId="77777777" w:rsidR="00943EC9" w:rsidRDefault="00943EC9">
      <w:pPr>
        <w:pStyle w:val="Textkrper"/>
      </w:pPr>
    </w:p>
    <w:p w14:paraId="3362CF55" w14:textId="77777777" w:rsidR="00943EC9" w:rsidRDefault="00943EC9">
      <w:pPr>
        <w:pStyle w:val="Textkrper"/>
      </w:pPr>
    </w:p>
    <w:p w14:paraId="70B8AE71" w14:textId="77777777" w:rsidR="00943EC9" w:rsidRDefault="00943EC9">
      <w:pPr>
        <w:pStyle w:val="Textkrper"/>
      </w:pPr>
    </w:p>
    <w:p w14:paraId="78091896" w14:textId="77777777" w:rsidR="00943EC9" w:rsidRDefault="00943EC9">
      <w:pPr>
        <w:pStyle w:val="Textkrper"/>
        <w:spacing w:before="4"/>
      </w:pPr>
    </w:p>
    <w:p w14:paraId="1001364B" w14:textId="77777777" w:rsidR="00943EC9" w:rsidRDefault="00943EC9">
      <w:pPr>
        <w:sectPr w:rsidR="00943EC9">
          <w:pgSz w:w="12850" w:h="17780"/>
          <w:pgMar w:top="1300" w:right="1380" w:bottom="460" w:left="1380" w:header="0" w:footer="273" w:gutter="0"/>
          <w:cols w:space="720"/>
        </w:sectPr>
      </w:pPr>
    </w:p>
    <w:p w14:paraId="198CA235" w14:textId="77777777" w:rsidR="00943EC9" w:rsidRDefault="00875715" w:rsidP="008D2F81">
      <w:pPr>
        <w:pStyle w:val="Textkrper"/>
        <w:spacing w:before="66" w:line="216" w:lineRule="auto"/>
        <w:ind w:right="38"/>
      </w:pPr>
      <w:r>
        <w:rPr>
          <w:color w:val="131413"/>
        </w:rPr>
        <w:lastRenderedPageBreak/>
        <w:t>Sozialstandards für alle Beschäftigten des europäischen Luftverkehrs.</w:t>
      </w:r>
    </w:p>
    <w:p w14:paraId="43377F41" w14:textId="77777777" w:rsidR="00943EC9" w:rsidRDefault="00943EC9">
      <w:pPr>
        <w:pStyle w:val="Textkrper"/>
        <w:spacing w:before="3"/>
        <w:rPr>
          <w:sz w:val="18"/>
        </w:rPr>
      </w:pPr>
    </w:p>
    <w:p w14:paraId="4319BCB3" w14:textId="164EB8F7" w:rsidR="00943EC9" w:rsidRDefault="00875715" w:rsidP="008D2F81">
      <w:pPr>
        <w:pStyle w:val="Textkrper"/>
        <w:spacing w:before="1" w:line="216" w:lineRule="auto"/>
        <w:ind w:right="38"/>
      </w:pPr>
      <w:r>
        <w:rPr>
          <w:color w:val="131413"/>
        </w:rPr>
        <w:t>Wir wollen eine Verkehrswende: Wir fördern Öffentlichen Nahverkehr, bauen europaweit das Schienennetz aus, machen Radverkehr attraktiver und schaffen die Förderung der EU für neue Straßen u</w:t>
      </w:r>
      <w:r w:rsidR="008D2F81">
        <w:rPr>
          <w:color w:val="131413"/>
        </w:rPr>
        <w:t>nd Flughäfen ab. Regionale Pro</w:t>
      </w:r>
      <w:r>
        <w:rPr>
          <w:color w:val="131413"/>
        </w:rPr>
        <w:t>duktionsketten und regionale Vermarktung tragen dagegen erheblich zur Reduzierung des LKW-Verkehrs bei. Viele Kommunen sind mit gu</w:t>
      </w:r>
      <w:r w:rsidR="008D2F81">
        <w:rPr>
          <w:color w:val="131413"/>
        </w:rPr>
        <w:t>ten Modellprojekten vorangegan</w:t>
      </w:r>
      <w:r>
        <w:rPr>
          <w:color w:val="131413"/>
        </w:rPr>
        <w:t xml:space="preserve">gen. Davon können wir </w:t>
      </w:r>
      <w:r w:rsidR="00A34682">
        <w:rPr>
          <w:color w:val="131413"/>
        </w:rPr>
        <w:t>lernen. Flächendeckende bezahl</w:t>
      </w:r>
      <w:r>
        <w:rPr>
          <w:color w:val="131413"/>
        </w:rPr>
        <w:t>bare Mobilität für alle durch den Ausbau des ÖPNV ist zu verbessern anstatt ohne Verkehrsreduzierung Diesel- und Otto-Motoren gegen E-Motoren auszutauschen. Letzteres nützt nur den Automobilkonzernen. Viele Menschen in Europa können sich keine Tickets leisten. Unser Ziel ist, europaweit den Öffentlichen Nahverkehr für den Einzelnen kostenfrei zu machen: Die alltäglichen Ziele erreichen, alle fahren mit. Schritte dahin sind:</w:t>
      </w:r>
    </w:p>
    <w:p w14:paraId="4D6901EF" w14:textId="77777777" w:rsidR="00943EC9" w:rsidRDefault="00943EC9">
      <w:pPr>
        <w:pStyle w:val="Textkrper"/>
        <w:spacing w:before="5"/>
        <w:rPr>
          <w:sz w:val="19"/>
        </w:rPr>
      </w:pPr>
    </w:p>
    <w:p w14:paraId="507BFEAC" w14:textId="77B65C05" w:rsidR="00943EC9" w:rsidRDefault="00875715">
      <w:pPr>
        <w:pStyle w:val="Listenabsatz"/>
        <w:numPr>
          <w:ilvl w:val="0"/>
          <w:numId w:val="6"/>
        </w:numPr>
        <w:tabs>
          <w:tab w:val="left" w:pos="281"/>
        </w:tabs>
        <w:spacing w:line="216" w:lineRule="auto"/>
        <w:ind w:left="280" w:right="71"/>
        <w:rPr>
          <w:sz w:val="20"/>
        </w:rPr>
      </w:pPr>
      <w:r>
        <w:rPr>
          <w:color w:val="131413"/>
          <w:sz w:val="20"/>
        </w:rPr>
        <w:t>Ein Förderprogra</w:t>
      </w:r>
      <w:r w:rsidR="00A34682">
        <w:rPr>
          <w:color w:val="131413"/>
          <w:sz w:val="20"/>
        </w:rPr>
        <w:t>mm, bei dem der Nahverkehr ver</w:t>
      </w:r>
      <w:r>
        <w:rPr>
          <w:color w:val="131413"/>
          <w:sz w:val="20"/>
        </w:rPr>
        <w:t>bessert und die Fahrpreise bis zum Nulltarif gesenkt werden. Kinder, Jugend</w:t>
      </w:r>
      <w:r w:rsidR="008D2F81">
        <w:rPr>
          <w:color w:val="131413"/>
          <w:sz w:val="20"/>
        </w:rPr>
        <w:t>liche und Menschen mit Behinde</w:t>
      </w:r>
      <w:r>
        <w:rPr>
          <w:color w:val="131413"/>
          <w:sz w:val="20"/>
        </w:rPr>
        <w:t>rungen haben freie Fahrt. Wir wollen Modellprojekte mit kostenfreiem Nahverkehr in den Städten mit der größten Luftbelastung.</w:t>
      </w:r>
    </w:p>
    <w:p w14:paraId="3FE5E5F3" w14:textId="77777777" w:rsidR="00943EC9" w:rsidRDefault="00943EC9">
      <w:pPr>
        <w:pStyle w:val="Textkrper"/>
        <w:spacing w:before="8"/>
        <w:rPr>
          <w:sz w:val="18"/>
        </w:rPr>
      </w:pPr>
    </w:p>
    <w:p w14:paraId="0BEE9998" w14:textId="61389ED1" w:rsidR="00943EC9" w:rsidRPr="008D2F81" w:rsidRDefault="00875715" w:rsidP="008D2F81">
      <w:pPr>
        <w:pStyle w:val="Listenabsatz"/>
        <w:numPr>
          <w:ilvl w:val="0"/>
          <w:numId w:val="6"/>
        </w:numPr>
        <w:tabs>
          <w:tab w:val="left" w:pos="281"/>
        </w:tabs>
        <w:spacing w:line="216" w:lineRule="auto"/>
        <w:ind w:left="280" w:right="136"/>
        <w:rPr>
          <w:sz w:val="20"/>
          <w:szCs w:val="20"/>
        </w:rPr>
      </w:pPr>
      <w:r>
        <w:rPr>
          <w:color w:val="131413"/>
          <w:sz w:val="20"/>
        </w:rPr>
        <w:t xml:space="preserve">Die Eisenbahn muss zur Flächenbahn mit schnellen </w:t>
      </w:r>
      <w:r>
        <w:rPr>
          <w:color w:val="131413"/>
          <w:spacing w:val="-3"/>
          <w:sz w:val="20"/>
        </w:rPr>
        <w:t>Ver</w:t>
      </w:r>
      <w:r>
        <w:rPr>
          <w:color w:val="131413"/>
          <w:sz w:val="20"/>
        </w:rPr>
        <w:t xml:space="preserve">bindungen entwickelt werden; reine Highspeed-Bahnen nützen den wenigsten Fahrgästen. Ein beträchtlicher </w:t>
      </w:r>
      <w:r>
        <w:rPr>
          <w:color w:val="131413"/>
          <w:spacing w:val="-3"/>
          <w:sz w:val="20"/>
        </w:rPr>
        <w:t xml:space="preserve">Teil </w:t>
      </w:r>
      <w:r>
        <w:rPr>
          <w:color w:val="131413"/>
          <w:sz w:val="20"/>
        </w:rPr>
        <w:t xml:space="preserve">des </w:t>
      </w:r>
      <w:r w:rsidRPr="008D2F81">
        <w:rPr>
          <w:color w:val="131413"/>
          <w:sz w:val="20"/>
          <w:szCs w:val="20"/>
        </w:rPr>
        <w:t>innereuropäischen Flugverkehrs muss auf die Schiene verlagert werden. Das europäische</w:t>
      </w:r>
      <w:r w:rsidRPr="008D2F81">
        <w:rPr>
          <w:color w:val="131413"/>
          <w:spacing w:val="4"/>
          <w:sz w:val="20"/>
          <w:szCs w:val="20"/>
        </w:rPr>
        <w:t xml:space="preserve"> </w:t>
      </w:r>
      <w:r w:rsidR="008D2F81" w:rsidRPr="008D2F81">
        <w:rPr>
          <w:color w:val="131413"/>
          <w:sz w:val="20"/>
          <w:szCs w:val="20"/>
        </w:rPr>
        <w:t>Nacht</w:t>
      </w:r>
      <w:r w:rsidRPr="008D2F81">
        <w:rPr>
          <w:color w:val="131413"/>
          <w:sz w:val="20"/>
          <w:szCs w:val="20"/>
        </w:rPr>
        <w:t>zug-Netz muss dafür ausgebaut werden. Wir treten für die Einführung eines eu</w:t>
      </w:r>
      <w:r w:rsidR="008D2F81">
        <w:rPr>
          <w:color w:val="131413"/>
          <w:sz w:val="20"/>
          <w:szCs w:val="20"/>
        </w:rPr>
        <w:t>ropaweiten integralen Taktfahr</w:t>
      </w:r>
      <w:r w:rsidRPr="008D2F81">
        <w:rPr>
          <w:color w:val="131413"/>
          <w:sz w:val="20"/>
          <w:szCs w:val="20"/>
        </w:rPr>
        <w:t>planes und eines gemeinsamen Ticketbuchungssystems ein, um grenzüberschreitendes Bahnfahren gegenüber dem Fliegen attraktiver zu machen.</w:t>
      </w:r>
    </w:p>
    <w:p w14:paraId="5B870235" w14:textId="77777777" w:rsidR="00943EC9" w:rsidRDefault="00943EC9">
      <w:pPr>
        <w:pStyle w:val="Textkrper"/>
        <w:spacing w:before="2"/>
        <w:rPr>
          <w:sz w:val="19"/>
        </w:rPr>
      </w:pPr>
    </w:p>
    <w:p w14:paraId="0FC1D551" w14:textId="36F147AD" w:rsidR="00943EC9" w:rsidRPr="008D2F81" w:rsidRDefault="00875715" w:rsidP="008D2F81">
      <w:pPr>
        <w:pStyle w:val="Listenabsatz"/>
        <w:numPr>
          <w:ilvl w:val="0"/>
          <w:numId w:val="6"/>
        </w:numPr>
        <w:tabs>
          <w:tab w:val="left" w:pos="281"/>
        </w:tabs>
        <w:spacing w:line="206" w:lineRule="auto"/>
        <w:ind w:left="280" w:right="100"/>
        <w:rPr>
          <w:sz w:val="20"/>
        </w:rPr>
      </w:pPr>
      <w:r>
        <w:rPr>
          <w:color w:val="131413"/>
          <w:sz w:val="20"/>
        </w:rPr>
        <w:t>Der Luftverkehr wird momentan steuerlich gegenüber dem Auto oder dem Zug bevorteilt, obwohl der CO</w:t>
      </w:r>
      <w:r>
        <w:rPr>
          <w:color w:val="131413"/>
          <w:position w:val="-6"/>
          <w:sz w:val="11"/>
        </w:rPr>
        <w:t>2</w:t>
      </w:r>
      <w:r w:rsidR="00A34682">
        <w:rPr>
          <w:color w:val="131413"/>
          <w:sz w:val="20"/>
        </w:rPr>
        <w:t>-</w:t>
      </w:r>
      <w:r w:rsidR="008D2F81">
        <w:rPr>
          <w:color w:val="131413"/>
          <w:sz w:val="20"/>
        </w:rPr>
        <w:t>Aus</w:t>
      </w:r>
      <w:r>
        <w:rPr>
          <w:color w:val="131413"/>
          <w:sz w:val="20"/>
        </w:rPr>
        <w:t xml:space="preserve">stoß deutlich </w:t>
      </w:r>
      <w:r w:rsidRPr="008D2F81">
        <w:rPr>
          <w:color w:val="131413"/>
          <w:sz w:val="20"/>
          <w:szCs w:val="20"/>
        </w:rPr>
        <w:t xml:space="preserve">höher ist. Wir wollen die steuerliche </w:t>
      </w:r>
      <w:r w:rsidRPr="008D2F81">
        <w:rPr>
          <w:color w:val="131413"/>
          <w:spacing w:val="2"/>
          <w:sz w:val="20"/>
          <w:szCs w:val="20"/>
        </w:rPr>
        <w:t>Sub</w:t>
      </w:r>
      <w:r w:rsidRPr="008D2F81">
        <w:rPr>
          <w:color w:val="131413"/>
          <w:sz w:val="20"/>
          <w:szCs w:val="20"/>
        </w:rPr>
        <w:t>ventionierung des Flugverkehrs abschaffen. DIE</w:t>
      </w:r>
      <w:r w:rsidRPr="008D2F81">
        <w:rPr>
          <w:color w:val="131413"/>
          <w:spacing w:val="9"/>
          <w:sz w:val="20"/>
          <w:szCs w:val="20"/>
        </w:rPr>
        <w:t xml:space="preserve"> </w:t>
      </w:r>
      <w:r w:rsidRPr="008D2F81">
        <w:rPr>
          <w:color w:val="131413"/>
          <w:sz w:val="20"/>
          <w:szCs w:val="20"/>
        </w:rPr>
        <w:t>LINKE</w:t>
      </w:r>
      <w:r w:rsidR="008D2F81" w:rsidRPr="008D2F81">
        <w:rPr>
          <w:color w:val="131413"/>
          <w:sz w:val="20"/>
          <w:szCs w:val="20"/>
        </w:rPr>
        <w:t xml:space="preserve"> </w:t>
      </w:r>
      <w:r w:rsidRPr="008D2F81">
        <w:rPr>
          <w:color w:val="131413"/>
          <w:sz w:val="20"/>
          <w:szCs w:val="20"/>
        </w:rPr>
        <w:t>fordert daher die Anpas</w:t>
      </w:r>
      <w:r w:rsidR="008D2F81" w:rsidRPr="008D2F81">
        <w:rPr>
          <w:color w:val="131413"/>
          <w:sz w:val="20"/>
          <w:szCs w:val="20"/>
        </w:rPr>
        <w:t>sung der EU-Energiesteuerricht</w:t>
      </w:r>
      <w:r w:rsidRPr="008D2F81">
        <w:rPr>
          <w:color w:val="131413"/>
          <w:sz w:val="20"/>
          <w:szCs w:val="20"/>
        </w:rPr>
        <w:t>linie. Wir wollen eine EU-weite Kerosinsteuer und die Mehrwertsteuer auf Flugtickets einführen.</w:t>
      </w:r>
    </w:p>
    <w:p w14:paraId="1A213595" w14:textId="77777777" w:rsidR="00943EC9" w:rsidRDefault="00943EC9">
      <w:pPr>
        <w:pStyle w:val="Textkrper"/>
        <w:spacing w:before="12"/>
        <w:rPr>
          <w:sz w:val="17"/>
        </w:rPr>
      </w:pPr>
    </w:p>
    <w:p w14:paraId="07114E9A" w14:textId="560BAD29" w:rsidR="00943EC9" w:rsidRDefault="00875715">
      <w:pPr>
        <w:pStyle w:val="Listenabsatz"/>
        <w:numPr>
          <w:ilvl w:val="0"/>
          <w:numId w:val="6"/>
        </w:numPr>
        <w:tabs>
          <w:tab w:val="left" w:pos="281"/>
        </w:tabs>
        <w:spacing w:before="1" w:line="216" w:lineRule="auto"/>
        <w:ind w:left="280" w:right="163"/>
        <w:rPr>
          <w:sz w:val="20"/>
        </w:rPr>
      </w:pPr>
      <w:r>
        <w:rPr>
          <w:color w:val="131413"/>
          <w:sz w:val="20"/>
        </w:rPr>
        <w:t>Die EU plant die Eisenbahninfrastruktur vom -betrieb  zu trennen. Wir lehnen das ab. Wir unterstützen die europäischen Bahn</w:t>
      </w:r>
      <w:r w:rsidR="008D2F81">
        <w:rPr>
          <w:color w:val="131413"/>
          <w:sz w:val="20"/>
        </w:rPr>
        <w:t>gewerkschaften und die Europäi</w:t>
      </w:r>
      <w:r>
        <w:rPr>
          <w:color w:val="131413"/>
          <w:sz w:val="20"/>
        </w:rPr>
        <w:t>sche Transportarbeiterföderation (ETF) in ihrem</w:t>
      </w:r>
      <w:r>
        <w:rPr>
          <w:color w:val="131413"/>
          <w:spacing w:val="28"/>
          <w:sz w:val="20"/>
        </w:rPr>
        <w:t xml:space="preserve"> </w:t>
      </w:r>
      <w:r>
        <w:rPr>
          <w:color w:val="131413"/>
          <w:sz w:val="20"/>
        </w:rPr>
        <w:t>Einsatz</w:t>
      </w:r>
    </w:p>
    <w:p w14:paraId="3E0129A3" w14:textId="77777777" w:rsidR="00943EC9" w:rsidRDefault="00875715">
      <w:pPr>
        <w:pStyle w:val="Textkrper"/>
        <w:spacing w:before="4" w:line="216" w:lineRule="auto"/>
        <w:ind w:left="280" w:right="38"/>
      </w:pPr>
      <w:r>
        <w:rPr>
          <w:color w:val="131413"/>
        </w:rPr>
        <w:t>gegen eine weitere Liberalisierung im Eisenbahnbereich und die Zerschlagung bisheriger, überwiegend noch in</w:t>
      </w:r>
    </w:p>
    <w:p w14:paraId="4DA714D3" w14:textId="0325BECB" w:rsidR="00943EC9" w:rsidRDefault="00875715">
      <w:pPr>
        <w:pStyle w:val="Textkrper"/>
        <w:spacing w:before="66" w:line="216" w:lineRule="auto"/>
        <w:ind w:left="280" w:right="208"/>
        <w:jc w:val="both"/>
      </w:pPr>
      <w:r>
        <w:br w:type="column"/>
      </w:r>
      <w:r>
        <w:rPr>
          <w:color w:val="131413"/>
        </w:rPr>
        <w:lastRenderedPageBreak/>
        <w:t>öffentlicher Hand befindlicher Eisenbahngesellschaften. Öffentliche Bahnen un</w:t>
      </w:r>
      <w:r w:rsidR="008D2F81">
        <w:rPr>
          <w:color w:val="131413"/>
        </w:rPr>
        <w:t>d der ÖPNV dürfen nicht Wettbe</w:t>
      </w:r>
      <w:r>
        <w:rPr>
          <w:color w:val="131413"/>
        </w:rPr>
        <w:t>werb und Kommerzialisierung geopfert werden.</w:t>
      </w:r>
    </w:p>
    <w:p w14:paraId="1DD6CEDA" w14:textId="77777777" w:rsidR="00943EC9" w:rsidRDefault="00943EC9">
      <w:pPr>
        <w:pStyle w:val="Textkrper"/>
        <w:spacing w:before="4"/>
        <w:rPr>
          <w:sz w:val="18"/>
        </w:rPr>
      </w:pPr>
    </w:p>
    <w:p w14:paraId="54CA3FC2" w14:textId="773C3926" w:rsidR="00943EC9" w:rsidRDefault="00875715">
      <w:pPr>
        <w:pStyle w:val="Listenabsatz"/>
        <w:numPr>
          <w:ilvl w:val="0"/>
          <w:numId w:val="6"/>
        </w:numPr>
        <w:tabs>
          <w:tab w:val="left" w:pos="281"/>
        </w:tabs>
        <w:spacing w:before="1" w:line="216" w:lineRule="auto"/>
        <w:ind w:left="280" w:right="359"/>
        <w:rPr>
          <w:sz w:val="20"/>
        </w:rPr>
      </w:pPr>
      <w:r>
        <w:rPr>
          <w:color w:val="131413"/>
          <w:sz w:val="20"/>
        </w:rPr>
        <w:t>Wir wollen Zugticket</w:t>
      </w:r>
      <w:r w:rsidR="008D2F81">
        <w:rPr>
          <w:color w:val="131413"/>
          <w:sz w:val="20"/>
        </w:rPr>
        <w:t>s bezahlbar machen und Verbrau</w:t>
      </w:r>
      <w:r>
        <w:rPr>
          <w:color w:val="131413"/>
          <w:sz w:val="20"/>
        </w:rPr>
        <w:t>cherrechte stärken.</w:t>
      </w:r>
    </w:p>
    <w:p w14:paraId="6DFCE903" w14:textId="77777777" w:rsidR="00943EC9" w:rsidRDefault="00943EC9">
      <w:pPr>
        <w:pStyle w:val="Textkrper"/>
        <w:spacing w:before="3"/>
        <w:rPr>
          <w:sz w:val="18"/>
        </w:rPr>
      </w:pPr>
    </w:p>
    <w:p w14:paraId="1519E59B" w14:textId="4DB34796" w:rsidR="00943EC9" w:rsidRPr="008D2F81" w:rsidRDefault="00875715" w:rsidP="008D2F81">
      <w:pPr>
        <w:pStyle w:val="Listenabsatz"/>
        <w:numPr>
          <w:ilvl w:val="0"/>
          <w:numId w:val="6"/>
        </w:numPr>
        <w:tabs>
          <w:tab w:val="left" w:pos="281"/>
        </w:tabs>
        <w:spacing w:line="216" w:lineRule="auto"/>
        <w:ind w:left="280" w:right="242"/>
        <w:rPr>
          <w:sz w:val="20"/>
        </w:rPr>
      </w:pPr>
      <w:r>
        <w:rPr>
          <w:color w:val="131413"/>
          <w:sz w:val="20"/>
        </w:rPr>
        <w:t>Geld für öffentlichen Verkehr statt Militär: Die EU plant, 6,5 Milliarden Euro auszugeben, um Brücken,</w:t>
      </w:r>
      <w:r>
        <w:rPr>
          <w:color w:val="131413"/>
          <w:spacing w:val="4"/>
          <w:sz w:val="20"/>
        </w:rPr>
        <w:t xml:space="preserve"> </w:t>
      </w:r>
      <w:r>
        <w:rPr>
          <w:color w:val="131413"/>
          <w:sz w:val="20"/>
        </w:rPr>
        <w:t>Häfen,</w:t>
      </w:r>
      <w:r w:rsidR="008D2F81">
        <w:rPr>
          <w:color w:val="131413"/>
          <w:sz w:val="20"/>
        </w:rPr>
        <w:t xml:space="preserve"> </w:t>
      </w:r>
      <w:r w:rsidRPr="008D2F81">
        <w:rPr>
          <w:color w:val="131413"/>
        </w:rPr>
        <w:t xml:space="preserve">Eisenbahnlinien und Straßen in Europa panzerfähig  </w:t>
      </w:r>
      <w:r w:rsidRPr="008D2F81">
        <w:rPr>
          <w:color w:val="131413"/>
          <w:sz w:val="20"/>
          <w:szCs w:val="20"/>
        </w:rPr>
        <w:t>zu machen. In der Connecting Europe Facility</w:t>
      </w:r>
      <w:r w:rsidRPr="008D2F81">
        <w:rPr>
          <w:color w:val="131413"/>
          <w:spacing w:val="14"/>
          <w:sz w:val="20"/>
          <w:szCs w:val="20"/>
        </w:rPr>
        <w:t xml:space="preserve"> </w:t>
      </w:r>
      <w:r w:rsidRPr="008D2F81">
        <w:rPr>
          <w:color w:val="131413"/>
          <w:sz w:val="20"/>
          <w:szCs w:val="20"/>
        </w:rPr>
        <w:t>werden</w:t>
      </w:r>
      <w:r w:rsidR="008D2F81" w:rsidRPr="008D2F81">
        <w:rPr>
          <w:sz w:val="20"/>
          <w:szCs w:val="20"/>
        </w:rPr>
        <w:t xml:space="preserve"> </w:t>
      </w:r>
      <w:r w:rsidRPr="008D2F81">
        <w:rPr>
          <w:color w:val="131413"/>
          <w:sz w:val="20"/>
          <w:szCs w:val="20"/>
        </w:rPr>
        <w:t>erstmals Gelder für militärische Mobilität bereitgestellt. Wir wollen dieses Geld in den Ausbau des öffentlichen Personenverkehrs investieren.</w:t>
      </w:r>
    </w:p>
    <w:p w14:paraId="1D8A2049" w14:textId="77777777" w:rsidR="00943EC9" w:rsidRDefault="00943EC9">
      <w:pPr>
        <w:pStyle w:val="Textkrper"/>
        <w:spacing w:before="4"/>
        <w:rPr>
          <w:sz w:val="18"/>
        </w:rPr>
      </w:pPr>
    </w:p>
    <w:p w14:paraId="5705541B" w14:textId="3CBAD82B" w:rsidR="00943EC9" w:rsidRDefault="00875715">
      <w:pPr>
        <w:pStyle w:val="Textkrper"/>
        <w:spacing w:line="216" w:lineRule="auto"/>
        <w:ind w:left="110" w:right="135"/>
      </w:pPr>
      <w:r>
        <w:rPr>
          <w:color w:val="131413"/>
        </w:rPr>
        <w:t>Die LKW-Maut soll in der ganzen EU für Lkw ab 3,5 Tonnen verbindlich werden, exte</w:t>
      </w:r>
      <w:r w:rsidR="008D2F81">
        <w:rPr>
          <w:color w:val="131413"/>
        </w:rPr>
        <w:t>rne Kosten durch Luftverschmut</w:t>
      </w:r>
      <w:r>
        <w:rPr>
          <w:color w:val="131413"/>
        </w:rPr>
        <w:t>zung, Lärm und Klimabela</w:t>
      </w:r>
      <w:r w:rsidR="00A34682">
        <w:rPr>
          <w:color w:val="131413"/>
        </w:rPr>
        <w:t>stung müssen in voller Höhe an</w:t>
      </w:r>
      <w:r>
        <w:rPr>
          <w:color w:val="131413"/>
        </w:rPr>
        <w:t>gelastet werden. Wir wol</w:t>
      </w:r>
      <w:r w:rsidR="008D2F81">
        <w:rPr>
          <w:color w:val="131413"/>
        </w:rPr>
        <w:t>len die Lenkzeiten der LKW-Fah</w:t>
      </w:r>
      <w:r>
        <w:rPr>
          <w:color w:val="131413"/>
        </w:rPr>
        <w:t>rer*innen verkürzen und die Ruhezeiten verlängern. Die Sozialvorschriften der EU müssen eingehalten werden. Wir wollen, dass die Entsenderic</w:t>
      </w:r>
      <w:r w:rsidR="008D2F81">
        <w:rPr>
          <w:color w:val="131413"/>
        </w:rPr>
        <w:t>htlinie auch für den Transpost</w:t>
      </w:r>
      <w:r>
        <w:rPr>
          <w:color w:val="131413"/>
        </w:rPr>
        <w:t>sektor gilt, so dass es keinen Wettbewerb nach unten bei den Arbeitsstandards und den Löhnen der Fahrer*innen aus unterschiedlichen Ländern gibt.</w:t>
      </w:r>
    </w:p>
    <w:p w14:paraId="02786382" w14:textId="77777777" w:rsidR="00943EC9" w:rsidRDefault="00943EC9">
      <w:pPr>
        <w:pStyle w:val="Textkrper"/>
      </w:pPr>
    </w:p>
    <w:p w14:paraId="5F8E2194" w14:textId="77777777" w:rsidR="00943EC9" w:rsidRDefault="00875715">
      <w:pPr>
        <w:pStyle w:val="Textkrper"/>
        <w:ind w:left="110"/>
        <w:rPr>
          <w:rFonts w:ascii="HelveticaInserat LT" w:hAnsi="HelveticaInserat LT"/>
        </w:rPr>
      </w:pPr>
      <w:r>
        <w:rPr>
          <w:rFonts w:ascii="HelveticaInserat LT" w:hAnsi="HelveticaInserat LT"/>
          <w:color w:val="131413"/>
        </w:rPr>
        <w:t>Ressourcen schützen</w:t>
      </w:r>
    </w:p>
    <w:p w14:paraId="6AAB232D" w14:textId="77777777" w:rsidR="00943EC9" w:rsidRDefault="00943EC9">
      <w:pPr>
        <w:pStyle w:val="Textkrper"/>
        <w:spacing w:before="8"/>
        <w:rPr>
          <w:rFonts w:ascii="HelveticaInserat LT"/>
        </w:rPr>
      </w:pPr>
    </w:p>
    <w:p w14:paraId="42716238" w14:textId="24C397D5" w:rsidR="00943EC9" w:rsidRDefault="00875715">
      <w:pPr>
        <w:pStyle w:val="Textkrper"/>
        <w:spacing w:line="216" w:lineRule="auto"/>
        <w:ind w:left="110"/>
      </w:pPr>
      <w:r>
        <w:rPr>
          <w:color w:val="131413"/>
        </w:rPr>
        <w:t xml:space="preserve">Wir wollen weniger Rohstoffe verbrauchen, natürliche Ressourcen schützen, den </w:t>
      </w:r>
      <w:r w:rsidR="008D2F81">
        <w:rPr>
          <w:color w:val="131413"/>
        </w:rPr>
        <w:t>Flächenverbrauch und Abfall re</w:t>
      </w:r>
      <w:r>
        <w:rPr>
          <w:color w:val="131413"/>
        </w:rPr>
        <w:t>duzieren. In der Zukunft brauchen wir dafür eine möglichst vollständige Kreislaufwirtschaft. Dafür ist notwendig:</w:t>
      </w:r>
    </w:p>
    <w:p w14:paraId="12D1D543" w14:textId="77777777" w:rsidR="00943EC9" w:rsidRDefault="00943EC9">
      <w:pPr>
        <w:pStyle w:val="Textkrper"/>
        <w:spacing w:before="6"/>
        <w:rPr>
          <w:sz w:val="18"/>
        </w:rPr>
      </w:pPr>
    </w:p>
    <w:p w14:paraId="16EF39CB" w14:textId="09536D11" w:rsidR="00943EC9" w:rsidRDefault="00875715">
      <w:pPr>
        <w:pStyle w:val="Listenabsatz"/>
        <w:numPr>
          <w:ilvl w:val="0"/>
          <w:numId w:val="6"/>
        </w:numPr>
        <w:tabs>
          <w:tab w:val="left" w:pos="281"/>
        </w:tabs>
        <w:spacing w:line="216" w:lineRule="auto"/>
        <w:ind w:left="280" w:right="137"/>
        <w:rPr>
          <w:sz w:val="20"/>
        </w:rPr>
      </w:pPr>
      <w:r>
        <w:rPr>
          <w:color w:val="131413"/>
          <w:sz w:val="20"/>
        </w:rPr>
        <w:t>Lang haltbare Produkte machen wir attraktiver, auf nicht erneuerbare Rohstoffe und Einwegverpackungen werden Abgaben erhoben. Wir wollen Produkte und Geräte, die von hoher Qualität sind</w:t>
      </w:r>
      <w:r w:rsidR="008D2F81">
        <w:rPr>
          <w:color w:val="131413"/>
          <w:sz w:val="20"/>
        </w:rPr>
        <w:t>, eine lange Lebensdauer besit</w:t>
      </w:r>
      <w:r>
        <w:rPr>
          <w:color w:val="131413"/>
          <w:sz w:val="20"/>
        </w:rPr>
        <w:t>zen, reparierbar sin</w:t>
      </w:r>
      <w:r w:rsidR="008D2F81">
        <w:rPr>
          <w:color w:val="131413"/>
          <w:sz w:val="20"/>
        </w:rPr>
        <w:t>d und deren Komponenten weitge</w:t>
      </w:r>
      <w:r>
        <w:rPr>
          <w:color w:val="131413"/>
          <w:sz w:val="20"/>
        </w:rPr>
        <w:t>hend wieder- oder weiterverwendet werden</w:t>
      </w:r>
      <w:r>
        <w:rPr>
          <w:color w:val="131413"/>
          <w:spacing w:val="4"/>
          <w:sz w:val="20"/>
        </w:rPr>
        <w:t xml:space="preserve"> </w:t>
      </w:r>
      <w:r>
        <w:rPr>
          <w:color w:val="131413"/>
          <w:sz w:val="20"/>
        </w:rPr>
        <w:t>können.</w:t>
      </w:r>
    </w:p>
    <w:p w14:paraId="7288DB0A" w14:textId="77777777" w:rsidR="00943EC9" w:rsidRDefault="00943EC9">
      <w:pPr>
        <w:pStyle w:val="Textkrper"/>
        <w:spacing w:before="8"/>
        <w:rPr>
          <w:sz w:val="18"/>
        </w:rPr>
      </w:pPr>
    </w:p>
    <w:p w14:paraId="0747F49D" w14:textId="6EA4A01D" w:rsidR="00943EC9" w:rsidRDefault="00875715">
      <w:pPr>
        <w:pStyle w:val="Textkrper"/>
        <w:spacing w:line="216" w:lineRule="auto"/>
        <w:ind w:left="110" w:right="50"/>
      </w:pPr>
      <w:r>
        <w:rPr>
          <w:color w:val="131413"/>
        </w:rPr>
        <w:t xml:space="preserve">Wir wollen verbindliche ökologische und soziale Standards für den Abbau von Rohstoffen. Die Sorgfaltspflicht muss entlang der gesamten Lieferkette eingehalten werden – ein- schließlich von Mineralien </w:t>
      </w:r>
      <w:r w:rsidR="008D2F81">
        <w:rPr>
          <w:color w:val="131413"/>
        </w:rPr>
        <w:t>aus Konflikt- und Hochrisikoge</w:t>
      </w:r>
      <w:r>
        <w:rPr>
          <w:color w:val="131413"/>
        </w:rPr>
        <w:t>bieten und der Produkte, die solche Ressourcen enthalten.</w:t>
      </w:r>
    </w:p>
    <w:p w14:paraId="6E7FE6C0" w14:textId="77777777" w:rsidR="00943EC9" w:rsidRDefault="00943EC9">
      <w:pPr>
        <w:pStyle w:val="Textkrper"/>
        <w:spacing w:before="7"/>
        <w:rPr>
          <w:sz w:val="18"/>
        </w:rPr>
      </w:pPr>
    </w:p>
    <w:p w14:paraId="3BC44B09" w14:textId="07FAB2EB" w:rsidR="00943EC9" w:rsidRDefault="00875715">
      <w:pPr>
        <w:pStyle w:val="Listenabsatz"/>
        <w:numPr>
          <w:ilvl w:val="0"/>
          <w:numId w:val="6"/>
        </w:numPr>
        <w:tabs>
          <w:tab w:val="left" w:pos="281"/>
        </w:tabs>
        <w:spacing w:line="216" w:lineRule="auto"/>
        <w:ind w:left="280" w:right="141"/>
        <w:rPr>
          <w:sz w:val="20"/>
        </w:rPr>
      </w:pPr>
      <w:r>
        <w:rPr>
          <w:color w:val="131413"/>
          <w:sz w:val="20"/>
        </w:rPr>
        <w:t>Unternehmen müssen da</w:t>
      </w:r>
      <w:r w:rsidR="008D2F81">
        <w:rPr>
          <w:color w:val="131413"/>
          <w:sz w:val="20"/>
        </w:rPr>
        <w:t>zu verpflichtet werden, öffent</w:t>
      </w:r>
      <w:r>
        <w:rPr>
          <w:color w:val="131413"/>
          <w:sz w:val="20"/>
        </w:rPr>
        <w:t>lich über soziale und öko</w:t>
      </w:r>
      <w:r w:rsidR="008D2F81">
        <w:rPr>
          <w:color w:val="131413"/>
          <w:sz w:val="20"/>
        </w:rPr>
        <w:t>logische Standards bei der Her</w:t>
      </w:r>
      <w:r>
        <w:rPr>
          <w:color w:val="131413"/>
          <w:sz w:val="20"/>
        </w:rPr>
        <w:t>stellung der von ihnen verwendeten Ressourcen Bericht zu erstatten. Sie müssen für die Folgen ihrer Geschäfte international</w:t>
      </w:r>
      <w:r>
        <w:rPr>
          <w:color w:val="131413"/>
          <w:spacing w:val="-9"/>
          <w:sz w:val="20"/>
        </w:rPr>
        <w:t xml:space="preserve"> </w:t>
      </w:r>
      <w:r>
        <w:rPr>
          <w:color w:val="131413"/>
          <w:sz w:val="20"/>
        </w:rPr>
        <w:t>zur</w:t>
      </w:r>
      <w:r>
        <w:rPr>
          <w:color w:val="131413"/>
          <w:spacing w:val="-9"/>
          <w:sz w:val="20"/>
        </w:rPr>
        <w:t xml:space="preserve"> </w:t>
      </w:r>
      <w:r>
        <w:rPr>
          <w:color w:val="131413"/>
          <w:sz w:val="20"/>
        </w:rPr>
        <w:t>Verantwortung</w:t>
      </w:r>
      <w:r>
        <w:rPr>
          <w:color w:val="131413"/>
          <w:spacing w:val="-9"/>
          <w:sz w:val="20"/>
        </w:rPr>
        <w:t xml:space="preserve"> </w:t>
      </w:r>
      <w:r>
        <w:rPr>
          <w:color w:val="131413"/>
          <w:sz w:val="20"/>
        </w:rPr>
        <w:t>gezogen</w:t>
      </w:r>
      <w:r>
        <w:rPr>
          <w:color w:val="131413"/>
          <w:spacing w:val="-8"/>
          <w:sz w:val="20"/>
        </w:rPr>
        <w:t xml:space="preserve"> </w:t>
      </w:r>
      <w:r>
        <w:rPr>
          <w:color w:val="131413"/>
          <w:sz w:val="20"/>
        </w:rPr>
        <w:t>werden</w:t>
      </w:r>
      <w:r>
        <w:rPr>
          <w:color w:val="131413"/>
          <w:spacing w:val="-9"/>
          <w:sz w:val="20"/>
        </w:rPr>
        <w:t xml:space="preserve"> </w:t>
      </w:r>
      <w:r>
        <w:rPr>
          <w:color w:val="131413"/>
          <w:sz w:val="20"/>
        </w:rPr>
        <w:t>können.</w:t>
      </w:r>
    </w:p>
    <w:p w14:paraId="747F78B3" w14:textId="77777777" w:rsidR="00943EC9" w:rsidRDefault="00943EC9">
      <w:pPr>
        <w:pStyle w:val="Textkrper"/>
        <w:spacing w:before="10"/>
        <w:rPr>
          <w:sz w:val="27"/>
        </w:rPr>
      </w:pPr>
    </w:p>
    <w:p w14:paraId="59466276" w14:textId="77777777" w:rsidR="00943EC9" w:rsidRDefault="00875715">
      <w:pPr>
        <w:pStyle w:val="Heading4"/>
        <w:spacing w:before="0"/>
        <w:ind w:right="108"/>
        <w:jc w:val="right"/>
      </w:pPr>
      <w:r>
        <w:rPr>
          <w:color w:val="131413"/>
        </w:rPr>
        <w:t>35</w:t>
      </w:r>
    </w:p>
    <w:p w14:paraId="7C3C3762" w14:textId="77777777" w:rsidR="00943EC9" w:rsidRDefault="00943EC9">
      <w:pPr>
        <w:jc w:val="right"/>
        <w:sectPr w:rsidR="00943EC9">
          <w:type w:val="continuous"/>
          <w:pgSz w:w="12850" w:h="17780"/>
          <w:pgMar w:top="1680" w:right="1380" w:bottom="280" w:left="1380" w:header="720" w:footer="720" w:gutter="0"/>
          <w:cols w:num="2" w:space="720" w:equalWidth="0">
            <w:col w:w="4937" w:space="137"/>
            <w:col w:w="5016"/>
          </w:cols>
        </w:sectPr>
      </w:pPr>
    </w:p>
    <w:p w14:paraId="2D25A7BC" w14:textId="77777777" w:rsidR="00943EC9" w:rsidRDefault="00943EC9">
      <w:pPr>
        <w:pStyle w:val="Textkrper"/>
      </w:pPr>
    </w:p>
    <w:p w14:paraId="18A097F6" w14:textId="77777777" w:rsidR="00943EC9" w:rsidRDefault="00943EC9">
      <w:pPr>
        <w:pStyle w:val="Textkrper"/>
      </w:pPr>
    </w:p>
    <w:p w14:paraId="63F288D7" w14:textId="77777777" w:rsidR="00943EC9" w:rsidRDefault="00943EC9">
      <w:pPr>
        <w:pStyle w:val="Textkrper"/>
      </w:pPr>
    </w:p>
    <w:p w14:paraId="6A787D17" w14:textId="77777777" w:rsidR="00943EC9" w:rsidRDefault="00943EC9">
      <w:pPr>
        <w:pStyle w:val="Textkrper"/>
      </w:pPr>
    </w:p>
    <w:p w14:paraId="2B63C528" w14:textId="77777777" w:rsidR="00943EC9" w:rsidRDefault="00943EC9">
      <w:pPr>
        <w:pStyle w:val="Textkrper"/>
        <w:spacing w:before="4"/>
      </w:pPr>
    </w:p>
    <w:p w14:paraId="2D8F554A" w14:textId="77777777" w:rsidR="00943EC9" w:rsidRDefault="00943EC9">
      <w:pPr>
        <w:sectPr w:rsidR="00943EC9">
          <w:pgSz w:w="12850" w:h="17780"/>
          <w:pgMar w:top="1300" w:right="1380" w:bottom="460" w:left="1380" w:header="0" w:footer="273" w:gutter="0"/>
          <w:cols w:space="720"/>
        </w:sectPr>
      </w:pPr>
    </w:p>
    <w:p w14:paraId="6EC7D5D7" w14:textId="77777777" w:rsidR="00943EC9" w:rsidRDefault="00875715">
      <w:pPr>
        <w:pStyle w:val="Listenabsatz"/>
        <w:numPr>
          <w:ilvl w:val="0"/>
          <w:numId w:val="6"/>
        </w:numPr>
        <w:tabs>
          <w:tab w:val="left" w:pos="281"/>
        </w:tabs>
        <w:spacing w:before="66" w:line="216" w:lineRule="auto"/>
        <w:ind w:left="280" w:right="104"/>
        <w:rPr>
          <w:sz w:val="20"/>
        </w:rPr>
      </w:pPr>
      <w:r>
        <w:rPr>
          <w:color w:val="131413"/>
          <w:sz w:val="20"/>
        </w:rPr>
        <w:lastRenderedPageBreak/>
        <w:t>Die Nutzung von Kunststoffen wollen wir drastisch reduzieren. Durch eine EU-Plastikstrategie wollen wir die Verwendung von Kunststoffen so weit wie möglich gegen Null führen und die Verwendung von Mikroplastik verbieten.</w:t>
      </w:r>
    </w:p>
    <w:p w14:paraId="036390C5" w14:textId="77777777" w:rsidR="00943EC9" w:rsidRDefault="00943EC9">
      <w:pPr>
        <w:pStyle w:val="Textkrper"/>
        <w:spacing w:before="8"/>
        <w:rPr>
          <w:sz w:val="19"/>
        </w:rPr>
      </w:pPr>
    </w:p>
    <w:p w14:paraId="1DB58C31" w14:textId="77777777" w:rsidR="00943EC9" w:rsidRDefault="00875715" w:rsidP="008D2F81">
      <w:pPr>
        <w:pStyle w:val="Textkrper"/>
        <w:rPr>
          <w:rFonts w:ascii="HelveticaInserat LT" w:hAnsi="HelveticaInserat LT"/>
        </w:rPr>
      </w:pPr>
      <w:r>
        <w:rPr>
          <w:rFonts w:ascii="HelveticaInserat LT" w:hAnsi="HelveticaInserat LT"/>
          <w:color w:val="131413"/>
        </w:rPr>
        <w:t>Für eine gerechte und ökologische Landwirtschaft</w:t>
      </w:r>
    </w:p>
    <w:p w14:paraId="58CFF73C" w14:textId="77777777" w:rsidR="00943EC9" w:rsidRDefault="00943EC9">
      <w:pPr>
        <w:pStyle w:val="Textkrper"/>
        <w:spacing w:before="8"/>
        <w:rPr>
          <w:rFonts w:ascii="HelveticaInserat LT"/>
        </w:rPr>
      </w:pPr>
    </w:p>
    <w:p w14:paraId="3D4CA4EB" w14:textId="3ACC9460" w:rsidR="00943EC9" w:rsidRDefault="00875715" w:rsidP="008D2F81">
      <w:pPr>
        <w:pStyle w:val="Textkrper"/>
        <w:spacing w:before="1" w:line="216" w:lineRule="auto"/>
        <w:ind w:right="69"/>
      </w:pPr>
      <w:r>
        <w:rPr>
          <w:color w:val="131413"/>
        </w:rPr>
        <w:t xml:space="preserve">Die Landwirtschaft wird in </w:t>
      </w:r>
      <w:r w:rsidR="008D2F81">
        <w:rPr>
          <w:color w:val="131413"/>
        </w:rPr>
        <w:t>der EU und durch die EU libera</w:t>
      </w:r>
      <w:r>
        <w:rPr>
          <w:color w:val="131413"/>
        </w:rPr>
        <w:t>lisiert und globalen Agrarmärkten ausgeliefert. Industrielle Formen der Agrarerzeugung machen Druck. In ländlichen Regionen gehen Arbeitsplätze verloren. Gleichzeitig wer- den durch Subventionen europäische Landwirtsch</w:t>
      </w:r>
      <w:r w:rsidR="008D2F81">
        <w:rPr>
          <w:color w:val="131413"/>
        </w:rPr>
        <w:t>aftspro</w:t>
      </w:r>
      <w:r>
        <w:rPr>
          <w:color w:val="131413"/>
        </w:rPr>
        <w:t>dukte bis auf die Märkte im globalen Süden verbreitet: Es ist auch das subventionierte Hühnerklein aus der EU, das in Afrika die Menschen um ihre Lebensgrundlage</w:t>
      </w:r>
      <w:r>
        <w:rPr>
          <w:color w:val="131413"/>
          <w:spacing w:val="11"/>
        </w:rPr>
        <w:t xml:space="preserve"> </w:t>
      </w:r>
      <w:r>
        <w:rPr>
          <w:color w:val="131413"/>
        </w:rPr>
        <w:t>bringt.</w:t>
      </w:r>
    </w:p>
    <w:p w14:paraId="405FA955" w14:textId="77777777" w:rsidR="00943EC9" w:rsidRDefault="00943EC9">
      <w:pPr>
        <w:pStyle w:val="Textkrper"/>
        <w:spacing w:before="10"/>
        <w:rPr>
          <w:sz w:val="18"/>
        </w:rPr>
      </w:pPr>
    </w:p>
    <w:p w14:paraId="30EFF32D" w14:textId="1C1EBD95" w:rsidR="00943EC9" w:rsidRDefault="00875715" w:rsidP="008D2F81">
      <w:pPr>
        <w:pStyle w:val="Textkrper"/>
        <w:spacing w:line="216" w:lineRule="auto"/>
        <w:ind w:right="69"/>
      </w:pPr>
      <w:r>
        <w:rPr>
          <w:color w:val="131413"/>
        </w:rPr>
        <w:t>Wir setzen auf regionale Kreisläufe und eine sozial und ökologisch verträgliche, nachhaltige Landwirtschaft, die den Lebensstandard der Menschen innerhalb und außer- halb der EU sichert. Wir wollen eine Landwirtschaft, die gesunde Nahrungsmittel produziert und die Natur und Menschen schützt. Die Strukturfonds wollen wir so um- bauen, dass soziale und ö</w:t>
      </w:r>
      <w:r w:rsidR="008D2F81">
        <w:rPr>
          <w:color w:val="131413"/>
        </w:rPr>
        <w:t>kologische Kriterien verpflich</w:t>
      </w:r>
      <w:r>
        <w:rPr>
          <w:color w:val="131413"/>
        </w:rPr>
        <w:t>tend für eine Subventionszahlung sind.</w:t>
      </w:r>
    </w:p>
    <w:p w14:paraId="0050E243" w14:textId="77777777" w:rsidR="00943EC9" w:rsidRDefault="00943EC9">
      <w:pPr>
        <w:pStyle w:val="Textkrper"/>
        <w:spacing w:before="10"/>
        <w:rPr>
          <w:sz w:val="18"/>
        </w:rPr>
      </w:pPr>
    </w:p>
    <w:p w14:paraId="3A04E0CF" w14:textId="731A15E6" w:rsidR="00943EC9" w:rsidRDefault="00875715" w:rsidP="008D2F81">
      <w:pPr>
        <w:pStyle w:val="Textkrper"/>
        <w:spacing w:line="216" w:lineRule="auto"/>
        <w:ind w:right="38"/>
      </w:pPr>
      <w:r>
        <w:rPr>
          <w:color w:val="131413"/>
        </w:rPr>
        <w:t>EU-Landwirtschaftssubventionen dürfen nicht nur auf Grundlage der Flächengröße vergeben werden, wodurch vor allem Agrarkonzerne gefördert werden: Werte wie Boden- und Landschaftspflege, ökologische Wertigkeit und Ausbildung und Beschäft</w:t>
      </w:r>
      <w:r w:rsidR="008D2F81">
        <w:rPr>
          <w:color w:val="131413"/>
        </w:rPr>
        <w:t>igung für Menschen mit Behinde</w:t>
      </w:r>
      <w:r>
        <w:rPr>
          <w:color w:val="131413"/>
        </w:rPr>
        <w:t>rungen müssen zum Maßstab</w:t>
      </w:r>
      <w:r>
        <w:rPr>
          <w:color w:val="131413"/>
          <w:spacing w:val="1"/>
        </w:rPr>
        <w:t xml:space="preserve"> </w:t>
      </w:r>
      <w:r>
        <w:rPr>
          <w:color w:val="131413"/>
        </w:rPr>
        <w:t>werden.</w:t>
      </w:r>
    </w:p>
    <w:p w14:paraId="68312F14" w14:textId="7110911A" w:rsidR="00943EC9" w:rsidRDefault="00875715" w:rsidP="008D2F81">
      <w:pPr>
        <w:pStyle w:val="Textkrper"/>
        <w:spacing w:before="7" w:line="216" w:lineRule="auto"/>
      </w:pPr>
      <w:r>
        <w:rPr>
          <w:color w:val="131413"/>
        </w:rPr>
        <w:t>Wir wollen die Gemeinsame Agrarpolitik (GAP) nach dem Prinzip »Öffentliches Geld für öffentliche Leistungen« umbauen. Fördermittel da</w:t>
      </w:r>
      <w:r w:rsidR="008D2F81">
        <w:rPr>
          <w:color w:val="131413"/>
        </w:rPr>
        <w:t>rf es nur noch für konkrete ge</w:t>
      </w:r>
      <w:r>
        <w:rPr>
          <w:color w:val="131413"/>
        </w:rPr>
        <w:t>sellschaftliche Leistungen, die Einhaltung anspruchsvoller sozialer, ökologischer und Tierschutz-Kriterien und einen nachhaltigen Umbau von Landwirtschaft und Ernährung geben. Wir setzen uns für eine antibio</w:t>
      </w:r>
      <w:r w:rsidR="008D2F81">
        <w:rPr>
          <w:color w:val="131413"/>
        </w:rPr>
        <w:t>tika- und glyphosat</w:t>
      </w:r>
      <w:r>
        <w:rPr>
          <w:color w:val="131413"/>
        </w:rPr>
        <w:t>freie Landwirtschaft ein.</w:t>
      </w:r>
    </w:p>
    <w:p w14:paraId="41E7FE3D" w14:textId="77777777" w:rsidR="00943EC9" w:rsidRDefault="00943EC9">
      <w:pPr>
        <w:pStyle w:val="Textkrper"/>
        <w:spacing w:before="11"/>
        <w:rPr>
          <w:sz w:val="18"/>
        </w:rPr>
      </w:pPr>
    </w:p>
    <w:p w14:paraId="7C113A2E" w14:textId="77777777" w:rsidR="00943EC9" w:rsidRDefault="00875715">
      <w:pPr>
        <w:pStyle w:val="Listenabsatz"/>
        <w:numPr>
          <w:ilvl w:val="0"/>
          <w:numId w:val="6"/>
        </w:numPr>
        <w:tabs>
          <w:tab w:val="left" w:pos="281"/>
        </w:tabs>
        <w:spacing w:line="216" w:lineRule="auto"/>
        <w:ind w:left="280" w:right="75"/>
        <w:rPr>
          <w:sz w:val="20"/>
        </w:rPr>
      </w:pPr>
      <w:r>
        <w:rPr>
          <w:color w:val="131413"/>
          <w:sz w:val="20"/>
        </w:rPr>
        <w:t>Gute Arbeit in der Landwirtschaft mit flächendecken- den gesetzlichen Mindestlöhnen: Sozialversicherungs- pflichtige Arbeitsplätze müssen auch für mitarbeitende Familienangehörige und Saisonarbeitskräfte Normalität sein. Ausbildung und Beschäftigung für Menschen mit Behinderungen sowie die Anrechnung der Arbeitskosten bei Großbetrieben sollen überprüfbare Voraussetzungen für die Zahlung von Prämien aus dem Agrar-Etat der EU werden.</w:t>
      </w:r>
    </w:p>
    <w:p w14:paraId="3BF1F69D" w14:textId="77777777" w:rsidR="00943EC9" w:rsidRDefault="00943EC9">
      <w:pPr>
        <w:pStyle w:val="Textkrper"/>
        <w:rPr>
          <w:sz w:val="22"/>
        </w:rPr>
      </w:pPr>
    </w:p>
    <w:p w14:paraId="4C8EC145" w14:textId="77777777" w:rsidR="00943EC9" w:rsidRDefault="00943EC9">
      <w:pPr>
        <w:pStyle w:val="Textkrper"/>
        <w:spacing w:before="1"/>
        <w:rPr>
          <w:sz w:val="24"/>
        </w:rPr>
      </w:pPr>
    </w:p>
    <w:p w14:paraId="1B9964E9" w14:textId="77777777" w:rsidR="00943EC9" w:rsidRDefault="00875715">
      <w:pPr>
        <w:pStyle w:val="Heading4"/>
        <w:spacing w:before="0"/>
        <w:ind w:left="110"/>
      </w:pPr>
      <w:r>
        <w:rPr>
          <w:color w:val="131413"/>
        </w:rPr>
        <w:t>36</w:t>
      </w:r>
    </w:p>
    <w:p w14:paraId="66C1073F" w14:textId="3A95DCCC" w:rsidR="00943EC9" w:rsidRDefault="00875715">
      <w:pPr>
        <w:pStyle w:val="Listenabsatz"/>
        <w:numPr>
          <w:ilvl w:val="0"/>
          <w:numId w:val="6"/>
        </w:numPr>
        <w:tabs>
          <w:tab w:val="left" w:pos="282"/>
        </w:tabs>
        <w:spacing w:before="66" w:line="216" w:lineRule="auto"/>
        <w:ind w:right="202"/>
        <w:rPr>
          <w:sz w:val="20"/>
        </w:rPr>
      </w:pPr>
      <w:r>
        <w:rPr>
          <w:color w:val="131413"/>
          <w:spacing w:val="1"/>
          <w:sz w:val="20"/>
        </w:rPr>
        <w:br w:type="column"/>
      </w:r>
      <w:r>
        <w:rPr>
          <w:color w:val="131413"/>
          <w:sz w:val="20"/>
        </w:rPr>
        <w:lastRenderedPageBreak/>
        <w:t>Mehr Bienen, mehr Käfer: Wir wollen den Einsatz von chemischen Schädlin</w:t>
      </w:r>
      <w:r w:rsidR="008D2F81">
        <w:rPr>
          <w:color w:val="131413"/>
          <w:sz w:val="20"/>
        </w:rPr>
        <w:t>gsbekämpfungsmitteln und chemi</w:t>
      </w:r>
      <w:r>
        <w:rPr>
          <w:color w:val="131413"/>
          <w:sz w:val="20"/>
        </w:rPr>
        <w:t>schen Unkrautvernichte</w:t>
      </w:r>
      <w:r w:rsidR="008D2F81">
        <w:rPr>
          <w:color w:val="131413"/>
          <w:sz w:val="20"/>
        </w:rPr>
        <w:t>rn drastisch reduzieren. Zulas</w:t>
      </w:r>
      <w:r>
        <w:rPr>
          <w:color w:val="131413"/>
          <w:sz w:val="20"/>
        </w:rPr>
        <w:t>sungsbedingungen von Chemikalien wollen wir rigoros verschärfen.</w:t>
      </w:r>
    </w:p>
    <w:p w14:paraId="163FFC77" w14:textId="77777777" w:rsidR="00943EC9" w:rsidRDefault="00943EC9">
      <w:pPr>
        <w:pStyle w:val="Textkrper"/>
        <w:spacing w:before="7"/>
        <w:rPr>
          <w:sz w:val="18"/>
        </w:rPr>
      </w:pPr>
    </w:p>
    <w:p w14:paraId="2FC52F62" w14:textId="77777777" w:rsidR="00943EC9" w:rsidRDefault="00875715">
      <w:pPr>
        <w:pStyle w:val="Listenabsatz"/>
        <w:numPr>
          <w:ilvl w:val="0"/>
          <w:numId w:val="6"/>
        </w:numPr>
        <w:tabs>
          <w:tab w:val="left" w:pos="282"/>
        </w:tabs>
        <w:spacing w:line="216" w:lineRule="auto"/>
        <w:ind w:right="303"/>
        <w:rPr>
          <w:sz w:val="20"/>
        </w:rPr>
      </w:pPr>
      <w:r>
        <w:rPr>
          <w:color w:val="131413"/>
          <w:sz w:val="20"/>
        </w:rPr>
        <w:t>Wir stellen uns gegen eine Verlängerung der Zulassung für Glyphosat, das von der WHO als wahrscheinlich krebserregend eingestuft</w:t>
      </w:r>
      <w:r>
        <w:rPr>
          <w:color w:val="131413"/>
          <w:spacing w:val="-1"/>
          <w:sz w:val="20"/>
        </w:rPr>
        <w:t xml:space="preserve"> </w:t>
      </w:r>
      <w:r>
        <w:rPr>
          <w:color w:val="131413"/>
          <w:sz w:val="20"/>
        </w:rPr>
        <w:t>wurde.</w:t>
      </w:r>
    </w:p>
    <w:p w14:paraId="3AB78763" w14:textId="77777777" w:rsidR="00943EC9" w:rsidRDefault="00943EC9">
      <w:pPr>
        <w:pStyle w:val="Textkrper"/>
        <w:spacing w:before="4"/>
        <w:rPr>
          <w:sz w:val="18"/>
        </w:rPr>
      </w:pPr>
    </w:p>
    <w:p w14:paraId="2DD1B111" w14:textId="77777777" w:rsidR="00943EC9" w:rsidRDefault="00875715">
      <w:pPr>
        <w:pStyle w:val="Listenabsatz"/>
        <w:numPr>
          <w:ilvl w:val="0"/>
          <w:numId w:val="6"/>
        </w:numPr>
        <w:tabs>
          <w:tab w:val="left" w:pos="281"/>
        </w:tabs>
        <w:spacing w:before="1" w:line="216" w:lineRule="auto"/>
        <w:ind w:left="280" w:right="147"/>
        <w:rPr>
          <w:sz w:val="20"/>
        </w:rPr>
      </w:pPr>
      <w:r>
        <w:rPr>
          <w:color w:val="131413"/>
          <w:sz w:val="20"/>
        </w:rPr>
        <w:t xml:space="preserve">Wir wollen Landwirt*innen darin unterstützen, die </w:t>
      </w:r>
      <w:r>
        <w:rPr>
          <w:color w:val="131413"/>
          <w:spacing w:val="2"/>
          <w:sz w:val="20"/>
        </w:rPr>
        <w:t xml:space="preserve">Arten- </w:t>
      </w:r>
      <w:r>
        <w:rPr>
          <w:color w:val="131413"/>
          <w:sz w:val="20"/>
        </w:rPr>
        <w:t>und Biotopvielfalt zu erhalten und</w:t>
      </w:r>
      <w:r>
        <w:rPr>
          <w:color w:val="131413"/>
          <w:spacing w:val="9"/>
          <w:sz w:val="20"/>
        </w:rPr>
        <w:t xml:space="preserve"> </w:t>
      </w:r>
      <w:r>
        <w:rPr>
          <w:color w:val="131413"/>
          <w:sz w:val="20"/>
        </w:rPr>
        <w:t>wiederherzustellen.</w:t>
      </w:r>
    </w:p>
    <w:p w14:paraId="60829352" w14:textId="3347F2F1" w:rsidR="00943EC9" w:rsidRDefault="00875715">
      <w:pPr>
        <w:pStyle w:val="Textkrper"/>
        <w:spacing w:before="2" w:line="216" w:lineRule="auto"/>
        <w:ind w:left="280" w:right="280"/>
        <w:jc w:val="both"/>
      </w:pPr>
      <w:r>
        <w:rPr>
          <w:color w:val="131413"/>
        </w:rPr>
        <w:t xml:space="preserve">Insekten, Wirbellose, Klein- und Großsäuger, Vögel und verschiedene Pflanzenarten sind auf eine strukturierte Kulturlandschaft und </w:t>
      </w:r>
      <w:r w:rsidR="008D2F81">
        <w:rPr>
          <w:color w:val="131413"/>
        </w:rPr>
        <w:t>auf schadstoffarme Bewirtschaf</w:t>
      </w:r>
      <w:r>
        <w:rPr>
          <w:color w:val="131413"/>
        </w:rPr>
        <w:t>tung angewiesen.</w:t>
      </w:r>
    </w:p>
    <w:p w14:paraId="0C5A88D5" w14:textId="77777777" w:rsidR="00943EC9" w:rsidRDefault="00943EC9">
      <w:pPr>
        <w:pStyle w:val="Textkrper"/>
        <w:spacing w:before="6"/>
        <w:rPr>
          <w:sz w:val="18"/>
        </w:rPr>
      </w:pPr>
    </w:p>
    <w:p w14:paraId="08401745" w14:textId="2DBF81A2" w:rsidR="00943EC9" w:rsidRDefault="00875715">
      <w:pPr>
        <w:pStyle w:val="Listenabsatz"/>
        <w:numPr>
          <w:ilvl w:val="0"/>
          <w:numId w:val="6"/>
        </w:numPr>
        <w:tabs>
          <w:tab w:val="left" w:pos="281"/>
        </w:tabs>
        <w:spacing w:line="216" w:lineRule="auto"/>
        <w:ind w:left="280" w:right="187"/>
        <w:jc w:val="both"/>
        <w:rPr>
          <w:sz w:val="20"/>
        </w:rPr>
      </w:pPr>
      <w:r>
        <w:rPr>
          <w:color w:val="131413"/>
          <w:sz w:val="20"/>
        </w:rPr>
        <w:t>Wir wollen eine Kennzeichnungspflicht von Lebens- und Futtermitteln, die mit Pe</w:t>
      </w:r>
      <w:r w:rsidR="008D2F81">
        <w:rPr>
          <w:color w:val="131413"/>
          <w:sz w:val="20"/>
        </w:rPr>
        <w:t>stiziden oder Fungiziden behan</w:t>
      </w:r>
      <w:r>
        <w:rPr>
          <w:color w:val="131413"/>
          <w:sz w:val="20"/>
        </w:rPr>
        <w:t>delt worden sind.</w:t>
      </w:r>
    </w:p>
    <w:p w14:paraId="1DC954E9" w14:textId="77777777" w:rsidR="00943EC9" w:rsidRDefault="00943EC9">
      <w:pPr>
        <w:pStyle w:val="Textkrper"/>
        <w:spacing w:before="4"/>
        <w:rPr>
          <w:sz w:val="18"/>
        </w:rPr>
      </w:pPr>
    </w:p>
    <w:p w14:paraId="4FCB33E1" w14:textId="77777777" w:rsidR="00943EC9" w:rsidRDefault="00875715">
      <w:pPr>
        <w:pStyle w:val="Listenabsatz"/>
        <w:numPr>
          <w:ilvl w:val="0"/>
          <w:numId w:val="6"/>
        </w:numPr>
        <w:tabs>
          <w:tab w:val="left" w:pos="281"/>
        </w:tabs>
        <w:spacing w:line="216" w:lineRule="auto"/>
        <w:ind w:left="280" w:right="112"/>
        <w:rPr>
          <w:sz w:val="20"/>
        </w:rPr>
      </w:pPr>
      <w:r>
        <w:rPr>
          <w:color w:val="131413"/>
          <w:sz w:val="20"/>
        </w:rPr>
        <w:t>Wir unterstützen Weidetierhaltung durch eine gekoppelte Prämie und finanzieren</w:t>
      </w:r>
      <w:r>
        <w:rPr>
          <w:color w:val="131413"/>
          <w:spacing w:val="4"/>
          <w:sz w:val="20"/>
        </w:rPr>
        <w:t xml:space="preserve"> </w:t>
      </w:r>
      <w:r>
        <w:rPr>
          <w:color w:val="131413"/>
          <w:sz w:val="20"/>
        </w:rPr>
        <w:t>Herdenschutzmaßnahmen.</w:t>
      </w:r>
    </w:p>
    <w:p w14:paraId="41921249" w14:textId="77777777" w:rsidR="00943EC9" w:rsidRDefault="00943EC9">
      <w:pPr>
        <w:pStyle w:val="Textkrper"/>
        <w:spacing w:before="4"/>
        <w:rPr>
          <w:sz w:val="18"/>
        </w:rPr>
      </w:pPr>
    </w:p>
    <w:p w14:paraId="1BD4424E" w14:textId="3C1551F5" w:rsidR="00943EC9" w:rsidRDefault="00875715">
      <w:pPr>
        <w:pStyle w:val="Listenabsatz"/>
        <w:numPr>
          <w:ilvl w:val="0"/>
          <w:numId w:val="6"/>
        </w:numPr>
        <w:tabs>
          <w:tab w:val="left" w:pos="282"/>
        </w:tabs>
        <w:spacing w:line="216" w:lineRule="auto"/>
        <w:ind w:right="133"/>
        <w:rPr>
          <w:sz w:val="20"/>
        </w:rPr>
      </w:pPr>
      <w:r>
        <w:rPr>
          <w:color w:val="131413"/>
          <w:sz w:val="20"/>
        </w:rPr>
        <w:t>Wir wollen die massenhafte Vernichtung von Lebens- mitteln in Handel und Gastronomie verbieten, wie es in Frankreich</w:t>
      </w:r>
      <w:r>
        <w:rPr>
          <w:color w:val="131413"/>
          <w:spacing w:val="-6"/>
          <w:sz w:val="20"/>
        </w:rPr>
        <w:t xml:space="preserve"> </w:t>
      </w:r>
      <w:r>
        <w:rPr>
          <w:color w:val="131413"/>
          <w:sz w:val="20"/>
        </w:rPr>
        <w:t>oder</w:t>
      </w:r>
      <w:r>
        <w:rPr>
          <w:color w:val="131413"/>
          <w:spacing w:val="-6"/>
          <w:sz w:val="20"/>
        </w:rPr>
        <w:t xml:space="preserve"> </w:t>
      </w:r>
      <w:r>
        <w:rPr>
          <w:color w:val="131413"/>
          <w:sz w:val="20"/>
        </w:rPr>
        <w:t>Tschechien</w:t>
      </w:r>
      <w:r>
        <w:rPr>
          <w:color w:val="131413"/>
          <w:spacing w:val="-6"/>
          <w:sz w:val="20"/>
        </w:rPr>
        <w:t xml:space="preserve"> </w:t>
      </w:r>
      <w:r>
        <w:rPr>
          <w:color w:val="131413"/>
          <w:sz w:val="20"/>
        </w:rPr>
        <w:t>bereits</w:t>
      </w:r>
      <w:r>
        <w:rPr>
          <w:color w:val="131413"/>
          <w:spacing w:val="-6"/>
          <w:sz w:val="20"/>
        </w:rPr>
        <w:t xml:space="preserve"> </w:t>
      </w:r>
      <w:r>
        <w:rPr>
          <w:color w:val="131413"/>
          <w:sz w:val="20"/>
        </w:rPr>
        <w:t>der</w:t>
      </w:r>
      <w:r>
        <w:rPr>
          <w:color w:val="131413"/>
          <w:spacing w:val="-6"/>
          <w:sz w:val="20"/>
        </w:rPr>
        <w:t xml:space="preserve"> </w:t>
      </w:r>
      <w:r>
        <w:rPr>
          <w:color w:val="131413"/>
          <w:sz w:val="20"/>
        </w:rPr>
        <w:t>Fall</w:t>
      </w:r>
      <w:r>
        <w:rPr>
          <w:color w:val="131413"/>
          <w:spacing w:val="-5"/>
          <w:sz w:val="20"/>
        </w:rPr>
        <w:t xml:space="preserve"> </w:t>
      </w:r>
      <w:r>
        <w:rPr>
          <w:color w:val="131413"/>
          <w:sz w:val="20"/>
        </w:rPr>
        <w:t>ist.</w:t>
      </w:r>
      <w:r>
        <w:rPr>
          <w:color w:val="131413"/>
          <w:spacing w:val="-6"/>
          <w:sz w:val="20"/>
        </w:rPr>
        <w:t xml:space="preserve"> </w:t>
      </w:r>
      <w:r>
        <w:rPr>
          <w:color w:val="131413"/>
          <w:sz w:val="20"/>
        </w:rPr>
        <w:t>Wenn</w:t>
      </w:r>
      <w:r>
        <w:rPr>
          <w:color w:val="131413"/>
          <w:spacing w:val="-6"/>
          <w:sz w:val="20"/>
        </w:rPr>
        <w:t xml:space="preserve"> </w:t>
      </w:r>
      <w:r>
        <w:rPr>
          <w:color w:val="131413"/>
          <w:spacing w:val="2"/>
          <w:sz w:val="20"/>
        </w:rPr>
        <w:t>we</w:t>
      </w:r>
      <w:r>
        <w:rPr>
          <w:color w:val="131413"/>
          <w:sz w:val="20"/>
        </w:rPr>
        <w:t>niger Lebensmittel vern</w:t>
      </w:r>
      <w:r w:rsidR="008D2F81">
        <w:rPr>
          <w:color w:val="131413"/>
          <w:sz w:val="20"/>
        </w:rPr>
        <w:t>ichtet werden, kann deren Über</w:t>
      </w:r>
      <w:r>
        <w:rPr>
          <w:color w:val="131413"/>
          <w:sz w:val="20"/>
        </w:rPr>
        <w:t>schussproduktion deutlich heruntergefahren</w:t>
      </w:r>
      <w:r>
        <w:rPr>
          <w:color w:val="131413"/>
          <w:spacing w:val="-11"/>
          <w:sz w:val="20"/>
        </w:rPr>
        <w:t xml:space="preserve"> </w:t>
      </w:r>
      <w:r>
        <w:rPr>
          <w:color w:val="131413"/>
          <w:sz w:val="20"/>
        </w:rPr>
        <w:t>werden.</w:t>
      </w:r>
    </w:p>
    <w:p w14:paraId="39005E43" w14:textId="77777777" w:rsidR="00943EC9" w:rsidRDefault="00943EC9">
      <w:pPr>
        <w:pStyle w:val="Textkrper"/>
        <w:spacing w:before="7"/>
        <w:rPr>
          <w:sz w:val="18"/>
        </w:rPr>
      </w:pPr>
    </w:p>
    <w:p w14:paraId="5E2D0575" w14:textId="2E045111" w:rsidR="00943EC9" w:rsidRDefault="00875715">
      <w:pPr>
        <w:pStyle w:val="Listenabsatz"/>
        <w:numPr>
          <w:ilvl w:val="0"/>
          <w:numId w:val="6"/>
        </w:numPr>
        <w:tabs>
          <w:tab w:val="left" w:pos="282"/>
        </w:tabs>
        <w:spacing w:line="216" w:lineRule="auto"/>
        <w:ind w:right="239"/>
        <w:jc w:val="both"/>
        <w:rPr>
          <w:sz w:val="20"/>
        </w:rPr>
      </w:pPr>
      <w:r>
        <w:rPr>
          <w:color w:val="131413"/>
          <w:sz w:val="20"/>
        </w:rPr>
        <w:t xml:space="preserve">Die EU muss ihre Orientierung auf Wettbewerb und </w:t>
      </w:r>
      <w:r>
        <w:rPr>
          <w:color w:val="131413"/>
          <w:spacing w:val="2"/>
          <w:sz w:val="20"/>
        </w:rPr>
        <w:t>Ex</w:t>
      </w:r>
      <w:r>
        <w:rPr>
          <w:color w:val="131413"/>
          <w:sz w:val="20"/>
        </w:rPr>
        <w:t>port aufgeben. Stattdessen sollen regionale Erzeugung, Verarbeitung und Wertschöpfung gefördert</w:t>
      </w:r>
      <w:r>
        <w:rPr>
          <w:color w:val="131413"/>
          <w:spacing w:val="4"/>
          <w:sz w:val="20"/>
        </w:rPr>
        <w:t xml:space="preserve"> </w:t>
      </w:r>
      <w:r>
        <w:rPr>
          <w:color w:val="131413"/>
          <w:sz w:val="20"/>
        </w:rPr>
        <w:t>werden.</w:t>
      </w:r>
    </w:p>
    <w:p w14:paraId="00374089" w14:textId="77777777" w:rsidR="00943EC9" w:rsidRDefault="00943EC9">
      <w:pPr>
        <w:pStyle w:val="Textkrper"/>
        <w:spacing w:before="4"/>
        <w:rPr>
          <w:sz w:val="18"/>
        </w:rPr>
      </w:pPr>
    </w:p>
    <w:p w14:paraId="62B371E1" w14:textId="782DFB4E" w:rsidR="00943EC9" w:rsidRDefault="00875715">
      <w:pPr>
        <w:pStyle w:val="Listenabsatz"/>
        <w:numPr>
          <w:ilvl w:val="0"/>
          <w:numId w:val="6"/>
        </w:numPr>
        <w:tabs>
          <w:tab w:val="left" w:pos="282"/>
        </w:tabs>
        <w:spacing w:line="216" w:lineRule="auto"/>
        <w:ind w:right="306"/>
        <w:rPr>
          <w:sz w:val="20"/>
        </w:rPr>
      </w:pPr>
      <w:r>
        <w:rPr>
          <w:color w:val="131413"/>
          <w:sz w:val="20"/>
        </w:rPr>
        <w:t>Statt Freihandelsabk</w:t>
      </w:r>
      <w:r w:rsidR="008D2F81">
        <w:rPr>
          <w:color w:val="131413"/>
          <w:sz w:val="20"/>
        </w:rPr>
        <w:t>ommen wollen wir faire interna</w:t>
      </w:r>
      <w:r>
        <w:rPr>
          <w:color w:val="131413"/>
          <w:sz w:val="20"/>
        </w:rPr>
        <w:t>tionale Handelsbeziehungen für nachhaltig produzierte Agrarprodukte und Rohstoffe.</w:t>
      </w:r>
    </w:p>
    <w:p w14:paraId="1924A1BA" w14:textId="77777777" w:rsidR="00943EC9" w:rsidRDefault="00943EC9">
      <w:pPr>
        <w:pStyle w:val="Textkrper"/>
        <w:spacing w:before="10"/>
        <w:rPr>
          <w:sz w:val="16"/>
        </w:rPr>
      </w:pPr>
    </w:p>
    <w:p w14:paraId="2D5D2E65" w14:textId="77777777" w:rsidR="00943EC9" w:rsidRDefault="00875715">
      <w:pPr>
        <w:pStyle w:val="Listenabsatz"/>
        <w:numPr>
          <w:ilvl w:val="0"/>
          <w:numId w:val="6"/>
        </w:numPr>
        <w:tabs>
          <w:tab w:val="left" w:pos="282"/>
        </w:tabs>
        <w:rPr>
          <w:sz w:val="20"/>
        </w:rPr>
      </w:pPr>
      <w:r>
        <w:rPr>
          <w:color w:val="131413"/>
          <w:sz w:val="20"/>
        </w:rPr>
        <w:t>Futtermittelimporte in die EU wollen wir</w:t>
      </w:r>
      <w:r>
        <w:rPr>
          <w:color w:val="131413"/>
          <w:spacing w:val="7"/>
          <w:sz w:val="20"/>
        </w:rPr>
        <w:t xml:space="preserve"> </w:t>
      </w:r>
      <w:r>
        <w:rPr>
          <w:color w:val="131413"/>
          <w:sz w:val="20"/>
        </w:rPr>
        <w:t>reduzieren.</w:t>
      </w:r>
    </w:p>
    <w:p w14:paraId="6AC999A7" w14:textId="77777777" w:rsidR="00943EC9" w:rsidRDefault="00943EC9">
      <w:pPr>
        <w:pStyle w:val="Textkrper"/>
        <w:spacing w:before="12"/>
        <w:rPr>
          <w:sz w:val="17"/>
        </w:rPr>
      </w:pPr>
    </w:p>
    <w:p w14:paraId="53188803" w14:textId="17628B40" w:rsidR="00943EC9" w:rsidRDefault="00875715">
      <w:pPr>
        <w:pStyle w:val="Listenabsatz"/>
        <w:numPr>
          <w:ilvl w:val="0"/>
          <w:numId w:val="6"/>
        </w:numPr>
        <w:tabs>
          <w:tab w:val="left" w:pos="281"/>
        </w:tabs>
        <w:spacing w:line="216" w:lineRule="auto"/>
        <w:ind w:left="280" w:right="135"/>
        <w:rPr>
          <w:sz w:val="20"/>
        </w:rPr>
      </w:pPr>
      <w:r>
        <w:rPr>
          <w:color w:val="131413"/>
          <w:sz w:val="20"/>
        </w:rPr>
        <w:t>Wir wollen Landgrabbing verbieten. Verkauf (bzw. Überlassung) großer Land</w:t>
      </w:r>
      <w:r w:rsidR="008D2F81">
        <w:rPr>
          <w:color w:val="131413"/>
          <w:sz w:val="20"/>
        </w:rPr>
        <w:t>flächen an wenige Konzerne zer</w:t>
      </w:r>
      <w:r>
        <w:rPr>
          <w:color w:val="131413"/>
          <w:sz w:val="20"/>
        </w:rPr>
        <w:t>stört die Lebensgrundl</w:t>
      </w:r>
      <w:r w:rsidR="008D2F81">
        <w:rPr>
          <w:color w:val="131413"/>
          <w:sz w:val="20"/>
        </w:rPr>
        <w:t>agen der einheimischen Bevölke</w:t>
      </w:r>
      <w:r>
        <w:rPr>
          <w:color w:val="131413"/>
          <w:sz w:val="20"/>
        </w:rPr>
        <w:t xml:space="preserve">rung und führt zu Hunger, Vertreibung und Flucht. Boden darf kein Spekulationsobjekt sein. Die Bodenspekulation muss beendet werden und landwirtschaftliche Fläche  vor </w:t>
      </w:r>
      <w:r>
        <w:rPr>
          <w:color w:val="131413"/>
          <w:spacing w:val="2"/>
          <w:sz w:val="20"/>
        </w:rPr>
        <w:t xml:space="preserve">Ort </w:t>
      </w:r>
      <w:r>
        <w:rPr>
          <w:color w:val="131413"/>
          <w:sz w:val="20"/>
        </w:rPr>
        <w:t xml:space="preserve">müssen wirtschaftenden Landwirt*innen zur </w:t>
      </w:r>
      <w:r>
        <w:rPr>
          <w:color w:val="131413"/>
          <w:spacing w:val="-3"/>
          <w:sz w:val="20"/>
        </w:rPr>
        <w:t>Ver</w:t>
      </w:r>
      <w:r>
        <w:rPr>
          <w:color w:val="131413"/>
          <w:sz w:val="20"/>
        </w:rPr>
        <w:t>fügung stehen. In der Erzeugerkette muss es eine faire Gewinn- und Risikoverteilung geben. Produzent*innen, die das größte Risiko tragen, müssen auch den größten Gewinn erhalten. So bleiben Lebensmittel erschwinglich und können kostendeckend produziert</w:t>
      </w:r>
      <w:r>
        <w:rPr>
          <w:color w:val="131413"/>
          <w:spacing w:val="-1"/>
          <w:sz w:val="20"/>
        </w:rPr>
        <w:t xml:space="preserve"> </w:t>
      </w:r>
      <w:r>
        <w:rPr>
          <w:color w:val="131413"/>
          <w:sz w:val="20"/>
        </w:rPr>
        <w:t>werden.</w:t>
      </w:r>
    </w:p>
    <w:p w14:paraId="6F26CE1A"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16" w:space="157"/>
            <w:col w:w="5017"/>
          </w:cols>
        </w:sectPr>
      </w:pPr>
    </w:p>
    <w:p w14:paraId="3EBDB4AE" w14:textId="77777777" w:rsidR="00943EC9" w:rsidRDefault="00943EC9">
      <w:pPr>
        <w:pStyle w:val="Textkrper"/>
      </w:pPr>
    </w:p>
    <w:p w14:paraId="0EC94D28" w14:textId="77777777" w:rsidR="00943EC9" w:rsidRDefault="00943EC9">
      <w:pPr>
        <w:pStyle w:val="Textkrper"/>
      </w:pPr>
    </w:p>
    <w:p w14:paraId="5BA1B81E" w14:textId="77777777" w:rsidR="00943EC9" w:rsidRDefault="00943EC9">
      <w:pPr>
        <w:pStyle w:val="Textkrper"/>
      </w:pPr>
    </w:p>
    <w:p w14:paraId="662146C4" w14:textId="77777777" w:rsidR="00943EC9" w:rsidRDefault="00943EC9">
      <w:pPr>
        <w:pStyle w:val="Textkrper"/>
      </w:pPr>
    </w:p>
    <w:p w14:paraId="25A4AE50" w14:textId="77777777" w:rsidR="00943EC9" w:rsidRDefault="00943EC9">
      <w:pPr>
        <w:pStyle w:val="Textkrper"/>
        <w:spacing w:before="4"/>
      </w:pPr>
    </w:p>
    <w:p w14:paraId="39BFF620" w14:textId="77777777" w:rsidR="00943EC9" w:rsidRDefault="00943EC9">
      <w:pPr>
        <w:sectPr w:rsidR="00943EC9">
          <w:pgSz w:w="12850" w:h="17780"/>
          <w:pgMar w:top="1300" w:right="1380" w:bottom="460" w:left="1380" w:header="0" w:footer="273" w:gutter="0"/>
          <w:cols w:space="720"/>
        </w:sectPr>
      </w:pPr>
    </w:p>
    <w:p w14:paraId="1451F2E8" w14:textId="77777777" w:rsidR="00943EC9" w:rsidRDefault="00875715">
      <w:pPr>
        <w:pStyle w:val="Listenabsatz"/>
        <w:numPr>
          <w:ilvl w:val="0"/>
          <w:numId w:val="6"/>
        </w:numPr>
        <w:tabs>
          <w:tab w:val="left" w:pos="281"/>
        </w:tabs>
        <w:spacing w:before="42" w:line="274" w:lineRule="exact"/>
        <w:ind w:left="280"/>
        <w:rPr>
          <w:sz w:val="20"/>
        </w:rPr>
      </w:pPr>
      <w:r>
        <w:rPr>
          <w:color w:val="131413"/>
          <w:sz w:val="20"/>
        </w:rPr>
        <w:lastRenderedPageBreak/>
        <w:t>Wir treten ein für die Legalisierung bzw. Straffreiheit</w:t>
      </w:r>
      <w:r>
        <w:rPr>
          <w:color w:val="131413"/>
          <w:spacing w:val="10"/>
          <w:sz w:val="20"/>
        </w:rPr>
        <w:t xml:space="preserve"> </w:t>
      </w:r>
      <w:r>
        <w:rPr>
          <w:color w:val="131413"/>
          <w:sz w:val="20"/>
        </w:rPr>
        <w:t>des</w:t>
      </w:r>
    </w:p>
    <w:p w14:paraId="26E07A7C" w14:textId="77777777" w:rsidR="00943EC9" w:rsidRDefault="00875715">
      <w:pPr>
        <w:pStyle w:val="Textkrper"/>
        <w:spacing w:before="10" w:line="216" w:lineRule="auto"/>
        <w:ind w:left="280" w:right="28"/>
      </w:pPr>
      <w:r>
        <w:rPr>
          <w:color w:val="131413"/>
        </w:rPr>
        <w:t>»Containerns« − die Entnahme entsorgter, aber essbarer Lebensmittel aus den Abfallbehältern eines Händlers.</w:t>
      </w:r>
    </w:p>
    <w:p w14:paraId="0CC7B679" w14:textId="77777777" w:rsidR="00943EC9" w:rsidRDefault="00875715">
      <w:pPr>
        <w:pStyle w:val="Textkrper"/>
        <w:spacing w:before="3" w:line="216" w:lineRule="auto"/>
        <w:ind w:left="280" w:right="28"/>
      </w:pPr>
      <w:r>
        <w:rPr>
          <w:color w:val="131413"/>
        </w:rPr>
        <w:t>Bisher gilt »Containern« als Diebstahl und ist damit ein Eigentumsdelikt.</w:t>
      </w:r>
    </w:p>
    <w:p w14:paraId="64B0081C" w14:textId="77777777" w:rsidR="00943EC9" w:rsidRDefault="00943EC9">
      <w:pPr>
        <w:pStyle w:val="Textkrper"/>
        <w:spacing w:before="3"/>
        <w:rPr>
          <w:sz w:val="18"/>
        </w:rPr>
      </w:pPr>
    </w:p>
    <w:p w14:paraId="5034174D" w14:textId="62A8FAB8" w:rsidR="00943EC9" w:rsidRDefault="00875715">
      <w:pPr>
        <w:pStyle w:val="Listenabsatz"/>
        <w:numPr>
          <w:ilvl w:val="0"/>
          <w:numId w:val="6"/>
        </w:numPr>
        <w:tabs>
          <w:tab w:val="left" w:pos="281"/>
        </w:tabs>
        <w:spacing w:line="216" w:lineRule="auto"/>
        <w:ind w:left="280" w:right="119"/>
        <w:rPr>
          <w:sz w:val="20"/>
        </w:rPr>
      </w:pPr>
      <w:r>
        <w:rPr>
          <w:color w:val="131413"/>
          <w:sz w:val="20"/>
        </w:rPr>
        <w:t xml:space="preserve">Wir wollen verbindliche Kriterien für eine tier- und </w:t>
      </w:r>
      <w:r w:rsidR="00A34682">
        <w:rPr>
          <w:color w:val="131413"/>
          <w:spacing w:val="2"/>
          <w:sz w:val="20"/>
        </w:rPr>
        <w:t>um</w:t>
      </w:r>
      <w:r>
        <w:rPr>
          <w:color w:val="131413"/>
          <w:sz w:val="20"/>
        </w:rPr>
        <w:t>weltgerechte Tierhaltung. Lebendtiertransporte müssen drastisch eingeschränkt werden.</w:t>
      </w:r>
    </w:p>
    <w:p w14:paraId="796ECBD9" w14:textId="77777777" w:rsidR="00943EC9" w:rsidRDefault="00943EC9">
      <w:pPr>
        <w:pStyle w:val="Textkrper"/>
        <w:spacing w:before="4"/>
        <w:rPr>
          <w:sz w:val="18"/>
        </w:rPr>
      </w:pPr>
    </w:p>
    <w:p w14:paraId="2A8F2CBC" w14:textId="43D3840A" w:rsidR="00943EC9" w:rsidRDefault="00875715">
      <w:pPr>
        <w:pStyle w:val="Listenabsatz"/>
        <w:numPr>
          <w:ilvl w:val="0"/>
          <w:numId w:val="6"/>
        </w:numPr>
        <w:tabs>
          <w:tab w:val="left" w:pos="281"/>
        </w:tabs>
        <w:spacing w:before="1" w:line="216" w:lineRule="auto"/>
        <w:ind w:left="280" w:right="38"/>
        <w:rPr>
          <w:sz w:val="20"/>
        </w:rPr>
      </w:pPr>
      <w:r>
        <w:rPr>
          <w:color w:val="131413"/>
          <w:sz w:val="20"/>
        </w:rPr>
        <w:t xml:space="preserve">Gentechnik in der Landwirtschaft und Patente auf </w:t>
      </w:r>
      <w:r w:rsidR="008D2F81">
        <w:rPr>
          <w:color w:val="131413"/>
          <w:spacing w:val="2"/>
          <w:sz w:val="20"/>
        </w:rPr>
        <w:t>Pflan</w:t>
      </w:r>
      <w:r>
        <w:rPr>
          <w:color w:val="131413"/>
          <w:sz w:val="20"/>
        </w:rPr>
        <w:t xml:space="preserve">zen, Tiere und anderes </w:t>
      </w:r>
      <w:r w:rsidR="008D2F81">
        <w:rPr>
          <w:color w:val="131413"/>
          <w:sz w:val="20"/>
        </w:rPr>
        <w:t>Leben lehnen wir ab. Die biove</w:t>
      </w:r>
      <w:r>
        <w:rPr>
          <w:color w:val="131413"/>
          <w:sz w:val="20"/>
        </w:rPr>
        <w:t>gane Landwirtschaft wollen wir in Forschung und Praxis fördern. Das uneingeschränkte Recht auf freien Nachbau des Saatgutes muss wiederhergestellt, Konzerne wie BAYER-Monsanto müssen entmachtet werden.</w:t>
      </w:r>
    </w:p>
    <w:p w14:paraId="51B3E729" w14:textId="77777777" w:rsidR="00943EC9" w:rsidRDefault="00943EC9">
      <w:pPr>
        <w:pStyle w:val="Textkrper"/>
        <w:spacing w:before="8"/>
        <w:rPr>
          <w:sz w:val="18"/>
        </w:rPr>
      </w:pPr>
    </w:p>
    <w:p w14:paraId="7DB7F8F1" w14:textId="7867D1BA" w:rsidR="00943EC9" w:rsidRDefault="00875715">
      <w:pPr>
        <w:pStyle w:val="Listenabsatz"/>
        <w:numPr>
          <w:ilvl w:val="0"/>
          <w:numId w:val="6"/>
        </w:numPr>
        <w:tabs>
          <w:tab w:val="left" w:pos="281"/>
        </w:tabs>
        <w:spacing w:line="216" w:lineRule="auto"/>
        <w:ind w:left="280" w:right="163"/>
        <w:rPr>
          <w:sz w:val="20"/>
        </w:rPr>
      </w:pPr>
      <w:r>
        <w:rPr>
          <w:color w:val="131413"/>
          <w:sz w:val="20"/>
        </w:rPr>
        <w:t>Die Wälder in der EU müssen nachhaltig bewirtschaftet werden. Der illegale Holzhandel muss stärker bekämpft werden. In waldarmen</w:t>
      </w:r>
      <w:r w:rsidR="008D2F81">
        <w:rPr>
          <w:color w:val="131413"/>
          <w:sz w:val="20"/>
        </w:rPr>
        <w:t xml:space="preserve"> europäischen Ländern soll ver</w:t>
      </w:r>
      <w:r>
        <w:rPr>
          <w:color w:val="131413"/>
          <w:sz w:val="20"/>
        </w:rPr>
        <w:t>stärkt aufgeforstet</w:t>
      </w:r>
      <w:r>
        <w:rPr>
          <w:color w:val="131413"/>
          <w:spacing w:val="-1"/>
          <w:sz w:val="20"/>
        </w:rPr>
        <w:t xml:space="preserve"> </w:t>
      </w:r>
      <w:r>
        <w:rPr>
          <w:color w:val="131413"/>
          <w:sz w:val="20"/>
        </w:rPr>
        <w:t>werden.</w:t>
      </w:r>
    </w:p>
    <w:p w14:paraId="15D628B8" w14:textId="77777777" w:rsidR="00943EC9" w:rsidRDefault="00943EC9">
      <w:pPr>
        <w:pStyle w:val="Textkrper"/>
        <w:spacing w:before="5"/>
        <w:rPr>
          <w:sz w:val="18"/>
        </w:rPr>
      </w:pPr>
    </w:p>
    <w:p w14:paraId="53E4D55D" w14:textId="6DBEAABA" w:rsidR="00943EC9" w:rsidRDefault="00875715" w:rsidP="008D2F81">
      <w:pPr>
        <w:pStyle w:val="Textkrper"/>
        <w:spacing w:before="1" w:line="216" w:lineRule="auto"/>
        <w:ind w:right="28"/>
      </w:pPr>
      <w:r>
        <w:rPr>
          <w:color w:val="131413"/>
        </w:rPr>
        <w:t>Gemeinsam mit dem Bündnis »Wir haben es satt« fordert DIE LINKE, dass die EU in Zuk</w:t>
      </w:r>
      <w:r w:rsidR="00A34682">
        <w:rPr>
          <w:color w:val="131413"/>
        </w:rPr>
        <w:t>unft eine tier-, klima- und um</w:t>
      </w:r>
      <w:r>
        <w:rPr>
          <w:color w:val="131413"/>
        </w:rPr>
        <w:t>weltgerechte Landwirtschaft fördert und dass Bäuer*innen, die das schon heute umsetzen, faire Preise bekommen.</w:t>
      </w:r>
    </w:p>
    <w:p w14:paraId="0CDA254F" w14:textId="77777777" w:rsidR="00943EC9" w:rsidRDefault="00943EC9">
      <w:pPr>
        <w:pStyle w:val="Textkrper"/>
        <w:spacing w:before="6"/>
        <w:rPr>
          <w:sz w:val="19"/>
        </w:rPr>
      </w:pPr>
    </w:p>
    <w:p w14:paraId="27D5F6FB" w14:textId="77777777" w:rsidR="00943EC9" w:rsidRDefault="00875715" w:rsidP="008D2F81">
      <w:pPr>
        <w:pStyle w:val="Textkrper"/>
        <w:spacing w:before="1"/>
        <w:rPr>
          <w:rFonts w:ascii="HelveticaInserat LT" w:hAnsi="HelveticaInserat LT"/>
        </w:rPr>
      </w:pPr>
      <w:r>
        <w:rPr>
          <w:rFonts w:ascii="HelveticaInserat LT" w:hAnsi="HelveticaInserat LT"/>
          <w:color w:val="131413"/>
        </w:rPr>
        <w:t>Die Meere und ihre Bewohner schützen</w:t>
      </w:r>
    </w:p>
    <w:p w14:paraId="5670C643" w14:textId="77777777" w:rsidR="00943EC9" w:rsidRDefault="00943EC9">
      <w:pPr>
        <w:pStyle w:val="Textkrper"/>
        <w:spacing w:before="8"/>
        <w:rPr>
          <w:rFonts w:ascii="HelveticaInserat LT"/>
        </w:rPr>
      </w:pPr>
    </w:p>
    <w:p w14:paraId="3F72D254" w14:textId="25E27137" w:rsidR="00943EC9" w:rsidRDefault="00875715" w:rsidP="008D2F81">
      <w:pPr>
        <w:pStyle w:val="Textkrper"/>
        <w:spacing w:line="216" w:lineRule="auto"/>
        <w:ind w:right="28"/>
      </w:pPr>
      <w:r>
        <w:rPr>
          <w:color w:val="131413"/>
        </w:rPr>
        <w:t xml:space="preserve">Die Meere sind an vielen </w:t>
      </w:r>
      <w:r w:rsidR="008D2F81">
        <w:rPr>
          <w:color w:val="131413"/>
        </w:rPr>
        <w:t>Orten leergefischt – mit Unter</w:t>
      </w:r>
      <w:r>
        <w:rPr>
          <w:color w:val="131413"/>
        </w:rPr>
        <w:t>stützung und Subventionen der EU und oft illegal. Gerade vor der Küste in Westafrika zerstören die europäischen Trawler die Lebensgrundlagen der Menschen vor Ort.</w:t>
      </w:r>
    </w:p>
    <w:p w14:paraId="32FBC020" w14:textId="77777777" w:rsidR="00943EC9" w:rsidRDefault="00943EC9">
      <w:pPr>
        <w:pStyle w:val="Textkrper"/>
        <w:spacing w:before="6"/>
        <w:rPr>
          <w:sz w:val="18"/>
        </w:rPr>
      </w:pPr>
    </w:p>
    <w:p w14:paraId="7F065CC5" w14:textId="4CDC5074" w:rsidR="00943EC9" w:rsidRDefault="00875715" w:rsidP="008D2F81">
      <w:pPr>
        <w:pStyle w:val="Textkrper"/>
        <w:spacing w:line="216" w:lineRule="auto"/>
        <w:ind w:right="57"/>
        <w:jc w:val="both"/>
      </w:pPr>
      <w:r>
        <w:rPr>
          <w:color w:val="131413"/>
        </w:rPr>
        <w:t>Wir wollen, dass der Fischfang wirksam reguliert wird: So, dass nicht mehr Fische gefischt werden, als nachwachsen können. So, dass die Lebe</w:t>
      </w:r>
      <w:r w:rsidR="008D2F81">
        <w:rPr>
          <w:color w:val="131413"/>
        </w:rPr>
        <w:t>nsgrundlagen und die Arbeitsbe</w:t>
      </w:r>
      <w:r>
        <w:rPr>
          <w:color w:val="131413"/>
        </w:rPr>
        <w:t>dingungen der Menschen in und außerhalb der EU, auf den Schiffen und in den Fanggebieten gesichert werden.</w:t>
      </w:r>
    </w:p>
    <w:p w14:paraId="3221E6E8" w14:textId="77777777" w:rsidR="00943EC9" w:rsidRDefault="00943EC9">
      <w:pPr>
        <w:pStyle w:val="Textkrper"/>
        <w:spacing w:before="6"/>
        <w:rPr>
          <w:sz w:val="18"/>
        </w:rPr>
      </w:pPr>
    </w:p>
    <w:p w14:paraId="59A41724" w14:textId="77777777" w:rsidR="00943EC9" w:rsidRDefault="00875715" w:rsidP="008D2F81">
      <w:pPr>
        <w:pStyle w:val="Textkrper"/>
        <w:spacing w:before="1" w:line="216" w:lineRule="auto"/>
        <w:ind w:right="28"/>
      </w:pPr>
      <w:r>
        <w:rPr>
          <w:color w:val="131413"/>
        </w:rPr>
        <w:t>Die EU hat eine Rahmenrichtlinie der Meeresstrategie; sie muss konsequent umgesetzt werden. Dazu müssen auch großflächige Meeresschutzgebiete eingerichtet werden.</w:t>
      </w:r>
    </w:p>
    <w:p w14:paraId="07189726" w14:textId="77777777" w:rsidR="00943EC9" w:rsidRDefault="00943EC9">
      <w:pPr>
        <w:pStyle w:val="Textkrper"/>
        <w:spacing w:before="4"/>
        <w:rPr>
          <w:sz w:val="18"/>
        </w:rPr>
      </w:pPr>
    </w:p>
    <w:p w14:paraId="556B42D4" w14:textId="698733E5" w:rsidR="00943EC9" w:rsidRDefault="00875715">
      <w:pPr>
        <w:pStyle w:val="Listenabsatz"/>
        <w:numPr>
          <w:ilvl w:val="0"/>
          <w:numId w:val="6"/>
        </w:numPr>
        <w:tabs>
          <w:tab w:val="left" w:pos="281"/>
        </w:tabs>
        <w:spacing w:line="216" w:lineRule="auto"/>
        <w:ind w:left="280" w:right="203"/>
        <w:jc w:val="both"/>
        <w:rPr>
          <w:sz w:val="20"/>
        </w:rPr>
      </w:pPr>
      <w:r>
        <w:rPr>
          <w:color w:val="131413"/>
          <w:sz w:val="20"/>
        </w:rPr>
        <w:t>Der kommerzielle Walfang muss gestoppt werden. Die EU soll Einfluss auf Staaten wie Norwegen, Island und Japan nehmen, um die Bejagung der Wale zu beenden. Verstöße gegen das in</w:t>
      </w:r>
      <w:r w:rsidR="008D2F81">
        <w:rPr>
          <w:color w:val="131413"/>
          <w:sz w:val="20"/>
        </w:rPr>
        <w:t>ternationale Walfangverbot müs</w:t>
      </w:r>
      <w:r>
        <w:rPr>
          <w:color w:val="131413"/>
          <w:sz w:val="20"/>
        </w:rPr>
        <w:t>sen bestraft werden.</w:t>
      </w:r>
    </w:p>
    <w:p w14:paraId="0EEF976F" w14:textId="77777777" w:rsidR="00943EC9" w:rsidRDefault="00943EC9">
      <w:pPr>
        <w:pStyle w:val="Textkrper"/>
        <w:spacing w:before="7"/>
        <w:rPr>
          <w:sz w:val="18"/>
        </w:rPr>
      </w:pPr>
    </w:p>
    <w:p w14:paraId="18913DB1" w14:textId="77777777" w:rsidR="00943EC9" w:rsidRDefault="00875715">
      <w:pPr>
        <w:pStyle w:val="Listenabsatz"/>
        <w:numPr>
          <w:ilvl w:val="0"/>
          <w:numId w:val="6"/>
        </w:numPr>
        <w:tabs>
          <w:tab w:val="left" w:pos="281"/>
        </w:tabs>
        <w:spacing w:line="216" w:lineRule="auto"/>
        <w:ind w:left="280" w:right="62"/>
        <w:rPr>
          <w:sz w:val="20"/>
        </w:rPr>
      </w:pPr>
      <w:r>
        <w:rPr>
          <w:color w:val="131413"/>
          <w:sz w:val="20"/>
        </w:rPr>
        <w:t>Die Belastung der Meere durch Müllentsorgung, Stoffe aus der Landwirtschaft und der Industrie muss</w:t>
      </w:r>
      <w:r>
        <w:rPr>
          <w:color w:val="131413"/>
          <w:spacing w:val="29"/>
          <w:sz w:val="20"/>
        </w:rPr>
        <w:t xml:space="preserve"> </w:t>
      </w:r>
      <w:r>
        <w:rPr>
          <w:color w:val="131413"/>
          <w:sz w:val="20"/>
        </w:rPr>
        <w:t>drastisch</w:t>
      </w:r>
    </w:p>
    <w:p w14:paraId="16F863E7" w14:textId="77777777" w:rsidR="00943EC9" w:rsidRDefault="00875715">
      <w:pPr>
        <w:pStyle w:val="Textkrper"/>
        <w:spacing w:before="66" w:line="216" w:lineRule="auto"/>
        <w:ind w:left="281" w:right="111"/>
      </w:pPr>
      <w:r>
        <w:br w:type="column"/>
      </w:r>
      <w:r>
        <w:rPr>
          <w:color w:val="131413"/>
        </w:rPr>
        <w:lastRenderedPageBreak/>
        <w:t>gemindert werden. Das Marpol-Übereinkommen ist eine Grundlage dafür. Verstöße müssen effektiver geahndet werden.</w:t>
      </w:r>
    </w:p>
    <w:p w14:paraId="521D5C06" w14:textId="77777777" w:rsidR="00943EC9" w:rsidRDefault="00943EC9">
      <w:pPr>
        <w:pStyle w:val="Textkrper"/>
        <w:spacing w:before="4"/>
        <w:rPr>
          <w:sz w:val="18"/>
        </w:rPr>
      </w:pPr>
    </w:p>
    <w:p w14:paraId="4B603A7B" w14:textId="77777777" w:rsidR="00943EC9" w:rsidRDefault="00875715">
      <w:pPr>
        <w:pStyle w:val="Listenabsatz"/>
        <w:numPr>
          <w:ilvl w:val="0"/>
          <w:numId w:val="6"/>
        </w:numPr>
        <w:tabs>
          <w:tab w:val="left" w:pos="282"/>
        </w:tabs>
        <w:spacing w:before="1" w:line="216" w:lineRule="auto"/>
        <w:ind w:right="175"/>
        <w:rPr>
          <w:sz w:val="20"/>
        </w:rPr>
      </w:pPr>
      <w:r>
        <w:rPr>
          <w:color w:val="131413"/>
          <w:sz w:val="20"/>
        </w:rPr>
        <w:t>Die EU muss durch verbindliche Standards und harte Sanktionen den Schutz der Meeresbiotope durchsetzen. Betroffene Regionen und Beschäftigte sollen bei der Ausgestaltung des Strukturwandels unterstützt werden. Fischereisubventionen müssen an nachhaltige, soziale und Tierschutz-Standards gekoppelt</w:t>
      </w:r>
      <w:r>
        <w:rPr>
          <w:color w:val="131413"/>
          <w:spacing w:val="4"/>
          <w:sz w:val="20"/>
        </w:rPr>
        <w:t xml:space="preserve"> </w:t>
      </w:r>
      <w:r>
        <w:rPr>
          <w:color w:val="131413"/>
          <w:sz w:val="20"/>
        </w:rPr>
        <w:t>werden.</w:t>
      </w:r>
    </w:p>
    <w:p w14:paraId="45B05487" w14:textId="77777777" w:rsidR="00943EC9" w:rsidRDefault="00943EC9">
      <w:pPr>
        <w:pStyle w:val="Textkrper"/>
        <w:spacing w:before="8"/>
        <w:rPr>
          <w:sz w:val="18"/>
        </w:rPr>
      </w:pPr>
    </w:p>
    <w:p w14:paraId="18A7A2B3" w14:textId="24001694" w:rsidR="00943EC9" w:rsidRDefault="00875715">
      <w:pPr>
        <w:pStyle w:val="Listenabsatz"/>
        <w:numPr>
          <w:ilvl w:val="0"/>
          <w:numId w:val="6"/>
        </w:numPr>
        <w:tabs>
          <w:tab w:val="left" w:pos="282"/>
        </w:tabs>
        <w:spacing w:line="216" w:lineRule="auto"/>
        <w:ind w:right="167"/>
        <w:rPr>
          <w:sz w:val="20"/>
        </w:rPr>
      </w:pPr>
      <w:r>
        <w:rPr>
          <w:color w:val="131413"/>
          <w:sz w:val="20"/>
        </w:rPr>
        <w:t>Die Immissionsschutzbestimmungen für W</w:t>
      </w:r>
      <w:r w:rsidR="008D2F81">
        <w:rPr>
          <w:color w:val="131413"/>
          <w:sz w:val="20"/>
        </w:rPr>
        <w:t>asserfahrzeu</w:t>
      </w:r>
      <w:r>
        <w:rPr>
          <w:color w:val="131413"/>
          <w:sz w:val="20"/>
        </w:rPr>
        <w:t>ge und Infrastrukturprojekte müssen verschärft werden. Bei der technischen Umstellung ist eine Unterstützung der in der Region ansässigen und tätigen Betriebe der Fischerei erforderlich.</w:t>
      </w:r>
    </w:p>
    <w:p w14:paraId="721976D4" w14:textId="77777777" w:rsidR="00943EC9" w:rsidRDefault="00943EC9">
      <w:pPr>
        <w:pStyle w:val="Textkrper"/>
        <w:spacing w:before="8"/>
        <w:rPr>
          <w:sz w:val="19"/>
        </w:rPr>
      </w:pPr>
    </w:p>
    <w:p w14:paraId="55F09FFF" w14:textId="77777777" w:rsidR="00943EC9" w:rsidRDefault="00875715" w:rsidP="008D2F81">
      <w:pPr>
        <w:pStyle w:val="Textkrper"/>
        <w:rPr>
          <w:rFonts w:ascii="HelveticaInserat LT" w:hAnsi="HelveticaInserat LT"/>
        </w:rPr>
      </w:pPr>
      <w:r>
        <w:rPr>
          <w:rFonts w:ascii="HelveticaInserat LT" w:hAnsi="HelveticaInserat LT"/>
          <w:color w:val="131413"/>
        </w:rPr>
        <w:t xml:space="preserve">Die natürlichen Lebensgrundlagen </w:t>
      </w:r>
      <w:r>
        <w:rPr>
          <w:rFonts w:ascii="HelveticaInserat LT" w:hAnsi="HelveticaInserat LT"/>
          <w:color w:val="131413"/>
          <w:spacing w:val="2"/>
        </w:rPr>
        <w:t xml:space="preserve"> erhalten</w:t>
      </w:r>
    </w:p>
    <w:p w14:paraId="0B36D295" w14:textId="77777777" w:rsidR="00943EC9" w:rsidRDefault="00943EC9">
      <w:pPr>
        <w:pStyle w:val="Textkrper"/>
        <w:spacing w:before="8"/>
        <w:rPr>
          <w:rFonts w:ascii="HelveticaInserat LT"/>
        </w:rPr>
      </w:pPr>
    </w:p>
    <w:p w14:paraId="5139428B" w14:textId="77777777" w:rsidR="00943EC9" w:rsidRDefault="00875715" w:rsidP="008D2F81">
      <w:pPr>
        <w:pStyle w:val="Textkrper"/>
        <w:spacing w:line="216" w:lineRule="auto"/>
        <w:ind w:right="137"/>
      </w:pPr>
      <w:r>
        <w:rPr>
          <w:color w:val="131413"/>
        </w:rPr>
        <w:t>Der Zwang zu permanentem Wirtschaftswachstum im Kapitalismus untergräbt die natürlichen Lebensgrundlagen. Saubere, schadstofffreie Gewässer, Böden und Luft und  die biologische Vielfalt sind unsere Lebensgrundlagen. Wir wollen:</w:t>
      </w:r>
    </w:p>
    <w:p w14:paraId="1CBAB2FA" w14:textId="77777777" w:rsidR="00943EC9" w:rsidRDefault="00943EC9">
      <w:pPr>
        <w:pStyle w:val="Textkrper"/>
        <w:spacing w:before="12"/>
        <w:rPr>
          <w:sz w:val="16"/>
        </w:rPr>
      </w:pPr>
    </w:p>
    <w:p w14:paraId="4170EA8D" w14:textId="77777777" w:rsidR="00943EC9" w:rsidRDefault="00875715">
      <w:pPr>
        <w:pStyle w:val="Listenabsatz"/>
        <w:numPr>
          <w:ilvl w:val="0"/>
          <w:numId w:val="6"/>
        </w:numPr>
        <w:tabs>
          <w:tab w:val="left" w:pos="282"/>
        </w:tabs>
        <w:rPr>
          <w:sz w:val="20"/>
        </w:rPr>
      </w:pPr>
      <w:r>
        <w:rPr>
          <w:color w:val="131413"/>
          <w:sz w:val="20"/>
        </w:rPr>
        <w:t>Die Ziele der EU-Biodiversitätsstrategie</w:t>
      </w:r>
      <w:r>
        <w:rPr>
          <w:color w:val="131413"/>
          <w:spacing w:val="11"/>
          <w:sz w:val="20"/>
        </w:rPr>
        <w:t xml:space="preserve"> </w:t>
      </w:r>
      <w:r>
        <w:rPr>
          <w:color w:val="131413"/>
          <w:sz w:val="20"/>
        </w:rPr>
        <w:t>durchsetzen.</w:t>
      </w:r>
    </w:p>
    <w:p w14:paraId="23E2F2E0" w14:textId="77777777" w:rsidR="00943EC9" w:rsidRDefault="00943EC9">
      <w:pPr>
        <w:pStyle w:val="Textkrper"/>
        <w:spacing w:before="12"/>
        <w:rPr>
          <w:sz w:val="17"/>
        </w:rPr>
      </w:pPr>
    </w:p>
    <w:p w14:paraId="548C3212" w14:textId="77777777" w:rsidR="00943EC9" w:rsidRDefault="00875715">
      <w:pPr>
        <w:pStyle w:val="Listenabsatz"/>
        <w:numPr>
          <w:ilvl w:val="0"/>
          <w:numId w:val="6"/>
        </w:numPr>
        <w:tabs>
          <w:tab w:val="left" w:pos="281"/>
        </w:tabs>
        <w:spacing w:line="216" w:lineRule="auto"/>
        <w:ind w:left="280" w:right="172"/>
        <w:rPr>
          <w:sz w:val="20"/>
        </w:rPr>
      </w:pPr>
      <w:r>
        <w:rPr>
          <w:color w:val="131413"/>
          <w:sz w:val="20"/>
        </w:rPr>
        <w:t>Einen EU-Naturschutzfonds für die Finanzierung von NATURA-2000 und Förderung von weiteren Maßnahmen zum Erhalt der biologischen Vielfalt</w:t>
      </w:r>
      <w:r>
        <w:rPr>
          <w:color w:val="131413"/>
          <w:spacing w:val="2"/>
          <w:sz w:val="20"/>
        </w:rPr>
        <w:t xml:space="preserve"> </w:t>
      </w:r>
      <w:r>
        <w:rPr>
          <w:color w:val="131413"/>
          <w:sz w:val="20"/>
        </w:rPr>
        <w:t>einrichten.</w:t>
      </w:r>
    </w:p>
    <w:p w14:paraId="2169CD4F" w14:textId="77777777" w:rsidR="00943EC9" w:rsidRDefault="00943EC9">
      <w:pPr>
        <w:pStyle w:val="Textkrper"/>
        <w:spacing w:before="4"/>
        <w:rPr>
          <w:sz w:val="18"/>
        </w:rPr>
      </w:pPr>
    </w:p>
    <w:p w14:paraId="72F61155" w14:textId="77777777" w:rsidR="00943EC9" w:rsidRDefault="00875715">
      <w:pPr>
        <w:pStyle w:val="Listenabsatz"/>
        <w:numPr>
          <w:ilvl w:val="0"/>
          <w:numId w:val="6"/>
        </w:numPr>
        <w:tabs>
          <w:tab w:val="left" w:pos="281"/>
        </w:tabs>
        <w:spacing w:before="1" w:line="216" w:lineRule="auto"/>
        <w:ind w:left="280" w:right="258"/>
        <w:rPr>
          <w:sz w:val="20"/>
        </w:rPr>
      </w:pPr>
      <w:r>
        <w:rPr>
          <w:color w:val="131413"/>
          <w:sz w:val="20"/>
        </w:rPr>
        <w:t>Das LIFE-Programm auf ein Prozent des EU-Haushalts aufstocken, da es sich als effektiv für die Verbesserung des Zustandes von Natur und Umwelt erwiesen</w:t>
      </w:r>
      <w:r>
        <w:rPr>
          <w:color w:val="131413"/>
          <w:spacing w:val="6"/>
          <w:sz w:val="20"/>
        </w:rPr>
        <w:t xml:space="preserve"> </w:t>
      </w:r>
      <w:r>
        <w:rPr>
          <w:color w:val="131413"/>
          <w:sz w:val="20"/>
        </w:rPr>
        <w:t>hat.</w:t>
      </w:r>
    </w:p>
    <w:p w14:paraId="6503EE93" w14:textId="77777777" w:rsidR="00943EC9" w:rsidRDefault="00943EC9">
      <w:pPr>
        <w:pStyle w:val="Textkrper"/>
        <w:spacing w:before="4"/>
        <w:rPr>
          <w:sz w:val="18"/>
        </w:rPr>
      </w:pPr>
    </w:p>
    <w:p w14:paraId="62E4719D" w14:textId="266AAB89" w:rsidR="00943EC9" w:rsidRDefault="00875715">
      <w:pPr>
        <w:pStyle w:val="Listenabsatz"/>
        <w:numPr>
          <w:ilvl w:val="0"/>
          <w:numId w:val="6"/>
        </w:numPr>
        <w:tabs>
          <w:tab w:val="left" w:pos="281"/>
        </w:tabs>
        <w:spacing w:line="216" w:lineRule="auto"/>
        <w:ind w:left="280" w:right="370"/>
        <w:rPr>
          <w:sz w:val="20"/>
        </w:rPr>
      </w:pPr>
      <w:r>
        <w:rPr>
          <w:color w:val="131413"/>
          <w:sz w:val="20"/>
        </w:rPr>
        <w:t>Eine konsequente und vollständige Umsetzung der EU-Wasserrahmenrich</w:t>
      </w:r>
      <w:r w:rsidR="008D2F81">
        <w:rPr>
          <w:color w:val="131413"/>
          <w:sz w:val="20"/>
        </w:rPr>
        <w:t>tlinie, um einen guten ökologi</w:t>
      </w:r>
      <w:r>
        <w:rPr>
          <w:color w:val="131413"/>
          <w:sz w:val="20"/>
        </w:rPr>
        <w:t>schen Gewässerzusta</w:t>
      </w:r>
      <w:r w:rsidR="008D2F81">
        <w:rPr>
          <w:color w:val="131413"/>
          <w:sz w:val="20"/>
        </w:rPr>
        <w:t>nd zu erreichen. Die Wasserrah</w:t>
      </w:r>
      <w:r>
        <w:rPr>
          <w:color w:val="131413"/>
          <w:sz w:val="20"/>
        </w:rPr>
        <w:t>menrichtlinie und ihre Tochterrichtlinien dürfen nicht aufgeweicht oder geöffnet</w:t>
      </w:r>
      <w:r>
        <w:rPr>
          <w:color w:val="131413"/>
          <w:spacing w:val="-1"/>
          <w:sz w:val="20"/>
        </w:rPr>
        <w:t xml:space="preserve"> </w:t>
      </w:r>
      <w:r>
        <w:rPr>
          <w:color w:val="131413"/>
          <w:sz w:val="20"/>
        </w:rPr>
        <w:t>werden.</w:t>
      </w:r>
    </w:p>
    <w:p w14:paraId="70E789AB" w14:textId="77777777" w:rsidR="00943EC9" w:rsidRDefault="00943EC9">
      <w:pPr>
        <w:pStyle w:val="Textkrper"/>
        <w:spacing w:before="7"/>
        <w:rPr>
          <w:sz w:val="18"/>
        </w:rPr>
      </w:pPr>
    </w:p>
    <w:p w14:paraId="7D996C10" w14:textId="77777777" w:rsidR="00943EC9" w:rsidRDefault="00875715">
      <w:pPr>
        <w:pStyle w:val="Listenabsatz"/>
        <w:numPr>
          <w:ilvl w:val="0"/>
          <w:numId w:val="6"/>
        </w:numPr>
        <w:tabs>
          <w:tab w:val="left" w:pos="281"/>
        </w:tabs>
        <w:spacing w:line="216" w:lineRule="auto"/>
        <w:ind w:left="280" w:right="193"/>
        <w:rPr>
          <w:sz w:val="20"/>
        </w:rPr>
      </w:pPr>
      <w:r>
        <w:rPr>
          <w:color w:val="131413"/>
          <w:sz w:val="20"/>
        </w:rPr>
        <w:t>Die Umweltverträglichkeits-Richtlinie der EU (UVP-RL) muss in Deutschland konsequent umgesetzt werden. Wir fordern eine staatliche Umweltüberwachung statt unverbindlicher Selbstverpflichtungen der Industrie</w:t>
      </w:r>
      <w:r>
        <w:rPr>
          <w:color w:val="131413"/>
          <w:spacing w:val="12"/>
          <w:sz w:val="20"/>
        </w:rPr>
        <w:t xml:space="preserve"> </w:t>
      </w:r>
      <w:r>
        <w:rPr>
          <w:color w:val="131413"/>
          <w:sz w:val="20"/>
        </w:rPr>
        <w:t>(wie</w:t>
      </w:r>
    </w:p>
    <w:p w14:paraId="01D3A744" w14:textId="77777777" w:rsidR="00943EC9" w:rsidRDefault="00875715">
      <w:pPr>
        <w:pStyle w:val="Textkrper"/>
        <w:spacing w:line="268" w:lineRule="exact"/>
        <w:ind w:left="280"/>
      </w:pPr>
      <w:r>
        <w:rPr>
          <w:color w:val="131413"/>
        </w:rPr>
        <w:t>z. B. EMAS).</w:t>
      </w:r>
    </w:p>
    <w:p w14:paraId="2FC47C26" w14:textId="77777777" w:rsidR="00943EC9" w:rsidRDefault="00943EC9">
      <w:pPr>
        <w:pStyle w:val="Textkrper"/>
        <w:spacing w:before="12"/>
        <w:rPr>
          <w:sz w:val="17"/>
        </w:rPr>
      </w:pPr>
    </w:p>
    <w:p w14:paraId="1FDB8A3C" w14:textId="77777777" w:rsidR="00943EC9" w:rsidRDefault="00875715">
      <w:pPr>
        <w:pStyle w:val="Listenabsatz"/>
        <w:numPr>
          <w:ilvl w:val="0"/>
          <w:numId w:val="6"/>
        </w:numPr>
        <w:tabs>
          <w:tab w:val="left" w:pos="281"/>
        </w:tabs>
        <w:spacing w:line="216" w:lineRule="auto"/>
        <w:ind w:left="280" w:right="198"/>
        <w:rPr>
          <w:sz w:val="20"/>
        </w:rPr>
      </w:pPr>
      <w:r>
        <w:rPr>
          <w:color w:val="131413"/>
          <w:sz w:val="20"/>
        </w:rPr>
        <w:t>Eine strikte Einhaltung des Vorsorgeprinzips bei der Regulierung von hormonschädlichen Stoffen und eine Chemikalienpolitik, die die Gesundheit des Menschen in den Vordergrund</w:t>
      </w:r>
      <w:r>
        <w:rPr>
          <w:color w:val="131413"/>
          <w:spacing w:val="-1"/>
          <w:sz w:val="20"/>
        </w:rPr>
        <w:t xml:space="preserve"> </w:t>
      </w:r>
      <w:r>
        <w:rPr>
          <w:color w:val="131413"/>
          <w:sz w:val="20"/>
        </w:rPr>
        <w:t>stellt.</w:t>
      </w:r>
    </w:p>
    <w:p w14:paraId="4452F4C4" w14:textId="77777777" w:rsidR="00943EC9" w:rsidRDefault="00943EC9">
      <w:pPr>
        <w:pStyle w:val="Textkrper"/>
        <w:spacing w:before="9"/>
        <w:rPr>
          <w:sz w:val="27"/>
        </w:rPr>
      </w:pPr>
    </w:p>
    <w:p w14:paraId="3D84DC4B" w14:textId="77777777" w:rsidR="00943EC9" w:rsidRDefault="00875715">
      <w:pPr>
        <w:pStyle w:val="Heading4"/>
        <w:spacing w:before="0"/>
        <w:ind w:right="108"/>
        <w:jc w:val="right"/>
      </w:pPr>
      <w:r>
        <w:rPr>
          <w:color w:val="131413"/>
        </w:rPr>
        <w:t>37</w:t>
      </w:r>
    </w:p>
    <w:p w14:paraId="2D0401F6" w14:textId="77777777" w:rsidR="00943EC9" w:rsidRDefault="00943EC9">
      <w:pPr>
        <w:jc w:val="right"/>
        <w:sectPr w:rsidR="00943EC9">
          <w:type w:val="continuous"/>
          <w:pgSz w:w="12850" w:h="17780"/>
          <w:pgMar w:top="1680" w:right="1380" w:bottom="280" w:left="1380" w:header="720" w:footer="720" w:gutter="0"/>
          <w:cols w:num="2" w:space="720" w:equalWidth="0">
            <w:col w:w="4930" w:space="143"/>
            <w:col w:w="5017"/>
          </w:cols>
        </w:sectPr>
      </w:pPr>
    </w:p>
    <w:p w14:paraId="0DCC169B" w14:textId="77777777" w:rsidR="00943EC9" w:rsidRDefault="00943EC9">
      <w:pPr>
        <w:pStyle w:val="Textkrper"/>
      </w:pPr>
    </w:p>
    <w:p w14:paraId="698C02C9" w14:textId="77777777" w:rsidR="00943EC9" w:rsidRDefault="00943EC9">
      <w:pPr>
        <w:pStyle w:val="Textkrper"/>
      </w:pPr>
    </w:p>
    <w:p w14:paraId="3B53C7FD" w14:textId="77777777" w:rsidR="00943EC9" w:rsidRDefault="00943EC9">
      <w:pPr>
        <w:pStyle w:val="Textkrper"/>
      </w:pPr>
    </w:p>
    <w:p w14:paraId="182C0F20" w14:textId="77777777" w:rsidR="00943EC9" w:rsidRDefault="00943EC9">
      <w:pPr>
        <w:pStyle w:val="Textkrper"/>
      </w:pPr>
    </w:p>
    <w:p w14:paraId="6D4D0CC6" w14:textId="77777777" w:rsidR="00943EC9" w:rsidRDefault="00943EC9">
      <w:pPr>
        <w:pStyle w:val="Textkrper"/>
        <w:rPr>
          <w:sz w:val="19"/>
        </w:rPr>
      </w:pPr>
    </w:p>
    <w:p w14:paraId="3FEFF314" w14:textId="77777777" w:rsidR="00943EC9" w:rsidRDefault="00875715" w:rsidP="008D2F81">
      <w:pPr>
        <w:pStyle w:val="Textkrper"/>
        <w:spacing w:before="100"/>
        <w:rPr>
          <w:rFonts w:ascii="HelveticaInserat LT"/>
        </w:rPr>
      </w:pPr>
      <w:r>
        <w:rPr>
          <w:rFonts w:ascii="HelveticaInserat LT"/>
          <w:color w:val="131413"/>
        </w:rPr>
        <w:t>Wirksamer Tierschutz</w:t>
      </w:r>
    </w:p>
    <w:p w14:paraId="734D1683" w14:textId="77777777" w:rsidR="00943EC9" w:rsidRDefault="00943EC9">
      <w:pPr>
        <w:pStyle w:val="Textkrper"/>
        <w:spacing w:before="8"/>
        <w:rPr>
          <w:rFonts w:ascii="HelveticaInserat LT"/>
        </w:rPr>
      </w:pPr>
    </w:p>
    <w:p w14:paraId="6F658E08" w14:textId="77777777" w:rsidR="00943EC9" w:rsidRDefault="00875715" w:rsidP="008D2F81">
      <w:pPr>
        <w:pStyle w:val="Textkrper"/>
        <w:spacing w:line="216" w:lineRule="auto"/>
        <w:ind w:right="5209"/>
      </w:pPr>
      <w:r>
        <w:rPr>
          <w:color w:val="131413"/>
        </w:rPr>
        <w:t>Der Tierschutz in der EU hat große Mängel: Noch immer gibt es Tierversuche und nicht tiergerechte Haltung.</w:t>
      </w:r>
    </w:p>
    <w:p w14:paraId="2606BF38" w14:textId="5089898D" w:rsidR="00943EC9" w:rsidRDefault="00875715" w:rsidP="008D2F81">
      <w:pPr>
        <w:pStyle w:val="Textkrper"/>
        <w:spacing w:before="3" w:line="216" w:lineRule="auto"/>
        <w:ind w:right="5209"/>
      </w:pPr>
      <w:r>
        <w:rPr>
          <w:color w:val="131413"/>
        </w:rPr>
        <w:t>Produkte aus tierquälerischer Haltung oder von aus der Natur entnommenen Wildtieren werden weiter importiert. Ausschlaggebend dafür sind wirtschaftliche Interessen: Hühner in Käfigbatterien si</w:t>
      </w:r>
      <w:r w:rsidR="008D2F81">
        <w:rPr>
          <w:color w:val="131413"/>
        </w:rPr>
        <w:t>nd billiger als Hühner in Frei</w:t>
      </w:r>
      <w:r>
        <w:rPr>
          <w:color w:val="131413"/>
        </w:rPr>
        <w:t>landhaltung, wilde Graupapa</w:t>
      </w:r>
      <w:r w:rsidR="008D2F81">
        <w:rPr>
          <w:color w:val="131413"/>
        </w:rPr>
        <w:t>geien sind billiger als gezüch</w:t>
      </w:r>
      <w:r>
        <w:rPr>
          <w:color w:val="131413"/>
        </w:rPr>
        <w:t>tete Tiere, und Meeressäuger in Delfinarien versprechen kräftige Gewinne für die Betreiber. Die tatsächlichen Schäden an Natur und Umwelt sind in keiner Rechnung aufgelistet.</w:t>
      </w:r>
    </w:p>
    <w:p w14:paraId="6BE299FD" w14:textId="77777777" w:rsidR="00943EC9" w:rsidRDefault="00943EC9">
      <w:pPr>
        <w:pStyle w:val="Textkrper"/>
        <w:spacing w:before="11"/>
        <w:rPr>
          <w:sz w:val="18"/>
        </w:rPr>
      </w:pPr>
    </w:p>
    <w:p w14:paraId="6F3A6629" w14:textId="00DEBF90" w:rsidR="00943EC9" w:rsidRDefault="00875715">
      <w:pPr>
        <w:pStyle w:val="Listenabsatz"/>
        <w:numPr>
          <w:ilvl w:val="0"/>
          <w:numId w:val="6"/>
        </w:numPr>
        <w:tabs>
          <w:tab w:val="left" w:pos="281"/>
        </w:tabs>
        <w:spacing w:line="216" w:lineRule="auto"/>
        <w:ind w:left="280" w:right="5182"/>
        <w:rPr>
          <w:sz w:val="20"/>
        </w:rPr>
      </w:pPr>
      <w:r>
        <w:rPr>
          <w:color w:val="131413"/>
          <w:sz w:val="20"/>
        </w:rPr>
        <w:t>DIE LINKE setzt sich für ve</w:t>
      </w:r>
      <w:r w:rsidR="008D2F81">
        <w:rPr>
          <w:color w:val="131413"/>
          <w:sz w:val="20"/>
        </w:rPr>
        <w:t>rbindliche Tierschutzvorschrif</w:t>
      </w:r>
      <w:r>
        <w:rPr>
          <w:color w:val="131413"/>
          <w:sz w:val="20"/>
        </w:rPr>
        <w:t xml:space="preserve">ten und Kontrollen der Einhaltung auch auf </w:t>
      </w:r>
      <w:r>
        <w:rPr>
          <w:color w:val="131413"/>
          <w:spacing w:val="2"/>
          <w:sz w:val="20"/>
        </w:rPr>
        <w:t xml:space="preserve">EU-Ebene  </w:t>
      </w:r>
      <w:r>
        <w:rPr>
          <w:color w:val="131413"/>
          <w:sz w:val="20"/>
        </w:rPr>
        <w:t>ein.</w:t>
      </w:r>
    </w:p>
    <w:p w14:paraId="2E6E186C" w14:textId="77777777" w:rsidR="00943EC9" w:rsidRDefault="00943EC9">
      <w:pPr>
        <w:pStyle w:val="Textkrper"/>
        <w:spacing w:before="5"/>
        <w:rPr>
          <w:sz w:val="18"/>
        </w:rPr>
      </w:pPr>
    </w:p>
    <w:p w14:paraId="50ABC5DE" w14:textId="04DDCAAB" w:rsidR="00943EC9" w:rsidRDefault="00875715">
      <w:pPr>
        <w:pStyle w:val="Listenabsatz"/>
        <w:numPr>
          <w:ilvl w:val="0"/>
          <w:numId w:val="6"/>
        </w:numPr>
        <w:tabs>
          <w:tab w:val="left" w:pos="281"/>
        </w:tabs>
        <w:spacing w:line="216" w:lineRule="auto"/>
        <w:ind w:left="280" w:right="5243"/>
        <w:rPr>
          <w:sz w:val="20"/>
        </w:rPr>
      </w:pPr>
      <w:r>
        <w:rPr>
          <w:color w:val="131413"/>
          <w:sz w:val="20"/>
        </w:rPr>
        <w:t>Wir fordern ein grunds</w:t>
      </w:r>
      <w:r w:rsidR="008D2F81">
        <w:rPr>
          <w:color w:val="131413"/>
          <w:sz w:val="20"/>
        </w:rPr>
        <w:t>ätzliches Verbot von Tierversu</w:t>
      </w:r>
      <w:r>
        <w:rPr>
          <w:color w:val="131413"/>
          <w:sz w:val="20"/>
        </w:rPr>
        <w:t>chen. Stattdessen müssen Alternativen erforscht und gefördert werden. Wir fordern tiergerechte und ethisch vertretbare Haltungs- und Transportbedingungen für Nutztiere und die St</w:t>
      </w:r>
      <w:r w:rsidR="008D2F81">
        <w:rPr>
          <w:color w:val="131413"/>
          <w:sz w:val="20"/>
        </w:rPr>
        <w:t>ärkung regionaler Vermarktungs</w:t>
      </w:r>
      <w:r>
        <w:rPr>
          <w:color w:val="131413"/>
          <w:sz w:val="20"/>
        </w:rPr>
        <w:t xml:space="preserve">kreisläufe. Die industrielle Tierhaltung muss durch </w:t>
      </w:r>
      <w:r w:rsidR="00A34682">
        <w:rPr>
          <w:color w:val="131413"/>
          <w:spacing w:val="2"/>
          <w:sz w:val="20"/>
        </w:rPr>
        <w:t>um</w:t>
      </w:r>
      <w:r>
        <w:rPr>
          <w:color w:val="131413"/>
          <w:sz w:val="20"/>
        </w:rPr>
        <w:t>welt- und ressourcenschonende Haltungsformen ersetzt werden.</w:t>
      </w:r>
    </w:p>
    <w:p w14:paraId="68D2BF4C" w14:textId="77777777" w:rsidR="00943EC9" w:rsidRDefault="00943EC9">
      <w:pPr>
        <w:pStyle w:val="Textkrper"/>
        <w:spacing w:before="10"/>
        <w:rPr>
          <w:sz w:val="18"/>
        </w:rPr>
      </w:pPr>
    </w:p>
    <w:p w14:paraId="7801A4CB" w14:textId="38D364EC" w:rsidR="00943EC9" w:rsidRDefault="00875715">
      <w:pPr>
        <w:pStyle w:val="Listenabsatz"/>
        <w:numPr>
          <w:ilvl w:val="0"/>
          <w:numId w:val="6"/>
        </w:numPr>
        <w:tabs>
          <w:tab w:val="left" w:pos="281"/>
        </w:tabs>
        <w:spacing w:line="216" w:lineRule="auto"/>
        <w:ind w:left="280" w:right="5237"/>
        <w:rPr>
          <w:sz w:val="20"/>
        </w:rPr>
      </w:pPr>
      <w:r>
        <w:rPr>
          <w:color w:val="131413"/>
          <w:sz w:val="20"/>
        </w:rPr>
        <w:t>DIE LINKE setzt sich für ein EU-weites Tierschutzsiegel sowie eine einheitliche Kennzeichnung von veganen und vegetarischen Lebensmit</w:t>
      </w:r>
      <w:r w:rsidR="008D2F81">
        <w:rPr>
          <w:color w:val="131413"/>
          <w:sz w:val="20"/>
        </w:rPr>
        <w:t>teln im Einzelhandel ein. Tier</w:t>
      </w:r>
      <w:r>
        <w:rPr>
          <w:color w:val="131413"/>
          <w:sz w:val="20"/>
        </w:rPr>
        <w:t>schutzverbände sollen in der EU ein Verbandsklagerecht erhalten. In einer zukünftigen europäischen Verfassung sollen die Rechte von Tieren verankert</w:t>
      </w:r>
      <w:r>
        <w:rPr>
          <w:color w:val="131413"/>
          <w:spacing w:val="1"/>
          <w:sz w:val="20"/>
        </w:rPr>
        <w:t xml:space="preserve"> </w:t>
      </w:r>
      <w:r>
        <w:rPr>
          <w:color w:val="131413"/>
          <w:sz w:val="20"/>
        </w:rPr>
        <w:t>werden.</w:t>
      </w:r>
    </w:p>
    <w:p w14:paraId="721BE5F2" w14:textId="77777777" w:rsidR="00943EC9" w:rsidRDefault="00943EC9">
      <w:pPr>
        <w:pStyle w:val="Textkrper"/>
        <w:rPr>
          <w:sz w:val="22"/>
        </w:rPr>
      </w:pPr>
    </w:p>
    <w:p w14:paraId="33516BD4" w14:textId="77777777" w:rsidR="00943EC9" w:rsidRDefault="00943EC9">
      <w:pPr>
        <w:pStyle w:val="Textkrper"/>
        <w:rPr>
          <w:sz w:val="22"/>
        </w:rPr>
      </w:pPr>
    </w:p>
    <w:p w14:paraId="55A261AE" w14:textId="77777777" w:rsidR="00943EC9" w:rsidRDefault="00943EC9">
      <w:pPr>
        <w:pStyle w:val="Textkrper"/>
        <w:rPr>
          <w:sz w:val="22"/>
        </w:rPr>
      </w:pPr>
    </w:p>
    <w:p w14:paraId="518A3CDB" w14:textId="77777777" w:rsidR="00943EC9" w:rsidRDefault="00943EC9">
      <w:pPr>
        <w:pStyle w:val="Textkrper"/>
        <w:rPr>
          <w:sz w:val="22"/>
        </w:rPr>
      </w:pPr>
    </w:p>
    <w:p w14:paraId="3F4D85EF" w14:textId="77777777" w:rsidR="00943EC9" w:rsidRDefault="00943EC9">
      <w:pPr>
        <w:pStyle w:val="Textkrper"/>
        <w:rPr>
          <w:sz w:val="22"/>
        </w:rPr>
      </w:pPr>
    </w:p>
    <w:p w14:paraId="1C17FCA4" w14:textId="77777777" w:rsidR="00943EC9" w:rsidRDefault="00943EC9">
      <w:pPr>
        <w:pStyle w:val="Textkrper"/>
        <w:rPr>
          <w:sz w:val="22"/>
        </w:rPr>
      </w:pPr>
    </w:p>
    <w:p w14:paraId="5F43D8BF" w14:textId="77777777" w:rsidR="00943EC9" w:rsidRDefault="00943EC9">
      <w:pPr>
        <w:pStyle w:val="Textkrper"/>
        <w:rPr>
          <w:sz w:val="22"/>
        </w:rPr>
      </w:pPr>
    </w:p>
    <w:p w14:paraId="48DF07EE" w14:textId="77777777" w:rsidR="00943EC9" w:rsidRDefault="00943EC9">
      <w:pPr>
        <w:pStyle w:val="Textkrper"/>
        <w:rPr>
          <w:sz w:val="22"/>
        </w:rPr>
      </w:pPr>
    </w:p>
    <w:p w14:paraId="2F40088F" w14:textId="77777777" w:rsidR="00943EC9" w:rsidRDefault="00943EC9">
      <w:pPr>
        <w:pStyle w:val="Textkrper"/>
        <w:rPr>
          <w:sz w:val="22"/>
        </w:rPr>
      </w:pPr>
    </w:p>
    <w:p w14:paraId="46951A49" w14:textId="77777777" w:rsidR="00943EC9" w:rsidRDefault="00943EC9">
      <w:pPr>
        <w:pStyle w:val="Textkrper"/>
        <w:rPr>
          <w:sz w:val="22"/>
        </w:rPr>
      </w:pPr>
    </w:p>
    <w:p w14:paraId="611E2F2B" w14:textId="77777777" w:rsidR="00943EC9" w:rsidRDefault="00943EC9">
      <w:pPr>
        <w:pStyle w:val="Textkrper"/>
        <w:rPr>
          <w:sz w:val="22"/>
        </w:rPr>
      </w:pPr>
    </w:p>
    <w:p w14:paraId="5E047DDB" w14:textId="77777777" w:rsidR="00943EC9" w:rsidRDefault="00943EC9">
      <w:pPr>
        <w:pStyle w:val="Textkrper"/>
        <w:rPr>
          <w:sz w:val="22"/>
        </w:rPr>
      </w:pPr>
    </w:p>
    <w:p w14:paraId="6D5D1059" w14:textId="77777777" w:rsidR="00943EC9" w:rsidRDefault="00943EC9">
      <w:pPr>
        <w:pStyle w:val="Textkrper"/>
        <w:rPr>
          <w:sz w:val="22"/>
        </w:rPr>
      </w:pPr>
    </w:p>
    <w:p w14:paraId="264925B6" w14:textId="77777777" w:rsidR="00943EC9" w:rsidRDefault="00943EC9">
      <w:pPr>
        <w:pStyle w:val="Textkrper"/>
        <w:rPr>
          <w:sz w:val="22"/>
        </w:rPr>
      </w:pPr>
    </w:p>
    <w:p w14:paraId="5F3888DD" w14:textId="77777777" w:rsidR="00943EC9" w:rsidRDefault="00943EC9">
      <w:pPr>
        <w:pStyle w:val="Textkrper"/>
        <w:rPr>
          <w:sz w:val="22"/>
        </w:rPr>
      </w:pPr>
    </w:p>
    <w:p w14:paraId="16E766A5" w14:textId="77777777" w:rsidR="00943EC9" w:rsidRDefault="00943EC9">
      <w:pPr>
        <w:pStyle w:val="Textkrper"/>
        <w:spacing w:before="3"/>
        <w:rPr>
          <w:sz w:val="23"/>
        </w:rPr>
      </w:pPr>
    </w:p>
    <w:p w14:paraId="4659920C" w14:textId="77777777" w:rsidR="00943EC9" w:rsidRDefault="00875715">
      <w:pPr>
        <w:pStyle w:val="Heading4"/>
        <w:spacing w:before="1"/>
        <w:ind w:left="110"/>
      </w:pPr>
      <w:r>
        <w:rPr>
          <w:color w:val="131413"/>
        </w:rPr>
        <w:t>38</w:t>
      </w:r>
    </w:p>
    <w:p w14:paraId="7544A27C" w14:textId="77777777" w:rsidR="00943EC9" w:rsidRDefault="00943EC9">
      <w:pPr>
        <w:sectPr w:rsidR="00943EC9">
          <w:pgSz w:w="12850" w:h="17780"/>
          <w:pgMar w:top="1300" w:right="1380" w:bottom="460" w:left="1380" w:header="0" w:footer="273" w:gutter="0"/>
          <w:cols w:space="720"/>
        </w:sectPr>
      </w:pPr>
    </w:p>
    <w:p w14:paraId="651A5DDD" w14:textId="77777777" w:rsidR="00943EC9" w:rsidRDefault="00875715">
      <w:pPr>
        <w:pStyle w:val="Listenabsatz"/>
        <w:numPr>
          <w:ilvl w:val="0"/>
          <w:numId w:val="5"/>
        </w:numPr>
        <w:tabs>
          <w:tab w:val="left" w:pos="609"/>
        </w:tabs>
        <w:spacing w:before="123" w:line="168" w:lineRule="auto"/>
        <w:ind w:left="110" w:right="107" w:firstLine="0"/>
        <w:rPr>
          <w:sz w:val="48"/>
        </w:rPr>
      </w:pPr>
      <w:r>
        <w:rPr>
          <w:color w:val="131413"/>
          <w:sz w:val="48"/>
        </w:rPr>
        <w:lastRenderedPageBreak/>
        <w:t>Das Sterben beenden – Kontinent der</w:t>
      </w:r>
      <w:r>
        <w:rPr>
          <w:color w:val="131413"/>
          <w:spacing w:val="-35"/>
          <w:sz w:val="48"/>
        </w:rPr>
        <w:t xml:space="preserve"> </w:t>
      </w:r>
      <w:r>
        <w:rPr>
          <w:color w:val="131413"/>
          <w:sz w:val="48"/>
        </w:rPr>
        <w:t>Solidarität statt Festung</w:t>
      </w:r>
      <w:r>
        <w:rPr>
          <w:color w:val="131413"/>
          <w:spacing w:val="-1"/>
          <w:sz w:val="48"/>
        </w:rPr>
        <w:t xml:space="preserve"> </w:t>
      </w:r>
      <w:r>
        <w:rPr>
          <w:color w:val="131413"/>
          <w:sz w:val="48"/>
        </w:rPr>
        <w:t>Europa!</w:t>
      </w:r>
    </w:p>
    <w:p w14:paraId="3F8FDA00" w14:textId="77777777" w:rsidR="00943EC9" w:rsidRDefault="00943EC9">
      <w:pPr>
        <w:pStyle w:val="Textkrper"/>
        <w:spacing w:before="7"/>
        <w:rPr>
          <w:sz w:val="24"/>
        </w:rPr>
      </w:pPr>
    </w:p>
    <w:p w14:paraId="0CAB0F5D" w14:textId="77777777" w:rsidR="00943EC9" w:rsidRDefault="00943EC9">
      <w:pPr>
        <w:rPr>
          <w:sz w:val="24"/>
        </w:rPr>
        <w:sectPr w:rsidR="00943EC9">
          <w:pgSz w:w="12850" w:h="17780"/>
          <w:pgMar w:top="1300" w:right="1380" w:bottom="460" w:left="1380" w:header="0" w:footer="273" w:gutter="0"/>
          <w:cols w:space="720"/>
        </w:sectPr>
      </w:pPr>
    </w:p>
    <w:p w14:paraId="197922B4" w14:textId="4FBCC913" w:rsidR="00943EC9" w:rsidRDefault="00875715">
      <w:pPr>
        <w:pStyle w:val="Textkrper"/>
        <w:spacing w:before="67" w:line="216" w:lineRule="auto"/>
        <w:ind w:left="110" w:right="59"/>
      </w:pPr>
      <w:r>
        <w:rPr>
          <w:color w:val="131413"/>
        </w:rPr>
        <w:t>Einwanderung ist kein Krisen</w:t>
      </w:r>
      <w:r w:rsidR="008D2F81">
        <w:rPr>
          <w:color w:val="131413"/>
        </w:rPr>
        <w:t>fall. Sie hat zu Wohlstand, De</w:t>
      </w:r>
      <w:r>
        <w:rPr>
          <w:color w:val="131413"/>
        </w:rPr>
        <w:t>mokratie und kultureller E</w:t>
      </w:r>
      <w:r w:rsidR="008D2F81">
        <w:rPr>
          <w:color w:val="131413"/>
        </w:rPr>
        <w:t>ntwicklung wesentlich beigetra</w:t>
      </w:r>
      <w:r>
        <w:rPr>
          <w:color w:val="131413"/>
        </w:rPr>
        <w:t>gen. Wir in Europa haben ihr viel zu verdanken: Europa ist längst ein Kontinent der Einwanderung. Der Wohlstand der Industriestaaten beruht auf grenzübergreifendem Handel. Es wäre nur konsequent, wenn auch Menschen sich frei bewegen könnten. Stat</w:t>
      </w:r>
      <w:r w:rsidR="00E06569">
        <w:rPr>
          <w:color w:val="131413"/>
        </w:rPr>
        <w:t>t gleiche Rechte und grenzüber</w:t>
      </w:r>
      <w:r>
        <w:rPr>
          <w:color w:val="131413"/>
        </w:rPr>
        <w:t>greifende Solidarität zu stärken, wird von den mächtigen Regierungen dieser Welt w</w:t>
      </w:r>
      <w:r w:rsidR="008D2F81">
        <w:rPr>
          <w:color w:val="131413"/>
        </w:rPr>
        <w:t>eiter eine Politik von Abschot</w:t>
      </w:r>
      <w:r>
        <w:rPr>
          <w:color w:val="131413"/>
        </w:rPr>
        <w:t>tung, Ausbeutung, Krieg und Ausgrenzung betrieben.</w:t>
      </w:r>
    </w:p>
    <w:p w14:paraId="5735048B" w14:textId="77777777" w:rsidR="00943EC9" w:rsidRDefault="00943EC9">
      <w:pPr>
        <w:pStyle w:val="Textkrper"/>
        <w:spacing w:before="12"/>
        <w:rPr>
          <w:sz w:val="18"/>
        </w:rPr>
      </w:pPr>
    </w:p>
    <w:p w14:paraId="0FA40492" w14:textId="143108B2" w:rsidR="00943EC9" w:rsidRDefault="00875715" w:rsidP="008D2F81">
      <w:pPr>
        <w:pStyle w:val="Textkrper"/>
        <w:spacing w:line="216" w:lineRule="auto"/>
        <w:ind w:left="110" w:right="48"/>
      </w:pPr>
      <w:r>
        <w:rPr>
          <w:color w:val="131413"/>
        </w:rPr>
        <w:t>Weltweit sind so viele Menschen auf der Flucht wie noch nie. Aber die EU macht die Grenzen dicht und bekämpft  die Geflüchteten – nicht d</w:t>
      </w:r>
      <w:r w:rsidR="008D2F81">
        <w:rPr>
          <w:color w:val="131413"/>
        </w:rPr>
        <w:t>ie Fluchtursachen. An den Gren</w:t>
      </w:r>
      <w:r>
        <w:rPr>
          <w:color w:val="131413"/>
        </w:rPr>
        <w:t xml:space="preserve">zen der EU entstehen Massengräber. </w:t>
      </w:r>
      <w:r>
        <w:rPr>
          <w:color w:val="131413"/>
          <w:spacing w:val="-8"/>
        </w:rPr>
        <w:t xml:space="preserve">2017 </w:t>
      </w:r>
      <w:r>
        <w:rPr>
          <w:color w:val="131413"/>
        </w:rPr>
        <w:t>sind allein im Mittelmeer über 3 000 Geflüchtete ums Leben gekommen. Das massenhafte Sterben ist ein Ergebnis der Abschottung Europas und der Kriminalisierung der Seenotrettung. Das verhöhnt die europäischen Werte von Menschenrechten und Demokratie. Es setzt die</w:t>
      </w:r>
      <w:r>
        <w:rPr>
          <w:color w:val="131413"/>
          <w:spacing w:val="6"/>
        </w:rPr>
        <w:t xml:space="preserve"> </w:t>
      </w:r>
      <w:r>
        <w:rPr>
          <w:color w:val="131413"/>
        </w:rPr>
        <w:t>Menschenrechtskonvention und das internationale Seerecht außer Kraft. Dabei sind EU-Kommission, Bundesregierung und europäische Konzerne wesentlich dafür verantwortlich, dass Menschen ihr »Recht zu bleiben« nicht wahrnehmen können und ihre Heimat verlassen müssen. Fluchtursachen hängen mit den Kriegen und Bürgerkrie</w:t>
      </w:r>
      <w:r w:rsidR="008D2F81">
        <w:rPr>
          <w:color w:val="131413"/>
        </w:rPr>
        <w:t>gen zusammen, die durch Aufrüs</w:t>
      </w:r>
      <w:r>
        <w:rPr>
          <w:color w:val="131413"/>
        </w:rPr>
        <w:t xml:space="preserve">tung und Militarisierung vorangetrieben werden. Und sie sind ein Ergebnis der weltweiten Ungleichheit zwischen Arm und Reich. Sie ist Resultat von Jahrhunderten des Kolonialismus und wächst durch Ausbeutung in unfairen Handelsbeziehungen, durch das Erstarken der großen Agrarfirmen und rücksichtslos agierende Konzerne. Zwar behaupten auch die regierenden Parteien in der EU </w:t>
      </w:r>
      <w:r>
        <w:rPr>
          <w:color w:val="131413"/>
          <w:spacing w:val="2"/>
        </w:rPr>
        <w:t>inzwi</w:t>
      </w:r>
      <w:r>
        <w:rPr>
          <w:color w:val="131413"/>
        </w:rPr>
        <w:t xml:space="preserve">schen, dass sie Fluchtursachen bekämpfen wollen. Ihren Worten folgen aber keine </w:t>
      </w:r>
      <w:r>
        <w:rPr>
          <w:color w:val="131413"/>
          <w:spacing w:val="-3"/>
        </w:rPr>
        <w:t xml:space="preserve">Taten. </w:t>
      </w:r>
      <w:r>
        <w:rPr>
          <w:color w:val="131413"/>
        </w:rPr>
        <w:t>Waffenexpor</w:t>
      </w:r>
      <w:r w:rsidR="008D2F81">
        <w:rPr>
          <w:color w:val="131413"/>
        </w:rPr>
        <w:t>te, Kriegsein</w:t>
      </w:r>
      <w:r>
        <w:rPr>
          <w:color w:val="131413"/>
        </w:rPr>
        <w:t>sätze von EU-Staaten, die Kollaboration mit Diktatoren und der durch die Industrielände</w:t>
      </w:r>
      <w:r w:rsidR="008D2F81">
        <w:rPr>
          <w:color w:val="131413"/>
        </w:rPr>
        <w:t>r in erster Linie zu verantwor</w:t>
      </w:r>
      <w:r>
        <w:rPr>
          <w:color w:val="131413"/>
        </w:rPr>
        <w:t>tende Klimawandel schaffen immer neue</w:t>
      </w:r>
      <w:r>
        <w:rPr>
          <w:color w:val="131413"/>
          <w:spacing w:val="10"/>
        </w:rPr>
        <w:t xml:space="preserve"> </w:t>
      </w:r>
      <w:r>
        <w:rPr>
          <w:color w:val="131413"/>
        </w:rPr>
        <w:t>Fluchtursachen.</w:t>
      </w:r>
    </w:p>
    <w:p w14:paraId="225017A7" w14:textId="669BF76E" w:rsidR="00943EC9" w:rsidRDefault="00875715">
      <w:pPr>
        <w:pStyle w:val="Textkrper"/>
        <w:spacing w:before="21" w:line="216" w:lineRule="auto"/>
        <w:ind w:left="110" w:right="38"/>
      </w:pPr>
      <w:r>
        <w:rPr>
          <w:color w:val="131413"/>
        </w:rPr>
        <w:t xml:space="preserve">»Freihandelsabkommen« mit afrikanischen Staaten, auch wenn sie – wie der »Compact for Africa« – den Anstrich  von »Entwicklungspolitik« haben, vertiefen Armut und </w:t>
      </w:r>
      <w:r w:rsidR="00E06569">
        <w:rPr>
          <w:color w:val="131413"/>
        </w:rPr>
        <w:br/>
      </w:r>
      <w:r w:rsidR="00E06569">
        <w:rPr>
          <w:color w:val="131413"/>
          <w:spacing w:val="2"/>
        </w:rPr>
        <w:t>In</w:t>
      </w:r>
      <w:r>
        <w:rPr>
          <w:color w:val="131413"/>
        </w:rPr>
        <w:t>stabilität. Menschen, die vor den daraus folgenden Lebens- umständen fliehen, sind keine »Wirtschaftsflüchtlinge«. Die Probleme dieser Weltwirts</w:t>
      </w:r>
      <w:r w:rsidR="00E06569">
        <w:rPr>
          <w:color w:val="131413"/>
        </w:rPr>
        <w:t>chaft sind das Ergebnis politi</w:t>
      </w:r>
      <w:r>
        <w:rPr>
          <w:color w:val="131413"/>
        </w:rPr>
        <w:t>scher Entscheidungen – und sie können verändert</w:t>
      </w:r>
      <w:r>
        <w:rPr>
          <w:color w:val="131413"/>
          <w:spacing w:val="7"/>
        </w:rPr>
        <w:t xml:space="preserve"> </w:t>
      </w:r>
      <w:r>
        <w:rPr>
          <w:color w:val="131413"/>
        </w:rPr>
        <w:t>werden.</w:t>
      </w:r>
    </w:p>
    <w:p w14:paraId="75A82780" w14:textId="77777777" w:rsidR="00943EC9" w:rsidRDefault="00943EC9">
      <w:pPr>
        <w:pStyle w:val="Textkrper"/>
        <w:spacing w:before="9"/>
        <w:rPr>
          <w:sz w:val="18"/>
        </w:rPr>
      </w:pPr>
    </w:p>
    <w:p w14:paraId="4F003E6E" w14:textId="77777777" w:rsidR="00943EC9" w:rsidRDefault="00875715">
      <w:pPr>
        <w:pStyle w:val="Textkrper"/>
        <w:spacing w:line="216" w:lineRule="auto"/>
        <w:ind w:left="110" w:right="83"/>
      </w:pPr>
      <w:r>
        <w:rPr>
          <w:color w:val="131413"/>
        </w:rPr>
        <w:t>Rechte und Rassisten hetzen gegen diejenigen, die in Europa – oft unter Lebensgefahr – Zuflucht suchen, und propagieren ausgerechnet das Treten nach Unten als</w:t>
      </w:r>
    </w:p>
    <w:p w14:paraId="5767CF36" w14:textId="77777777" w:rsidR="00943EC9" w:rsidRDefault="00875715">
      <w:pPr>
        <w:pStyle w:val="Textkrper"/>
        <w:spacing w:before="3" w:line="216" w:lineRule="auto"/>
        <w:ind w:left="110" w:right="130"/>
      </w:pPr>
      <w:r>
        <w:rPr>
          <w:color w:val="131413"/>
        </w:rPr>
        <w:t>»Alternative«. Die liberalen Parteien lassen sich in der Einwanderungs- und Flüchtlingspolitik von den Rechten treiben: Der Streit um das Gemeinsame europäische Asyl-</w:t>
      </w:r>
    </w:p>
    <w:p w14:paraId="44852EDF" w14:textId="77777777" w:rsidR="00943EC9" w:rsidRDefault="00875715">
      <w:pPr>
        <w:pStyle w:val="Textkrper"/>
        <w:spacing w:before="67" w:line="216" w:lineRule="auto"/>
        <w:ind w:left="110" w:right="167"/>
        <w:jc w:val="both"/>
      </w:pPr>
      <w:r>
        <w:br w:type="column"/>
      </w:r>
      <w:r>
        <w:rPr>
          <w:color w:val="131413"/>
        </w:rPr>
        <w:t>system (GEAS) zeigt, dass Einigkeit unter den Regierenden in der EU vor allem bei Abschottung, Abschiebung und der Aufrüstung der Grenzen besteht.</w:t>
      </w:r>
    </w:p>
    <w:p w14:paraId="4463FC33" w14:textId="77777777" w:rsidR="00943EC9" w:rsidRDefault="00943EC9">
      <w:pPr>
        <w:pStyle w:val="Textkrper"/>
        <w:spacing w:before="4"/>
        <w:rPr>
          <w:sz w:val="18"/>
        </w:rPr>
      </w:pPr>
    </w:p>
    <w:p w14:paraId="4ACF0C8A" w14:textId="73A61A48" w:rsidR="00943EC9" w:rsidRDefault="00875715">
      <w:pPr>
        <w:pStyle w:val="Textkrper"/>
        <w:spacing w:line="216" w:lineRule="auto"/>
        <w:ind w:left="110" w:right="134"/>
      </w:pPr>
      <w:r>
        <w:rPr>
          <w:color w:val="131413"/>
        </w:rPr>
        <w:t>Gutes Zusammenleben braucht eine soziale Infrastruktur, die dem öffentlichen Bedarf</w:t>
      </w:r>
      <w:r w:rsidR="00BE5939">
        <w:rPr>
          <w:color w:val="131413"/>
        </w:rPr>
        <w:t xml:space="preserve"> verpflichtet ist und die Ärms</w:t>
      </w:r>
      <w:r>
        <w:rPr>
          <w:color w:val="131413"/>
        </w:rPr>
        <w:t>ten schützt, egal woher</w:t>
      </w:r>
      <w:r w:rsidR="00BE5939">
        <w:rPr>
          <w:color w:val="131413"/>
        </w:rPr>
        <w:t xml:space="preserve"> sie kommen. Doch weder EU-Kom</w:t>
      </w:r>
      <w:r>
        <w:rPr>
          <w:color w:val="131413"/>
        </w:rPr>
        <w:t>mission noch Bundesregi</w:t>
      </w:r>
      <w:r w:rsidR="00BE5939">
        <w:rPr>
          <w:color w:val="131413"/>
        </w:rPr>
        <w:t>erung haben die sozialen Grund</w:t>
      </w:r>
      <w:r>
        <w:rPr>
          <w:color w:val="131413"/>
        </w:rPr>
        <w:t>lagen für eine gute Integration geschaffen. Im Gegenteil: Durch die Kürzungs- und Privatisierungspolitik der letzten Jahre haben sie den sozialen Zusammenhalt systematisch geschwächt.</w:t>
      </w:r>
    </w:p>
    <w:p w14:paraId="0420E613" w14:textId="77777777" w:rsidR="00943EC9" w:rsidRDefault="00943EC9">
      <w:pPr>
        <w:pStyle w:val="Textkrper"/>
        <w:spacing w:before="10"/>
        <w:rPr>
          <w:sz w:val="18"/>
        </w:rPr>
      </w:pPr>
    </w:p>
    <w:p w14:paraId="7D271581" w14:textId="354EF018" w:rsidR="00943EC9" w:rsidRDefault="00875715">
      <w:pPr>
        <w:pStyle w:val="Textkrper"/>
        <w:spacing w:before="1" w:line="216" w:lineRule="auto"/>
        <w:ind w:left="110" w:right="160"/>
      </w:pPr>
      <w:r>
        <w:rPr>
          <w:color w:val="131413"/>
        </w:rPr>
        <w:t xml:space="preserve">Schutzsuchende Menschen aus Nicht-EU-Staaten werden diskriminiert: Teilweise dürfen sie nicht arbeiten, ihren Wohnsitz nicht frei wählen, werden im Rahmen des </w:t>
      </w:r>
      <w:r>
        <w:rPr>
          <w:color w:val="131413"/>
          <w:spacing w:val="2"/>
        </w:rPr>
        <w:t>ge</w:t>
      </w:r>
      <w:r>
        <w:rPr>
          <w:color w:val="131413"/>
        </w:rPr>
        <w:t>scheiterten Dublin-Systems zwischen EU-Staaten hin und her geschoben. Die Flüc</w:t>
      </w:r>
      <w:r w:rsidR="00BE5939">
        <w:rPr>
          <w:color w:val="131413"/>
        </w:rPr>
        <w:t>htlingsabwehr nach außen »funk</w:t>
      </w:r>
      <w:r>
        <w:rPr>
          <w:color w:val="131413"/>
        </w:rPr>
        <w:t>tioniert« auf zwei Ebenen: mit der Europäischen Agentur für die Grenz- und Küstenwache (»Frontex«) direkt an den Außengrenzen der EU sowie durch die Vorverlagerung der Grenzabwehr, in Kooperation mit Warlords wie in Libyen oder Diktatoren wie Erdogan in der Türkei. Diese Politik tötet Menschen, schafft selbst neue Fluchtursachen – und sie zerstört die Demokratie in Europa, denn sie spaltet und militarisiert unsere Gesellschaft.</w:t>
      </w:r>
    </w:p>
    <w:p w14:paraId="5F70F551" w14:textId="77777777" w:rsidR="00943EC9" w:rsidRDefault="00943EC9">
      <w:pPr>
        <w:pStyle w:val="Textkrper"/>
        <w:spacing w:before="1"/>
        <w:rPr>
          <w:sz w:val="19"/>
        </w:rPr>
      </w:pPr>
    </w:p>
    <w:p w14:paraId="0B7FFD38" w14:textId="07594BCE" w:rsidR="00943EC9" w:rsidRDefault="00875715">
      <w:pPr>
        <w:pStyle w:val="Textkrper"/>
        <w:spacing w:before="1" w:line="216" w:lineRule="auto"/>
        <w:ind w:left="110" w:right="39"/>
      </w:pPr>
      <w:r>
        <w:rPr>
          <w:color w:val="131413"/>
        </w:rPr>
        <w:t>Nach dem Willen von Konservativen und Sozialdemokraten geht es so weiter: Frontex soll eine ständige Einsatzeinheit von bis zu 10 000 Grenzer erhalten und erweiterte Befugnis- se für Abschiebungen bekommen. Die Vorverlagerung von Grenzkontrollen nach Afrika in Kooperation mit autoritären Regimen führt dazu, dass noch mehr Flüchtlinge in von EU finanzierten Lagern und</w:t>
      </w:r>
      <w:r w:rsidR="00BE5939">
        <w:rPr>
          <w:color w:val="131413"/>
        </w:rPr>
        <w:t xml:space="preserve"> Gefängnissen unter unmenschli</w:t>
      </w:r>
      <w:r>
        <w:rPr>
          <w:color w:val="131413"/>
        </w:rPr>
        <w:t>chen Verhältnissen gefan</w:t>
      </w:r>
      <w:r w:rsidR="008D2F81">
        <w:rPr>
          <w:color w:val="131413"/>
        </w:rPr>
        <w:t xml:space="preserve">gen </w:t>
      </w:r>
      <w:r w:rsidR="00BE5939">
        <w:rPr>
          <w:color w:val="131413"/>
        </w:rPr>
        <w:t>gehalten werden. Der recht</w:t>
      </w:r>
      <w:r>
        <w:rPr>
          <w:color w:val="131413"/>
        </w:rPr>
        <w:t>liche Schutzanspruch von Menschen, die es nach Europa geschafft haben, wird durc</w:t>
      </w:r>
      <w:r w:rsidR="008D2F81">
        <w:rPr>
          <w:color w:val="131413"/>
        </w:rPr>
        <w:t>h zahlreiche europäische Regie</w:t>
      </w:r>
      <w:r>
        <w:rPr>
          <w:color w:val="131413"/>
        </w:rPr>
        <w:t>rungen außer Kraft gesetzt</w:t>
      </w:r>
      <w:r w:rsidR="008D2F81">
        <w:rPr>
          <w:color w:val="131413"/>
        </w:rPr>
        <w:t>, indem »sichere Fluchtalterna</w:t>
      </w:r>
      <w:r>
        <w:rPr>
          <w:color w:val="131413"/>
        </w:rPr>
        <w:t>tiven« erfunden werden. Die ehrenamtliche Seenotrettung durch Nichtregierungsorganisationen und Zivilgesellschaft wird durch einige Regierunge</w:t>
      </w:r>
      <w:r w:rsidR="008D2F81">
        <w:rPr>
          <w:color w:val="131413"/>
        </w:rPr>
        <w:t>n in der EU sogar direkt krimi</w:t>
      </w:r>
      <w:r>
        <w:rPr>
          <w:color w:val="131413"/>
        </w:rPr>
        <w:t>nalisiert. Sie verdient aber Würdigung und Unterstützung!</w:t>
      </w:r>
    </w:p>
    <w:p w14:paraId="48220A2F" w14:textId="78BF7588" w:rsidR="00943EC9" w:rsidRDefault="00875715">
      <w:pPr>
        <w:pStyle w:val="Textkrper"/>
        <w:spacing w:before="17" w:line="216" w:lineRule="auto"/>
        <w:ind w:left="110" w:right="167"/>
      </w:pPr>
      <w:r>
        <w:rPr>
          <w:color w:val="131413"/>
        </w:rPr>
        <w:t>Die Flucht- und Migrationsbewegungen fordern dagegen die</w:t>
      </w:r>
      <w:r>
        <w:rPr>
          <w:color w:val="131413"/>
          <w:spacing w:val="-10"/>
        </w:rPr>
        <w:t xml:space="preserve"> </w:t>
      </w:r>
      <w:r>
        <w:rPr>
          <w:color w:val="131413"/>
        </w:rPr>
        <w:t>Abschottungspolitik</w:t>
      </w:r>
      <w:r>
        <w:rPr>
          <w:color w:val="131413"/>
          <w:spacing w:val="-9"/>
        </w:rPr>
        <w:t xml:space="preserve"> </w:t>
      </w:r>
      <w:r>
        <w:rPr>
          <w:color w:val="131413"/>
        </w:rPr>
        <w:t>der</w:t>
      </w:r>
      <w:r>
        <w:rPr>
          <w:color w:val="131413"/>
          <w:spacing w:val="-10"/>
        </w:rPr>
        <w:t xml:space="preserve"> </w:t>
      </w:r>
      <w:r>
        <w:rPr>
          <w:color w:val="131413"/>
        </w:rPr>
        <w:t>EU</w:t>
      </w:r>
      <w:r>
        <w:rPr>
          <w:color w:val="131413"/>
          <w:spacing w:val="-9"/>
        </w:rPr>
        <w:t xml:space="preserve"> </w:t>
      </w:r>
      <w:r>
        <w:rPr>
          <w:color w:val="131413"/>
        </w:rPr>
        <w:t>wie</w:t>
      </w:r>
      <w:r>
        <w:rPr>
          <w:color w:val="131413"/>
          <w:spacing w:val="-10"/>
        </w:rPr>
        <w:t xml:space="preserve"> </w:t>
      </w:r>
      <w:r>
        <w:rPr>
          <w:color w:val="131413"/>
        </w:rPr>
        <w:t>ihre</w:t>
      </w:r>
      <w:r>
        <w:rPr>
          <w:color w:val="131413"/>
          <w:spacing w:val="-9"/>
        </w:rPr>
        <w:t xml:space="preserve"> </w:t>
      </w:r>
      <w:r>
        <w:rPr>
          <w:color w:val="131413"/>
        </w:rPr>
        <w:t>ungerechte</w:t>
      </w:r>
      <w:r>
        <w:rPr>
          <w:color w:val="131413"/>
          <w:spacing w:val="-10"/>
        </w:rPr>
        <w:t xml:space="preserve"> </w:t>
      </w:r>
      <w:r>
        <w:rPr>
          <w:color w:val="131413"/>
        </w:rPr>
        <w:t>Außen- und</w:t>
      </w:r>
      <w:r>
        <w:rPr>
          <w:color w:val="131413"/>
          <w:spacing w:val="-9"/>
        </w:rPr>
        <w:t xml:space="preserve"> </w:t>
      </w:r>
      <w:r>
        <w:rPr>
          <w:color w:val="131413"/>
        </w:rPr>
        <w:t>Wirtschaftspolitik</w:t>
      </w:r>
      <w:r>
        <w:rPr>
          <w:color w:val="131413"/>
          <w:spacing w:val="-8"/>
        </w:rPr>
        <w:t xml:space="preserve"> </w:t>
      </w:r>
      <w:r>
        <w:rPr>
          <w:color w:val="131413"/>
        </w:rPr>
        <w:t>heraus.</w:t>
      </w:r>
      <w:r>
        <w:rPr>
          <w:color w:val="131413"/>
          <w:spacing w:val="-8"/>
        </w:rPr>
        <w:t xml:space="preserve"> </w:t>
      </w:r>
      <w:r>
        <w:rPr>
          <w:color w:val="131413"/>
        </w:rPr>
        <w:t>Sie</w:t>
      </w:r>
      <w:r>
        <w:rPr>
          <w:color w:val="131413"/>
          <w:spacing w:val="-8"/>
        </w:rPr>
        <w:t xml:space="preserve"> </w:t>
      </w:r>
      <w:r>
        <w:rPr>
          <w:color w:val="131413"/>
        </w:rPr>
        <w:t>zeigen,</w:t>
      </w:r>
      <w:r>
        <w:rPr>
          <w:color w:val="131413"/>
          <w:spacing w:val="-8"/>
        </w:rPr>
        <w:t xml:space="preserve"> </w:t>
      </w:r>
      <w:r>
        <w:rPr>
          <w:color w:val="131413"/>
        </w:rPr>
        <w:t>dass</w:t>
      </w:r>
      <w:r>
        <w:rPr>
          <w:color w:val="131413"/>
          <w:spacing w:val="-8"/>
        </w:rPr>
        <w:t xml:space="preserve"> </w:t>
      </w:r>
      <w:r>
        <w:rPr>
          <w:color w:val="131413"/>
        </w:rPr>
        <w:t>die</w:t>
      </w:r>
      <w:r>
        <w:rPr>
          <w:color w:val="131413"/>
          <w:spacing w:val="-9"/>
        </w:rPr>
        <w:t xml:space="preserve"> </w:t>
      </w:r>
      <w:r>
        <w:rPr>
          <w:color w:val="131413"/>
        </w:rPr>
        <w:t>Grenzen überwindbar</w:t>
      </w:r>
      <w:r>
        <w:rPr>
          <w:color w:val="131413"/>
          <w:spacing w:val="-9"/>
        </w:rPr>
        <w:t xml:space="preserve"> </w:t>
      </w:r>
      <w:r>
        <w:rPr>
          <w:color w:val="131413"/>
        </w:rPr>
        <w:t>sind</w:t>
      </w:r>
      <w:r>
        <w:rPr>
          <w:color w:val="131413"/>
          <w:spacing w:val="-9"/>
        </w:rPr>
        <w:t xml:space="preserve"> </w:t>
      </w:r>
      <w:r>
        <w:rPr>
          <w:color w:val="131413"/>
        </w:rPr>
        <w:t>und</w:t>
      </w:r>
      <w:r>
        <w:rPr>
          <w:color w:val="131413"/>
          <w:spacing w:val="-9"/>
        </w:rPr>
        <w:t xml:space="preserve"> </w:t>
      </w:r>
      <w:r>
        <w:rPr>
          <w:color w:val="131413"/>
        </w:rPr>
        <w:t>wir</w:t>
      </w:r>
      <w:r>
        <w:rPr>
          <w:color w:val="131413"/>
          <w:spacing w:val="-8"/>
        </w:rPr>
        <w:t xml:space="preserve"> </w:t>
      </w:r>
      <w:r>
        <w:rPr>
          <w:color w:val="131413"/>
        </w:rPr>
        <w:t>längst</w:t>
      </w:r>
      <w:r>
        <w:rPr>
          <w:color w:val="131413"/>
          <w:spacing w:val="-9"/>
        </w:rPr>
        <w:t xml:space="preserve"> </w:t>
      </w:r>
      <w:r>
        <w:rPr>
          <w:color w:val="131413"/>
        </w:rPr>
        <w:t>in</w:t>
      </w:r>
      <w:r>
        <w:rPr>
          <w:color w:val="131413"/>
          <w:spacing w:val="-8"/>
        </w:rPr>
        <w:t xml:space="preserve"> </w:t>
      </w:r>
      <w:r>
        <w:rPr>
          <w:color w:val="131413"/>
        </w:rPr>
        <w:t>einer</w:t>
      </w:r>
      <w:r>
        <w:rPr>
          <w:color w:val="131413"/>
          <w:spacing w:val="-9"/>
        </w:rPr>
        <w:t xml:space="preserve"> </w:t>
      </w:r>
      <w:r w:rsidR="008D2F81">
        <w:rPr>
          <w:color w:val="131413"/>
        </w:rPr>
        <w:t>Einwanderungsge</w:t>
      </w:r>
      <w:r>
        <w:rPr>
          <w:color w:val="131413"/>
        </w:rPr>
        <w:t>sellschaft leben. Wir s</w:t>
      </w:r>
      <w:r w:rsidR="008D2F81">
        <w:rPr>
          <w:color w:val="131413"/>
        </w:rPr>
        <w:t>tehen mit Geflüchteten und Mig</w:t>
      </w:r>
      <w:r>
        <w:rPr>
          <w:color w:val="131413"/>
        </w:rPr>
        <w:t>rant*innen</w:t>
      </w:r>
      <w:r>
        <w:rPr>
          <w:color w:val="131413"/>
          <w:spacing w:val="-12"/>
        </w:rPr>
        <w:t xml:space="preserve"> </w:t>
      </w:r>
      <w:r>
        <w:rPr>
          <w:color w:val="131413"/>
        </w:rPr>
        <w:t>gegen</w:t>
      </w:r>
      <w:r>
        <w:rPr>
          <w:color w:val="131413"/>
          <w:spacing w:val="-11"/>
        </w:rPr>
        <w:t xml:space="preserve"> </w:t>
      </w:r>
      <w:r>
        <w:rPr>
          <w:color w:val="131413"/>
        </w:rPr>
        <w:t>die</w:t>
      </w:r>
      <w:r>
        <w:rPr>
          <w:color w:val="131413"/>
          <w:spacing w:val="-11"/>
        </w:rPr>
        <w:t xml:space="preserve"> </w:t>
      </w:r>
      <w:r>
        <w:rPr>
          <w:color w:val="131413"/>
        </w:rPr>
        <w:t>Achse</w:t>
      </w:r>
      <w:r>
        <w:rPr>
          <w:color w:val="131413"/>
          <w:spacing w:val="-12"/>
        </w:rPr>
        <w:t xml:space="preserve"> </w:t>
      </w:r>
      <w:r>
        <w:rPr>
          <w:color w:val="131413"/>
        </w:rPr>
        <w:t>der</w:t>
      </w:r>
      <w:r>
        <w:rPr>
          <w:color w:val="131413"/>
          <w:spacing w:val="-11"/>
        </w:rPr>
        <w:t xml:space="preserve"> </w:t>
      </w:r>
      <w:r>
        <w:rPr>
          <w:color w:val="131413"/>
        </w:rPr>
        <w:t>Abschottung</w:t>
      </w:r>
      <w:r>
        <w:rPr>
          <w:color w:val="131413"/>
          <w:spacing w:val="-11"/>
        </w:rPr>
        <w:t xml:space="preserve"> </w:t>
      </w:r>
      <w:r>
        <w:rPr>
          <w:color w:val="131413"/>
        </w:rPr>
        <w:t>von</w:t>
      </w:r>
      <w:r>
        <w:rPr>
          <w:color w:val="131413"/>
          <w:spacing w:val="-11"/>
        </w:rPr>
        <w:t xml:space="preserve"> </w:t>
      </w:r>
      <w:r>
        <w:rPr>
          <w:color w:val="131413"/>
        </w:rPr>
        <w:t>Kurz</w:t>
      </w:r>
      <w:r>
        <w:rPr>
          <w:color w:val="131413"/>
          <w:spacing w:val="-12"/>
        </w:rPr>
        <w:t xml:space="preserve"> </w:t>
      </w:r>
      <w:r>
        <w:rPr>
          <w:color w:val="131413"/>
        </w:rPr>
        <w:t>über Orban</w:t>
      </w:r>
      <w:r>
        <w:rPr>
          <w:color w:val="131413"/>
          <w:spacing w:val="-9"/>
        </w:rPr>
        <w:t xml:space="preserve"> </w:t>
      </w:r>
      <w:r>
        <w:rPr>
          <w:color w:val="131413"/>
        </w:rPr>
        <w:t>bis</w:t>
      </w:r>
      <w:r>
        <w:rPr>
          <w:color w:val="131413"/>
          <w:spacing w:val="-8"/>
        </w:rPr>
        <w:t xml:space="preserve"> </w:t>
      </w:r>
      <w:r>
        <w:rPr>
          <w:color w:val="131413"/>
        </w:rPr>
        <w:t>Seehofer.</w:t>
      </w:r>
      <w:r>
        <w:rPr>
          <w:color w:val="131413"/>
          <w:spacing w:val="-9"/>
        </w:rPr>
        <w:t xml:space="preserve"> </w:t>
      </w:r>
      <w:r>
        <w:rPr>
          <w:color w:val="131413"/>
        </w:rPr>
        <w:t>Wir</w:t>
      </w:r>
      <w:r>
        <w:rPr>
          <w:color w:val="131413"/>
          <w:spacing w:val="-8"/>
        </w:rPr>
        <w:t xml:space="preserve"> </w:t>
      </w:r>
      <w:r>
        <w:rPr>
          <w:color w:val="131413"/>
        </w:rPr>
        <w:t>stehen</w:t>
      </w:r>
      <w:r>
        <w:rPr>
          <w:color w:val="131413"/>
          <w:spacing w:val="-9"/>
        </w:rPr>
        <w:t xml:space="preserve"> </w:t>
      </w:r>
      <w:r>
        <w:rPr>
          <w:color w:val="131413"/>
        </w:rPr>
        <w:t>auf</w:t>
      </w:r>
      <w:r>
        <w:rPr>
          <w:color w:val="131413"/>
          <w:spacing w:val="-8"/>
        </w:rPr>
        <w:t xml:space="preserve"> </w:t>
      </w:r>
      <w:r>
        <w:rPr>
          <w:color w:val="131413"/>
        </w:rPr>
        <w:t>der</w:t>
      </w:r>
      <w:r>
        <w:rPr>
          <w:color w:val="131413"/>
          <w:spacing w:val="-8"/>
        </w:rPr>
        <w:t xml:space="preserve"> </w:t>
      </w:r>
      <w:r>
        <w:rPr>
          <w:color w:val="131413"/>
        </w:rPr>
        <w:t>Seite</w:t>
      </w:r>
      <w:r>
        <w:rPr>
          <w:color w:val="131413"/>
          <w:spacing w:val="-9"/>
        </w:rPr>
        <w:t xml:space="preserve"> </w:t>
      </w:r>
      <w:r>
        <w:rPr>
          <w:color w:val="131413"/>
        </w:rPr>
        <w:t>der</w:t>
      </w:r>
      <w:r>
        <w:rPr>
          <w:color w:val="131413"/>
          <w:spacing w:val="-8"/>
        </w:rPr>
        <w:t xml:space="preserve"> </w:t>
      </w:r>
      <w:r>
        <w:rPr>
          <w:color w:val="131413"/>
        </w:rPr>
        <w:t>Vielen,</w:t>
      </w:r>
      <w:r>
        <w:rPr>
          <w:color w:val="131413"/>
          <w:spacing w:val="-9"/>
        </w:rPr>
        <w:t xml:space="preserve"> </w:t>
      </w:r>
      <w:r>
        <w:rPr>
          <w:color w:val="131413"/>
        </w:rPr>
        <w:t>die Solidarität grenzübergreifend praktisch werden lassen; die gegen</w:t>
      </w:r>
      <w:r>
        <w:rPr>
          <w:color w:val="131413"/>
          <w:spacing w:val="-12"/>
        </w:rPr>
        <w:t xml:space="preserve"> </w:t>
      </w:r>
      <w:r>
        <w:rPr>
          <w:color w:val="131413"/>
        </w:rPr>
        <w:t>Abschiebungen</w:t>
      </w:r>
      <w:r>
        <w:rPr>
          <w:color w:val="131413"/>
          <w:spacing w:val="-12"/>
        </w:rPr>
        <w:t xml:space="preserve"> </w:t>
      </w:r>
      <w:r>
        <w:rPr>
          <w:color w:val="131413"/>
        </w:rPr>
        <w:t>und</w:t>
      </w:r>
      <w:r>
        <w:rPr>
          <w:color w:val="131413"/>
          <w:spacing w:val="-12"/>
        </w:rPr>
        <w:t xml:space="preserve"> </w:t>
      </w:r>
      <w:r>
        <w:rPr>
          <w:color w:val="131413"/>
        </w:rPr>
        <w:t>für</w:t>
      </w:r>
      <w:r>
        <w:rPr>
          <w:color w:val="131413"/>
          <w:spacing w:val="-12"/>
        </w:rPr>
        <w:t xml:space="preserve"> </w:t>
      </w:r>
      <w:r>
        <w:rPr>
          <w:color w:val="131413"/>
        </w:rPr>
        <w:t>Seenotrettung,</w:t>
      </w:r>
      <w:r>
        <w:rPr>
          <w:color w:val="131413"/>
          <w:spacing w:val="-11"/>
        </w:rPr>
        <w:t xml:space="preserve"> </w:t>
      </w:r>
      <w:r>
        <w:rPr>
          <w:color w:val="131413"/>
        </w:rPr>
        <w:t>gleiche</w:t>
      </w:r>
      <w:r>
        <w:rPr>
          <w:color w:val="131413"/>
          <w:spacing w:val="-12"/>
        </w:rPr>
        <w:t xml:space="preserve"> </w:t>
      </w:r>
      <w:r w:rsidR="008D2F81">
        <w:rPr>
          <w:color w:val="131413"/>
        </w:rPr>
        <w:t>Rech</w:t>
      </w:r>
      <w:r>
        <w:rPr>
          <w:color w:val="131413"/>
        </w:rPr>
        <w:t>te,</w:t>
      </w:r>
      <w:r>
        <w:rPr>
          <w:color w:val="131413"/>
          <w:spacing w:val="-7"/>
        </w:rPr>
        <w:t xml:space="preserve"> </w:t>
      </w:r>
      <w:r>
        <w:rPr>
          <w:color w:val="131413"/>
        </w:rPr>
        <w:t>Bewegungsfreiheit</w:t>
      </w:r>
      <w:r>
        <w:rPr>
          <w:color w:val="131413"/>
          <w:spacing w:val="-6"/>
        </w:rPr>
        <w:t xml:space="preserve"> </w:t>
      </w:r>
      <w:r>
        <w:rPr>
          <w:color w:val="131413"/>
        </w:rPr>
        <w:t>und</w:t>
      </w:r>
      <w:r>
        <w:rPr>
          <w:color w:val="131413"/>
          <w:spacing w:val="-7"/>
        </w:rPr>
        <w:t xml:space="preserve"> </w:t>
      </w:r>
      <w:r>
        <w:rPr>
          <w:color w:val="131413"/>
        </w:rPr>
        <w:t>offene</w:t>
      </w:r>
      <w:r>
        <w:rPr>
          <w:color w:val="131413"/>
          <w:spacing w:val="-6"/>
        </w:rPr>
        <w:t xml:space="preserve"> </w:t>
      </w:r>
      <w:r>
        <w:rPr>
          <w:color w:val="131413"/>
        </w:rPr>
        <w:t>Grenzen</w:t>
      </w:r>
      <w:r>
        <w:rPr>
          <w:color w:val="131413"/>
          <w:spacing w:val="-6"/>
        </w:rPr>
        <w:t xml:space="preserve"> </w:t>
      </w:r>
      <w:r>
        <w:rPr>
          <w:color w:val="131413"/>
        </w:rPr>
        <w:t>auf</w:t>
      </w:r>
      <w:r>
        <w:rPr>
          <w:color w:val="131413"/>
          <w:spacing w:val="-7"/>
        </w:rPr>
        <w:t xml:space="preserve"> </w:t>
      </w:r>
      <w:r>
        <w:rPr>
          <w:color w:val="131413"/>
        </w:rPr>
        <w:t>die</w:t>
      </w:r>
      <w:r>
        <w:rPr>
          <w:color w:val="131413"/>
          <w:spacing w:val="-6"/>
        </w:rPr>
        <w:t xml:space="preserve"> </w:t>
      </w:r>
      <w:r>
        <w:rPr>
          <w:color w:val="131413"/>
        </w:rPr>
        <w:t>Straße</w:t>
      </w:r>
    </w:p>
    <w:p w14:paraId="5CED99CB"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42" w:space="132"/>
            <w:col w:w="5016"/>
          </w:cols>
        </w:sectPr>
      </w:pPr>
    </w:p>
    <w:p w14:paraId="2231F017" w14:textId="77777777" w:rsidR="00943EC9" w:rsidRDefault="00943EC9">
      <w:pPr>
        <w:pStyle w:val="Textkrper"/>
        <w:spacing w:before="4"/>
        <w:rPr>
          <w:sz w:val="7"/>
        </w:rPr>
      </w:pPr>
    </w:p>
    <w:p w14:paraId="70D4790B" w14:textId="77777777" w:rsidR="00943EC9" w:rsidRDefault="00875715">
      <w:pPr>
        <w:pStyle w:val="Heading4"/>
        <w:ind w:right="108"/>
        <w:jc w:val="right"/>
      </w:pPr>
      <w:r>
        <w:rPr>
          <w:color w:val="131413"/>
        </w:rPr>
        <w:t>39</w:t>
      </w:r>
    </w:p>
    <w:p w14:paraId="2234A145" w14:textId="77777777" w:rsidR="00943EC9" w:rsidRDefault="00943EC9">
      <w:pPr>
        <w:jc w:val="right"/>
        <w:sectPr w:rsidR="00943EC9">
          <w:type w:val="continuous"/>
          <w:pgSz w:w="12850" w:h="17780"/>
          <w:pgMar w:top="1680" w:right="1380" w:bottom="280" w:left="1380" w:header="720" w:footer="720" w:gutter="0"/>
          <w:cols w:space="720"/>
        </w:sectPr>
      </w:pPr>
    </w:p>
    <w:p w14:paraId="581B9AB9" w14:textId="77777777" w:rsidR="00943EC9" w:rsidRDefault="00943EC9">
      <w:pPr>
        <w:pStyle w:val="Textkrper"/>
      </w:pPr>
    </w:p>
    <w:p w14:paraId="360B9010" w14:textId="77777777" w:rsidR="00943EC9" w:rsidRDefault="00943EC9">
      <w:pPr>
        <w:pStyle w:val="Textkrper"/>
      </w:pPr>
    </w:p>
    <w:p w14:paraId="74A27C04" w14:textId="77777777" w:rsidR="00943EC9" w:rsidRDefault="00943EC9">
      <w:pPr>
        <w:pStyle w:val="Textkrper"/>
      </w:pPr>
    </w:p>
    <w:p w14:paraId="187CAD3A" w14:textId="77777777" w:rsidR="00943EC9" w:rsidRDefault="00943EC9">
      <w:pPr>
        <w:pStyle w:val="Textkrper"/>
      </w:pPr>
    </w:p>
    <w:p w14:paraId="020E42A5" w14:textId="77777777" w:rsidR="00943EC9" w:rsidRDefault="00943EC9">
      <w:pPr>
        <w:pStyle w:val="Textkrper"/>
        <w:spacing w:before="4"/>
      </w:pPr>
    </w:p>
    <w:p w14:paraId="781F6CBC" w14:textId="77777777" w:rsidR="00943EC9" w:rsidRDefault="00943EC9">
      <w:pPr>
        <w:sectPr w:rsidR="00943EC9">
          <w:pgSz w:w="12850" w:h="17780"/>
          <w:pgMar w:top="1300" w:right="1380" w:bottom="460" w:left="1380" w:header="0" w:footer="273" w:gutter="0"/>
          <w:cols w:space="720"/>
        </w:sectPr>
      </w:pPr>
    </w:p>
    <w:p w14:paraId="689B5C5C" w14:textId="0C5BED8A" w:rsidR="00943EC9" w:rsidRDefault="00875715" w:rsidP="00BE5939">
      <w:pPr>
        <w:pStyle w:val="Textkrper"/>
        <w:spacing w:before="66" w:line="216" w:lineRule="auto"/>
        <w:ind w:right="109"/>
        <w:jc w:val="both"/>
      </w:pPr>
      <w:r>
        <w:rPr>
          <w:color w:val="131413"/>
        </w:rPr>
        <w:t>gehen. Wir machen die fals</w:t>
      </w:r>
      <w:r w:rsidR="00BE5939">
        <w:rPr>
          <w:color w:val="131413"/>
        </w:rPr>
        <w:t>che Unterscheidung von »richti</w:t>
      </w:r>
      <w:r>
        <w:rPr>
          <w:color w:val="131413"/>
        </w:rPr>
        <w:t>gen</w:t>
      </w:r>
      <w:r>
        <w:rPr>
          <w:color w:val="131413"/>
          <w:spacing w:val="-12"/>
        </w:rPr>
        <w:t xml:space="preserve"> </w:t>
      </w:r>
      <w:r>
        <w:rPr>
          <w:color w:val="131413"/>
        </w:rPr>
        <w:t>und</w:t>
      </w:r>
      <w:r>
        <w:rPr>
          <w:color w:val="131413"/>
          <w:spacing w:val="-11"/>
        </w:rPr>
        <w:t xml:space="preserve"> </w:t>
      </w:r>
      <w:r>
        <w:rPr>
          <w:color w:val="131413"/>
        </w:rPr>
        <w:t>falschen</w:t>
      </w:r>
      <w:r>
        <w:rPr>
          <w:color w:val="131413"/>
          <w:spacing w:val="-11"/>
        </w:rPr>
        <w:t xml:space="preserve"> </w:t>
      </w:r>
      <w:r>
        <w:rPr>
          <w:color w:val="131413"/>
        </w:rPr>
        <w:t>Geflüchteten«,</w:t>
      </w:r>
      <w:r>
        <w:rPr>
          <w:color w:val="131413"/>
          <w:spacing w:val="-12"/>
        </w:rPr>
        <w:t xml:space="preserve"> </w:t>
      </w:r>
      <w:r>
        <w:rPr>
          <w:color w:val="131413"/>
        </w:rPr>
        <w:t>politischen</w:t>
      </w:r>
      <w:r>
        <w:rPr>
          <w:color w:val="131413"/>
          <w:spacing w:val="-11"/>
        </w:rPr>
        <w:t xml:space="preserve"> </w:t>
      </w:r>
      <w:r>
        <w:rPr>
          <w:color w:val="131413"/>
        </w:rPr>
        <w:t>und</w:t>
      </w:r>
      <w:r>
        <w:rPr>
          <w:color w:val="131413"/>
          <w:spacing w:val="-11"/>
        </w:rPr>
        <w:t xml:space="preserve"> </w:t>
      </w:r>
      <w:r w:rsidR="00BE5939">
        <w:rPr>
          <w:color w:val="131413"/>
        </w:rPr>
        <w:t>wirtschaft</w:t>
      </w:r>
      <w:r>
        <w:rPr>
          <w:color w:val="131413"/>
        </w:rPr>
        <w:t>lichen Flüchtlingen nicht mit. Niemand flieht</w:t>
      </w:r>
      <w:r>
        <w:rPr>
          <w:color w:val="131413"/>
          <w:spacing w:val="-35"/>
        </w:rPr>
        <w:t xml:space="preserve"> </w:t>
      </w:r>
      <w:r>
        <w:rPr>
          <w:color w:val="131413"/>
        </w:rPr>
        <w:t>freiwillig.</w:t>
      </w:r>
    </w:p>
    <w:p w14:paraId="2B333421" w14:textId="77777777" w:rsidR="00943EC9" w:rsidRDefault="00943EC9">
      <w:pPr>
        <w:pStyle w:val="Textkrper"/>
        <w:spacing w:before="4"/>
        <w:rPr>
          <w:sz w:val="18"/>
        </w:rPr>
      </w:pPr>
    </w:p>
    <w:p w14:paraId="66638F62" w14:textId="511555BB" w:rsidR="00943EC9" w:rsidRDefault="00875715" w:rsidP="00BE5939">
      <w:pPr>
        <w:pStyle w:val="Textkrper"/>
        <w:spacing w:before="1" w:line="216" w:lineRule="auto"/>
        <w:ind w:right="74"/>
        <w:jc w:val="both"/>
      </w:pPr>
      <w:r>
        <w:rPr>
          <w:color w:val="131413"/>
        </w:rPr>
        <w:t>Rassistischer Hetze treten wir entschieden entgegen – die Armut muss bekämpft werden, nicht die Armen. Wir wollen einen</w:t>
      </w:r>
      <w:r>
        <w:rPr>
          <w:color w:val="131413"/>
          <w:spacing w:val="-12"/>
        </w:rPr>
        <w:t xml:space="preserve"> </w:t>
      </w:r>
      <w:r>
        <w:rPr>
          <w:color w:val="131413"/>
        </w:rPr>
        <w:t>Politikwechsel</w:t>
      </w:r>
      <w:r>
        <w:rPr>
          <w:color w:val="131413"/>
          <w:spacing w:val="-11"/>
        </w:rPr>
        <w:t xml:space="preserve"> </w:t>
      </w:r>
      <w:r>
        <w:rPr>
          <w:color w:val="131413"/>
        </w:rPr>
        <w:t>in</w:t>
      </w:r>
      <w:r>
        <w:rPr>
          <w:color w:val="131413"/>
          <w:spacing w:val="-11"/>
        </w:rPr>
        <w:t xml:space="preserve"> </w:t>
      </w:r>
      <w:r>
        <w:rPr>
          <w:color w:val="131413"/>
        </w:rPr>
        <w:t>der</w:t>
      </w:r>
      <w:r>
        <w:rPr>
          <w:color w:val="131413"/>
          <w:spacing w:val="-11"/>
        </w:rPr>
        <w:t xml:space="preserve"> </w:t>
      </w:r>
      <w:r>
        <w:rPr>
          <w:color w:val="131413"/>
        </w:rPr>
        <w:t>Einwanderungs-</w:t>
      </w:r>
      <w:r>
        <w:rPr>
          <w:color w:val="131413"/>
          <w:spacing w:val="-11"/>
        </w:rPr>
        <w:t xml:space="preserve"> </w:t>
      </w:r>
      <w:r>
        <w:rPr>
          <w:color w:val="131413"/>
        </w:rPr>
        <w:t>und</w:t>
      </w:r>
      <w:r>
        <w:rPr>
          <w:color w:val="131413"/>
          <w:spacing w:val="-11"/>
        </w:rPr>
        <w:t xml:space="preserve"> </w:t>
      </w:r>
      <w:r w:rsidR="00BE5939">
        <w:rPr>
          <w:color w:val="131413"/>
        </w:rPr>
        <w:t>Flüchtlings</w:t>
      </w:r>
      <w:r>
        <w:rPr>
          <w:color w:val="131413"/>
        </w:rPr>
        <w:t>politik der EU und fordern daher einen</w:t>
      </w:r>
      <w:r>
        <w:rPr>
          <w:color w:val="131413"/>
          <w:spacing w:val="-24"/>
        </w:rPr>
        <w:t xml:space="preserve"> </w:t>
      </w:r>
      <w:r>
        <w:rPr>
          <w:color w:val="131413"/>
        </w:rPr>
        <w:t>Dreiklang:</w:t>
      </w:r>
    </w:p>
    <w:p w14:paraId="148081B0" w14:textId="77777777" w:rsidR="00943EC9" w:rsidRDefault="00943EC9">
      <w:pPr>
        <w:pStyle w:val="Textkrper"/>
        <w:spacing w:before="5"/>
        <w:rPr>
          <w:sz w:val="18"/>
        </w:rPr>
      </w:pPr>
    </w:p>
    <w:p w14:paraId="20FC03AC" w14:textId="77777777" w:rsidR="00943EC9" w:rsidRDefault="00875715">
      <w:pPr>
        <w:pStyle w:val="Listenabsatz"/>
        <w:numPr>
          <w:ilvl w:val="0"/>
          <w:numId w:val="4"/>
        </w:numPr>
        <w:tabs>
          <w:tab w:val="left" w:pos="281"/>
        </w:tabs>
        <w:spacing w:line="216" w:lineRule="auto"/>
        <w:ind w:right="150"/>
        <w:jc w:val="both"/>
        <w:rPr>
          <w:sz w:val="20"/>
        </w:rPr>
      </w:pPr>
      <w:r>
        <w:rPr>
          <w:color w:val="131413"/>
          <w:sz w:val="20"/>
        </w:rPr>
        <w:t>Menschen</w:t>
      </w:r>
      <w:r>
        <w:rPr>
          <w:color w:val="131413"/>
          <w:spacing w:val="-14"/>
          <w:sz w:val="20"/>
        </w:rPr>
        <w:t xml:space="preserve"> </w:t>
      </w:r>
      <w:r>
        <w:rPr>
          <w:color w:val="131413"/>
          <w:sz w:val="20"/>
        </w:rPr>
        <w:t>retten,</w:t>
      </w:r>
      <w:r>
        <w:rPr>
          <w:color w:val="131413"/>
          <w:spacing w:val="-13"/>
          <w:sz w:val="20"/>
        </w:rPr>
        <w:t xml:space="preserve"> </w:t>
      </w:r>
      <w:r>
        <w:rPr>
          <w:color w:val="131413"/>
          <w:sz w:val="20"/>
        </w:rPr>
        <w:t>menschenrechtliche</w:t>
      </w:r>
      <w:r>
        <w:rPr>
          <w:color w:val="131413"/>
          <w:spacing w:val="-14"/>
          <w:sz w:val="20"/>
        </w:rPr>
        <w:t xml:space="preserve"> </w:t>
      </w:r>
      <w:r>
        <w:rPr>
          <w:color w:val="131413"/>
          <w:sz w:val="20"/>
        </w:rPr>
        <w:t>Standards</w:t>
      </w:r>
      <w:r>
        <w:rPr>
          <w:color w:val="131413"/>
          <w:spacing w:val="-13"/>
          <w:sz w:val="20"/>
        </w:rPr>
        <w:t xml:space="preserve"> </w:t>
      </w:r>
      <w:r>
        <w:rPr>
          <w:color w:val="131413"/>
          <w:sz w:val="20"/>
        </w:rPr>
        <w:t>an</w:t>
      </w:r>
      <w:r>
        <w:rPr>
          <w:color w:val="131413"/>
          <w:spacing w:val="-14"/>
          <w:sz w:val="20"/>
        </w:rPr>
        <w:t xml:space="preserve"> </w:t>
      </w:r>
      <w:r>
        <w:rPr>
          <w:color w:val="131413"/>
          <w:sz w:val="20"/>
        </w:rPr>
        <w:t>den Grenzen</w:t>
      </w:r>
      <w:r>
        <w:rPr>
          <w:color w:val="131413"/>
          <w:spacing w:val="-10"/>
          <w:sz w:val="20"/>
        </w:rPr>
        <w:t xml:space="preserve"> </w:t>
      </w:r>
      <w:r>
        <w:rPr>
          <w:color w:val="131413"/>
          <w:sz w:val="20"/>
        </w:rPr>
        <w:t>durchsetzen</w:t>
      </w:r>
      <w:r>
        <w:rPr>
          <w:color w:val="131413"/>
          <w:spacing w:val="-9"/>
          <w:sz w:val="20"/>
        </w:rPr>
        <w:t xml:space="preserve"> </w:t>
      </w:r>
      <w:r>
        <w:rPr>
          <w:color w:val="131413"/>
          <w:sz w:val="20"/>
        </w:rPr>
        <w:t>und</w:t>
      </w:r>
      <w:r>
        <w:rPr>
          <w:color w:val="131413"/>
          <w:spacing w:val="-9"/>
          <w:sz w:val="20"/>
        </w:rPr>
        <w:t xml:space="preserve"> </w:t>
      </w:r>
      <w:r>
        <w:rPr>
          <w:color w:val="131413"/>
          <w:sz w:val="20"/>
        </w:rPr>
        <w:t>sichere</w:t>
      </w:r>
      <w:r>
        <w:rPr>
          <w:color w:val="131413"/>
          <w:spacing w:val="-9"/>
          <w:sz w:val="20"/>
        </w:rPr>
        <w:t xml:space="preserve"> </w:t>
      </w:r>
      <w:r>
        <w:rPr>
          <w:color w:val="131413"/>
          <w:sz w:val="20"/>
        </w:rPr>
        <w:t>und</w:t>
      </w:r>
      <w:r>
        <w:rPr>
          <w:color w:val="131413"/>
          <w:spacing w:val="-9"/>
          <w:sz w:val="20"/>
        </w:rPr>
        <w:t xml:space="preserve"> </w:t>
      </w:r>
      <w:r>
        <w:rPr>
          <w:color w:val="131413"/>
          <w:sz w:val="20"/>
        </w:rPr>
        <w:t>legale</w:t>
      </w:r>
      <w:r>
        <w:rPr>
          <w:color w:val="131413"/>
          <w:spacing w:val="-9"/>
          <w:sz w:val="20"/>
        </w:rPr>
        <w:t xml:space="preserve"> </w:t>
      </w:r>
      <w:r>
        <w:rPr>
          <w:color w:val="131413"/>
          <w:sz w:val="20"/>
        </w:rPr>
        <w:t>Flucht-</w:t>
      </w:r>
      <w:r>
        <w:rPr>
          <w:color w:val="131413"/>
          <w:spacing w:val="-9"/>
          <w:sz w:val="20"/>
        </w:rPr>
        <w:t xml:space="preserve"> </w:t>
      </w:r>
      <w:r>
        <w:rPr>
          <w:color w:val="131413"/>
          <w:sz w:val="20"/>
        </w:rPr>
        <w:t>und Einreisewege</w:t>
      </w:r>
      <w:r>
        <w:rPr>
          <w:color w:val="131413"/>
          <w:spacing w:val="-2"/>
          <w:sz w:val="20"/>
        </w:rPr>
        <w:t xml:space="preserve"> </w:t>
      </w:r>
      <w:r>
        <w:rPr>
          <w:color w:val="131413"/>
          <w:sz w:val="20"/>
        </w:rPr>
        <w:t>schaffen</w:t>
      </w:r>
    </w:p>
    <w:p w14:paraId="7F25A2F0" w14:textId="77777777" w:rsidR="00943EC9" w:rsidRDefault="00943EC9">
      <w:pPr>
        <w:pStyle w:val="Textkrper"/>
        <w:spacing w:before="5"/>
        <w:rPr>
          <w:sz w:val="18"/>
        </w:rPr>
      </w:pPr>
    </w:p>
    <w:p w14:paraId="61E8E000" w14:textId="5DC0E78F" w:rsidR="00943EC9" w:rsidRDefault="00875715">
      <w:pPr>
        <w:pStyle w:val="Listenabsatz"/>
        <w:numPr>
          <w:ilvl w:val="0"/>
          <w:numId w:val="4"/>
        </w:numPr>
        <w:tabs>
          <w:tab w:val="left" w:pos="281"/>
        </w:tabs>
        <w:spacing w:line="216" w:lineRule="auto"/>
        <w:ind w:right="106"/>
        <w:rPr>
          <w:sz w:val="20"/>
        </w:rPr>
      </w:pPr>
      <w:r>
        <w:rPr>
          <w:color w:val="131413"/>
          <w:sz w:val="20"/>
        </w:rPr>
        <w:t>Grundrechte</w:t>
      </w:r>
      <w:r>
        <w:rPr>
          <w:color w:val="131413"/>
          <w:spacing w:val="-14"/>
          <w:sz w:val="20"/>
        </w:rPr>
        <w:t xml:space="preserve"> </w:t>
      </w:r>
      <w:r>
        <w:rPr>
          <w:color w:val="131413"/>
          <w:sz w:val="20"/>
        </w:rPr>
        <w:t>europaweit</w:t>
      </w:r>
      <w:r>
        <w:rPr>
          <w:color w:val="131413"/>
          <w:spacing w:val="-14"/>
          <w:sz w:val="20"/>
        </w:rPr>
        <w:t xml:space="preserve"> </w:t>
      </w:r>
      <w:r>
        <w:rPr>
          <w:color w:val="131413"/>
          <w:sz w:val="20"/>
        </w:rPr>
        <w:t>durchsetzen</w:t>
      </w:r>
      <w:r>
        <w:rPr>
          <w:color w:val="131413"/>
          <w:spacing w:val="-14"/>
          <w:sz w:val="20"/>
        </w:rPr>
        <w:t xml:space="preserve"> </w:t>
      </w:r>
      <w:r>
        <w:rPr>
          <w:color w:val="131413"/>
          <w:sz w:val="20"/>
        </w:rPr>
        <w:t>und</w:t>
      </w:r>
      <w:r>
        <w:rPr>
          <w:color w:val="131413"/>
          <w:spacing w:val="-13"/>
          <w:sz w:val="20"/>
        </w:rPr>
        <w:t xml:space="preserve"> </w:t>
      </w:r>
      <w:r>
        <w:rPr>
          <w:color w:val="131413"/>
          <w:sz w:val="20"/>
        </w:rPr>
        <w:t>soziale</w:t>
      </w:r>
      <w:r>
        <w:rPr>
          <w:color w:val="131413"/>
          <w:spacing w:val="-14"/>
          <w:sz w:val="20"/>
        </w:rPr>
        <w:t xml:space="preserve"> </w:t>
      </w:r>
      <w:r w:rsidR="00BE5939">
        <w:rPr>
          <w:color w:val="131413"/>
          <w:sz w:val="20"/>
        </w:rPr>
        <w:t>Voraus</w:t>
      </w:r>
      <w:r>
        <w:rPr>
          <w:color w:val="131413"/>
          <w:sz w:val="20"/>
        </w:rPr>
        <w:t>setzung für Integration</w:t>
      </w:r>
      <w:r>
        <w:rPr>
          <w:color w:val="131413"/>
          <w:spacing w:val="-6"/>
          <w:sz w:val="20"/>
        </w:rPr>
        <w:t xml:space="preserve"> </w:t>
      </w:r>
      <w:r>
        <w:rPr>
          <w:color w:val="131413"/>
          <w:sz w:val="20"/>
        </w:rPr>
        <w:t>verbessern</w:t>
      </w:r>
    </w:p>
    <w:p w14:paraId="3DE641EF" w14:textId="77777777" w:rsidR="00943EC9" w:rsidRDefault="00943EC9">
      <w:pPr>
        <w:pStyle w:val="Textkrper"/>
        <w:spacing w:before="3"/>
        <w:rPr>
          <w:sz w:val="18"/>
        </w:rPr>
      </w:pPr>
    </w:p>
    <w:p w14:paraId="457C30CF" w14:textId="077FB4AB" w:rsidR="00943EC9" w:rsidRDefault="00875715">
      <w:pPr>
        <w:pStyle w:val="Listenabsatz"/>
        <w:numPr>
          <w:ilvl w:val="0"/>
          <w:numId w:val="4"/>
        </w:numPr>
        <w:tabs>
          <w:tab w:val="left" w:pos="281"/>
        </w:tabs>
        <w:spacing w:before="1" w:line="216" w:lineRule="auto"/>
        <w:ind w:right="52"/>
        <w:rPr>
          <w:sz w:val="20"/>
        </w:rPr>
      </w:pPr>
      <w:r>
        <w:rPr>
          <w:color w:val="131413"/>
          <w:sz w:val="20"/>
        </w:rPr>
        <w:t xml:space="preserve">Fluchtursachen endlich </w:t>
      </w:r>
      <w:r w:rsidR="00BE5939">
        <w:rPr>
          <w:color w:val="131413"/>
          <w:sz w:val="20"/>
        </w:rPr>
        <w:t>tatsächlich bekämpfen; die Ent</w:t>
      </w:r>
      <w:r>
        <w:rPr>
          <w:color w:val="131413"/>
          <w:sz w:val="20"/>
        </w:rPr>
        <w:t>wicklungszusammenarbeit</w:t>
      </w:r>
      <w:r>
        <w:rPr>
          <w:color w:val="131413"/>
          <w:spacing w:val="-12"/>
          <w:sz w:val="20"/>
        </w:rPr>
        <w:t xml:space="preserve"> </w:t>
      </w:r>
      <w:r>
        <w:rPr>
          <w:color w:val="131413"/>
          <w:sz w:val="20"/>
        </w:rPr>
        <w:t>verbessern</w:t>
      </w:r>
      <w:r>
        <w:rPr>
          <w:color w:val="131413"/>
          <w:spacing w:val="-11"/>
          <w:sz w:val="20"/>
        </w:rPr>
        <w:t xml:space="preserve"> </w:t>
      </w:r>
      <w:r>
        <w:rPr>
          <w:color w:val="131413"/>
          <w:sz w:val="20"/>
        </w:rPr>
        <w:t>und</w:t>
      </w:r>
      <w:r>
        <w:rPr>
          <w:color w:val="131413"/>
          <w:spacing w:val="-12"/>
          <w:sz w:val="20"/>
        </w:rPr>
        <w:t xml:space="preserve"> </w:t>
      </w:r>
      <w:r>
        <w:rPr>
          <w:color w:val="131413"/>
          <w:sz w:val="20"/>
        </w:rPr>
        <w:t>an</w:t>
      </w:r>
      <w:r>
        <w:rPr>
          <w:color w:val="131413"/>
          <w:spacing w:val="-11"/>
          <w:sz w:val="20"/>
        </w:rPr>
        <w:t xml:space="preserve"> </w:t>
      </w:r>
      <w:r>
        <w:rPr>
          <w:color w:val="131413"/>
          <w:sz w:val="20"/>
        </w:rPr>
        <w:t>den</w:t>
      </w:r>
      <w:r>
        <w:rPr>
          <w:color w:val="131413"/>
          <w:spacing w:val="-12"/>
          <w:sz w:val="20"/>
        </w:rPr>
        <w:t xml:space="preserve"> </w:t>
      </w:r>
      <w:r w:rsidR="00BE5939">
        <w:rPr>
          <w:color w:val="131413"/>
          <w:sz w:val="20"/>
        </w:rPr>
        <w:t>Bedürf</w:t>
      </w:r>
      <w:r>
        <w:rPr>
          <w:color w:val="131413"/>
          <w:sz w:val="20"/>
        </w:rPr>
        <w:t>nissen der Menschen in den</w:t>
      </w:r>
      <w:r>
        <w:rPr>
          <w:color w:val="131413"/>
          <w:spacing w:val="-11"/>
          <w:sz w:val="20"/>
        </w:rPr>
        <w:t xml:space="preserve"> </w:t>
      </w:r>
      <w:r>
        <w:rPr>
          <w:color w:val="131413"/>
          <w:sz w:val="20"/>
        </w:rPr>
        <w:t>Ländern</w:t>
      </w:r>
    </w:p>
    <w:p w14:paraId="48695DE0" w14:textId="77777777" w:rsidR="00943EC9" w:rsidRDefault="00875715">
      <w:pPr>
        <w:pStyle w:val="Textkrper"/>
        <w:spacing w:line="267" w:lineRule="exact"/>
        <w:ind w:left="280"/>
      </w:pPr>
      <w:r>
        <w:rPr>
          <w:color w:val="131413"/>
        </w:rPr>
        <w:t>ausrichten.</w:t>
      </w:r>
    </w:p>
    <w:p w14:paraId="0D432AB4" w14:textId="77777777" w:rsidR="00943EC9" w:rsidRDefault="00943EC9">
      <w:pPr>
        <w:pStyle w:val="Textkrper"/>
        <w:spacing w:before="12"/>
        <w:rPr>
          <w:sz w:val="18"/>
        </w:rPr>
      </w:pPr>
    </w:p>
    <w:p w14:paraId="64C9E413" w14:textId="77777777" w:rsidR="00943EC9" w:rsidRDefault="00875715" w:rsidP="00BE5939">
      <w:pPr>
        <w:pStyle w:val="Textkrper"/>
        <w:spacing w:before="1" w:line="252" w:lineRule="auto"/>
        <w:ind w:right="38"/>
        <w:jc w:val="both"/>
        <w:rPr>
          <w:rFonts w:ascii="HelveticaInserat LT"/>
        </w:rPr>
      </w:pPr>
      <w:r>
        <w:rPr>
          <w:rFonts w:ascii="HelveticaInserat LT"/>
          <w:color w:val="131413"/>
        </w:rPr>
        <w:t>Die Menschlichkeit retten: Investitionen in Seenotrettung statt Frontex!</w:t>
      </w:r>
    </w:p>
    <w:p w14:paraId="303F9EF2" w14:textId="77777777" w:rsidR="00943EC9" w:rsidRDefault="00943EC9">
      <w:pPr>
        <w:pStyle w:val="Textkrper"/>
        <w:spacing w:before="7"/>
        <w:rPr>
          <w:rFonts w:ascii="HelveticaInserat LT"/>
          <w:sz w:val="19"/>
        </w:rPr>
      </w:pPr>
    </w:p>
    <w:p w14:paraId="13C16EED" w14:textId="1E50E85A" w:rsidR="00943EC9" w:rsidRDefault="00875715">
      <w:pPr>
        <w:pStyle w:val="Listenabsatz"/>
        <w:numPr>
          <w:ilvl w:val="0"/>
          <w:numId w:val="6"/>
        </w:numPr>
        <w:tabs>
          <w:tab w:val="left" w:pos="281"/>
        </w:tabs>
        <w:spacing w:line="216" w:lineRule="auto"/>
        <w:ind w:left="280" w:right="88"/>
        <w:rPr>
          <w:sz w:val="20"/>
        </w:rPr>
      </w:pPr>
      <w:r>
        <w:rPr>
          <w:color w:val="131413"/>
          <w:sz w:val="20"/>
        </w:rPr>
        <w:t xml:space="preserve">Seebrücken und Fähren statt Frontex! Frontex muss aufgelöst und durch ein </w:t>
      </w:r>
      <w:r w:rsidR="00BE5939">
        <w:rPr>
          <w:color w:val="131413"/>
          <w:sz w:val="20"/>
        </w:rPr>
        <w:t>ziviles europäisches Seenotret</w:t>
      </w:r>
      <w:r>
        <w:rPr>
          <w:color w:val="131413"/>
          <w:sz w:val="20"/>
        </w:rPr>
        <w:t>tungsprogramm</w:t>
      </w:r>
      <w:r>
        <w:rPr>
          <w:color w:val="131413"/>
          <w:spacing w:val="-14"/>
          <w:sz w:val="20"/>
        </w:rPr>
        <w:t xml:space="preserve"> </w:t>
      </w:r>
      <w:r>
        <w:rPr>
          <w:color w:val="131413"/>
          <w:sz w:val="20"/>
        </w:rPr>
        <w:t>ersetzt</w:t>
      </w:r>
      <w:r>
        <w:rPr>
          <w:color w:val="131413"/>
          <w:spacing w:val="-14"/>
          <w:sz w:val="20"/>
        </w:rPr>
        <w:t xml:space="preserve"> </w:t>
      </w:r>
      <w:r>
        <w:rPr>
          <w:color w:val="131413"/>
          <w:sz w:val="20"/>
        </w:rPr>
        <w:t>werden.</w:t>
      </w:r>
      <w:r>
        <w:rPr>
          <w:color w:val="131413"/>
          <w:spacing w:val="-14"/>
          <w:sz w:val="20"/>
        </w:rPr>
        <w:t xml:space="preserve"> </w:t>
      </w:r>
      <w:r>
        <w:rPr>
          <w:color w:val="131413"/>
          <w:sz w:val="20"/>
        </w:rPr>
        <w:t>Bestehende</w:t>
      </w:r>
      <w:r>
        <w:rPr>
          <w:color w:val="131413"/>
          <w:spacing w:val="-15"/>
          <w:sz w:val="20"/>
        </w:rPr>
        <w:t xml:space="preserve"> </w:t>
      </w:r>
      <w:r>
        <w:rPr>
          <w:color w:val="131413"/>
          <w:sz w:val="20"/>
        </w:rPr>
        <w:t>Instrumente zur</w:t>
      </w:r>
      <w:r>
        <w:rPr>
          <w:color w:val="131413"/>
          <w:spacing w:val="-12"/>
          <w:sz w:val="20"/>
        </w:rPr>
        <w:t xml:space="preserve"> </w:t>
      </w:r>
      <w:r>
        <w:rPr>
          <w:color w:val="131413"/>
          <w:sz w:val="20"/>
        </w:rPr>
        <w:t>Überwachung</w:t>
      </w:r>
      <w:r>
        <w:rPr>
          <w:color w:val="131413"/>
          <w:spacing w:val="-11"/>
          <w:sz w:val="20"/>
        </w:rPr>
        <w:t xml:space="preserve"> </w:t>
      </w:r>
      <w:r>
        <w:rPr>
          <w:color w:val="131413"/>
          <w:sz w:val="20"/>
        </w:rPr>
        <w:t>des</w:t>
      </w:r>
      <w:r>
        <w:rPr>
          <w:color w:val="131413"/>
          <w:spacing w:val="-11"/>
          <w:sz w:val="20"/>
        </w:rPr>
        <w:t xml:space="preserve"> </w:t>
      </w:r>
      <w:r>
        <w:rPr>
          <w:color w:val="131413"/>
          <w:sz w:val="20"/>
        </w:rPr>
        <w:t>Mittelmeers</w:t>
      </w:r>
      <w:r>
        <w:rPr>
          <w:color w:val="131413"/>
          <w:spacing w:val="-11"/>
          <w:sz w:val="20"/>
        </w:rPr>
        <w:t xml:space="preserve"> </w:t>
      </w:r>
      <w:r>
        <w:rPr>
          <w:color w:val="131413"/>
          <w:sz w:val="20"/>
        </w:rPr>
        <w:t>und</w:t>
      </w:r>
      <w:r>
        <w:rPr>
          <w:color w:val="131413"/>
          <w:spacing w:val="-11"/>
          <w:sz w:val="20"/>
        </w:rPr>
        <w:t xml:space="preserve"> </w:t>
      </w:r>
      <w:r>
        <w:rPr>
          <w:color w:val="131413"/>
          <w:sz w:val="20"/>
        </w:rPr>
        <w:t>der</w:t>
      </w:r>
      <w:r>
        <w:rPr>
          <w:color w:val="131413"/>
          <w:spacing w:val="-12"/>
          <w:sz w:val="20"/>
        </w:rPr>
        <w:t xml:space="preserve"> </w:t>
      </w:r>
      <w:r>
        <w:rPr>
          <w:color w:val="131413"/>
          <w:sz w:val="20"/>
        </w:rPr>
        <w:t>Außengrenzen wollen wir in den Dienst der Seenotrettung stellen. Die Kriminalisierung</w:t>
      </w:r>
      <w:r>
        <w:rPr>
          <w:color w:val="131413"/>
          <w:spacing w:val="-19"/>
          <w:sz w:val="20"/>
        </w:rPr>
        <w:t xml:space="preserve"> </w:t>
      </w:r>
      <w:r>
        <w:rPr>
          <w:color w:val="131413"/>
          <w:sz w:val="20"/>
        </w:rPr>
        <w:t>der</w:t>
      </w:r>
      <w:r>
        <w:rPr>
          <w:color w:val="131413"/>
          <w:spacing w:val="-19"/>
          <w:sz w:val="20"/>
        </w:rPr>
        <w:t xml:space="preserve"> </w:t>
      </w:r>
      <w:r>
        <w:rPr>
          <w:color w:val="131413"/>
          <w:sz w:val="20"/>
        </w:rPr>
        <w:t>zivilgesellschaftlichen</w:t>
      </w:r>
      <w:r>
        <w:rPr>
          <w:color w:val="131413"/>
          <w:spacing w:val="-18"/>
          <w:sz w:val="20"/>
        </w:rPr>
        <w:t xml:space="preserve"> </w:t>
      </w:r>
      <w:r>
        <w:rPr>
          <w:color w:val="131413"/>
          <w:sz w:val="20"/>
        </w:rPr>
        <w:t>Seenotrettung wollen wir</w:t>
      </w:r>
      <w:r>
        <w:rPr>
          <w:color w:val="131413"/>
          <w:spacing w:val="-4"/>
          <w:sz w:val="20"/>
        </w:rPr>
        <w:t xml:space="preserve"> </w:t>
      </w:r>
      <w:r>
        <w:rPr>
          <w:color w:val="131413"/>
          <w:sz w:val="20"/>
        </w:rPr>
        <w:t>beenden.</w:t>
      </w:r>
    </w:p>
    <w:p w14:paraId="7EC938BC" w14:textId="77777777" w:rsidR="00943EC9" w:rsidRDefault="00943EC9">
      <w:pPr>
        <w:pStyle w:val="Textkrper"/>
        <w:spacing w:before="9"/>
        <w:rPr>
          <w:sz w:val="18"/>
        </w:rPr>
      </w:pPr>
    </w:p>
    <w:p w14:paraId="77177E13" w14:textId="73ED7E07" w:rsidR="00943EC9" w:rsidRPr="00BE5939" w:rsidRDefault="00875715" w:rsidP="00BE5939">
      <w:pPr>
        <w:pStyle w:val="Listenabsatz"/>
        <w:numPr>
          <w:ilvl w:val="0"/>
          <w:numId w:val="6"/>
        </w:numPr>
        <w:tabs>
          <w:tab w:val="left" w:pos="281"/>
        </w:tabs>
        <w:spacing w:before="1" w:line="216" w:lineRule="auto"/>
        <w:ind w:left="280" w:right="199"/>
        <w:rPr>
          <w:sz w:val="20"/>
        </w:rPr>
      </w:pPr>
      <w:r>
        <w:rPr>
          <w:color w:val="131413"/>
          <w:sz w:val="20"/>
        </w:rPr>
        <w:t>Fluchtwege nicht versperren! Wir wollen legale und sichere Einreisemöglichkeiten in die EU. Das entzieht den Schleppern die Geschäftsgrundlage. Die Genfer Flüchtlingskonvention,</w:t>
      </w:r>
      <w:r>
        <w:rPr>
          <w:color w:val="131413"/>
          <w:spacing w:val="-19"/>
          <w:sz w:val="20"/>
        </w:rPr>
        <w:t xml:space="preserve"> </w:t>
      </w:r>
      <w:r>
        <w:rPr>
          <w:color w:val="131413"/>
          <w:sz w:val="20"/>
        </w:rPr>
        <w:t>die</w:t>
      </w:r>
      <w:r>
        <w:rPr>
          <w:color w:val="131413"/>
          <w:spacing w:val="-18"/>
          <w:sz w:val="20"/>
        </w:rPr>
        <w:t xml:space="preserve"> </w:t>
      </w:r>
      <w:r>
        <w:rPr>
          <w:color w:val="131413"/>
          <w:sz w:val="20"/>
        </w:rPr>
        <w:t>UN-</w:t>
      </w:r>
      <w:r w:rsidRPr="00BE5939">
        <w:rPr>
          <w:color w:val="131413"/>
          <w:sz w:val="20"/>
          <w:szCs w:val="20"/>
        </w:rPr>
        <w:t>Kinderkonvention</w:t>
      </w:r>
      <w:r w:rsidRPr="00BE5939">
        <w:rPr>
          <w:color w:val="131413"/>
          <w:spacing w:val="-18"/>
          <w:sz w:val="20"/>
          <w:szCs w:val="20"/>
        </w:rPr>
        <w:t xml:space="preserve"> </w:t>
      </w:r>
      <w:r w:rsidRPr="00BE5939">
        <w:rPr>
          <w:color w:val="131413"/>
          <w:sz w:val="20"/>
          <w:szCs w:val="20"/>
        </w:rPr>
        <w:t>und</w:t>
      </w:r>
      <w:r w:rsidRPr="00BE5939">
        <w:rPr>
          <w:color w:val="131413"/>
          <w:spacing w:val="-18"/>
          <w:sz w:val="20"/>
          <w:szCs w:val="20"/>
        </w:rPr>
        <w:t xml:space="preserve"> </w:t>
      </w:r>
      <w:r w:rsidRPr="00BE5939">
        <w:rPr>
          <w:color w:val="131413"/>
          <w:sz w:val="20"/>
          <w:szCs w:val="20"/>
        </w:rPr>
        <w:t>die Europäische</w:t>
      </w:r>
      <w:r w:rsidRPr="00BE5939">
        <w:rPr>
          <w:color w:val="131413"/>
          <w:spacing w:val="-20"/>
          <w:sz w:val="20"/>
          <w:szCs w:val="20"/>
        </w:rPr>
        <w:t xml:space="preserve"> </w:t>
      </w:r>
      <w:r w:rsidRPr="00BE5939">
        <w:rPr>
          <w:color w:val="131413"/>
          <w:sz w:val="20"/>
          <w:szCs w:val="20"/>
        </w:rPr>
        <w:t>Menschenrechtskonvention</w:t>
      </w:r>
      <w:r w:rsidRPr="00BE5939">
        <w:rPr>
          <w:color w:val="131413"/>
          <w:spacing w:val="-19"/>
          <w:sz w:val="20"/>
          <w:szCs w:val="20"/>
        </w:rPr>
        <w:t xml:space="preserve"> </w:t>
      </w:r>
      <w:r w:rsidRPr="00BE5939">
        <w:rPr>
          <w:color w:val="131413"/>
          <w:sz w:val="20"/>
          <w:szCs w:val="20"/>
        </w:rPr>
        <w:t>müssen</w:t>
      </w:r>
      <w:r w:rsidRPr="00BE5939">
        <w:rPr>
          <w:color w:val="131413"/>
          <w:spacing w:val="-20"/>
          <w:sz w:val="20"/>
          <w:szCs w:val="20"/>
        </w:rPr>
        <w:t xml:space="preserve"> </w:t>
      </w:r>
      <w:r w:rsidR="00BE5939" w:rsidRPr="00BE5939">
        <w:rPr>
          <w:color w:val="131413"/>
          <w:sz w:val="20"/>
          <w:szCs w:val="20"/>
        </w:rPr>
        <w:t>einge</w:t>
      </w:r>
      <w:r w:rsidRPr="00BE5939">
        <w:rPr>
          <w:color w:val="131413"/>
          <w:sz w:val="20"/>
          <w:szCs w:val="20"/>
        </w:rPr>
        <w:t>halten</w:t>
      </w:r>
      <w:r w:rsidRPr="00BE5939">
        <w:rPr>
          <w:color w:val="131413"/>
          <w:spacing w:val="-12"/>
          <w:sz w:val="20"/>
          <w:szCs w:val="20"/>
        </w:rPr>
        <w:t xml:space="preserve"> </w:t>
      </w:r>
      <w:r w:rsidRPr="00BE5939">
        <w:rPr>
          <w:color w:val="131413"/>
          <w:sz w:val="20"/>
          <w:szCs w:val="20"/>
        </w:rPr>
        <w:t>werden.</w:t>
      </w:r>
      <w:r w:rsidRPr="00BE5939">
        <w:rPr>
          <w:color w:val="131413"/>
          <w:spacing w:val="-11"/>
          <w:sz w:val="20"/>
          <w:szCs w:val="20"/>
        </w:rPr>
        <w:t xml:space="preserve"> </w:t>
      </w:r>
      <w:r w:rsidRPr="00BE5939">
        <w:rPr>
          <w:color w:val="131413"/>
          <w:sz w:val="20"/>
          <w:szCs w:val="20"/>
        </w:rPr>
        <w:t>Der</w:t>
      </w:r>
      <w:r w:rsidRPr="00BE5939">
        <w:rPr>
          <w:color w:val="131413"/>
          <w:spacing w:val="-12"/>
          <w:sz w:val="20"/>
          <w:szCs w:val="20"/>
        </w:rPr>
        <w:t xml:space="preserve"> </w:t>
      </w:r>
      <w:r w:rsidRPr="00BE5939">
        <w:rPr>
          <w:color w:val="131413"/>
          <w:sz w:val="20"/>
          <w:szCs w:val="20"/>
        </w:rPr>
        <w:t>Grundsatz</w:t>
      </w:r>
      <w:r w:rsidRPr="00BE5939">
        <w:rPr>
          <w:color w:val="131413"/>
          <w:spacing w:val="-11"/>
          <w:sz w:val="20"/>
          <w:szCs w:val="20"/>
        </w:rPr>
        <w:t xml:space="preserve"> </w:t>
      </w:r>
      <w:r w:rsidRPr="00BE5939">
        <w:rPr>
          <w:color w:val="131413"/>
          <w:sz w:val="20"/>
          <w:szCs w:val="20"/>
        </w:rPr>
        <w:t>der</w:t>
      </w:r>
      <w:r w:rsidRPr="00BE5939">
        <w:rPr>
          <w:color w:val="131413"/>
          <w:spacing w:val="-11"/>
          <w:sz w:val="20"/>
          <w:szCs w:val="20"/>
        </w:rPr>
        <w:t xml:space="preserve"> </w:t>
      </w:r>
      <w:r w:rsidRPr="00BE5939">
        <w:rPr>
          <w:color w:val="131413"/>
          <w:sz w:val="20"/>
          <w:szCs w:val="20"/>
        </w:rPr>
        <w:t>Nicht-Zurückweisung</w:t>
      </w:r>
      <w:r w:rsidR="00BE5939" w:rsidRPr="00BE5939">
        <w:rPr>
          <w:color w:val="131413"/>
          <w:sz w:val="20"/>
          <w:szCs w:val="20"/>
        </w:rPr>
        <w:t xml:space="preserve"> </w:t>
      </w:r>
      <w:r w:rsidRPr="00BE5939">
        <w:rPr>
          <w:color w:val="131413"/>
          <w:sz w:val="20"/>
          <w:szCs w:val="20"/>
        </w:rPr>
        <w:t>an den EU-Außengrenzen und auf hoher See muss befolgt werden.</w:t>
      </w:r>
    </w:p>
    <w:p w14:paraId="5B4C858E" w14:textId="77777777" w:rsidR="00943EC9" w:rsidRDefault="00943EC9">
      <w:pPr>
        <w:pStyle w:val="Textkrper"/>
        <w:spacing w:before="3"/>
        <w:rPr>
          <w:sz w:val="18"/>
        </w:rPr>
      </w:pPr>
    </w:p>
    <w:p w14:paraId="6ED41B19" w14:textId="24BC5642" w:rsidR="00943EC9" w:rsidRPr="00BE5939" w:rsidRDefault="00875715" w:rsidP="00BE5939">
      <w:pPr>
        <w:pStyle w:val="Listenabsatz"/>
        <w:numPr>
          <w:ilvl w:val="0"/>
          <w:numId w:val="6"/>
        </w:numPr>
        <w:tabs>
          <w:tab w:val="left" w:pos="281"/>
        </w:tabs>
        <w:spacing w:line="216" w:lineRule="auto"/>
        <w:ind w:left="280" w:right="113"/>
        <w:rPr>
          <w:sz w:val="20"/>
        </w:rPr>
      </w:pPr>
      <w:r>
        <w:rPr>
          <w:color w:val="131413"/>
          <w:sz w:val="20"/>
        </w:rPr>
        <w:t xml:space="preserve">Flucht ist kein Verbrechen! Der individuelle Zugang zu Asylverfahren und Rechtsschutz muss für Asylsuchende an den EU-Außengrenzen sichergestellt werden. Frauen, Kinder, sexuelle, religiöse und ethnische Minderheiten und Menschen mit Behinderung </w:t>
      </w:r>
      <w:r w:rsidRPr="00C0140C">
        <w:rPr>
          <w:color w:val="131413"/>
          <w:sz w:val="20"/>
          <w:szCs w:val="20"/>
        </w:rPr>
        <w:t xml:space="preserve">müssen vor Gewalt und Ausbeutung geschützt werden. Schnellverfahren und </w:t>
      </w:r>
      <w:r w:rsidR="00BE5939" w:rsidRPr="00C0140C">
        <w:rPr>
          <w:color w:val="131413"/>
          <w:spacing w:val="2"/>
          <w:sz w:val="20"/>
          <w:szCs w:val="20"/>
        </w:rPr>
        <w:t>In</w:t>
      </w:r>
      <w:r w:rsidRPr="00C0140C">
        <w:rPr>
          <w:color w:val="131413"/>
          <w:sz w:val="20"/>
          <w:szCs w:val="20"/>
        </w:rPr>
        <w:t>haftierungen</w:t>
      </w:r>
      <w:r w:rsidRPr="00C0140C">
        <w:rPr>
          <w:color w:val="131413"/>
          <w:spacing w:val="-12"/>
          <w:sz w:val="20"/>
          <w:szCs w:val="20"/>
        </w:rPr>
        <w:t xml:space="preserve"> </w:t>
      </w:r>
      <w:r w:rsidRPr="00C0140C">
        <w:rPr>
          <w:color w:val="131413"/>
          <w:sz w:val="20"/>
          <w:szCs w:val="20"/>
        </w:rPr>
        <w:t>von</w:t>
      </w:r>
      <w:r w:rsidRPr="00C0140C">
        <w:rPr>
          <w:color w:val="131413"/>
          <w:spacing w:val="-12"/>
          <w:sz w:val="20"/>
          <w:szCs w:val="20"/>
        </w:rPr>
        <w:t xml:space="preserve"> </w:t>
      </w:r>
      <w:r w:rsidRPr="00C0140C">
        <w:rPr>
          <w:color w:val="131413"/>
          <w:sz w:val="20"/>
          <w:szCs w:val="20"/>
        </w:rPr>
        <w:t>Schutzsuchenden</w:t>
      </w:r>
      <w:r w:rsidRPr="00C0140C">
        <w:rPr>
          <w:color w:val="131413"/>
          <w:spacing w:val="-12"/>
          <w:sz w:val="20"/>
          <w:szCs w:val="20"/>
        </w:rPr>
        <w:t xml:space="preserve"> </w:t>
      </w:r>
      <w:r w:rsidRPr="00C0140C">
        <w:rPr>
          <w:color w:val="131413"/>
          <w:sz w:val="20"/>
          <w:szCs w:val="20"/>
        </w:rPr>
        <w:t>(egal</w:t>
      </w:r>
      <w:r w:rsidRPr="00C0140C">
        <w:rPr>
          <w:color w:val="131413"/>
          <w:spacing w:val="-13"/>
          <w:sz w:val="20"/>
          <w:szCs w:val="20"/>
        </w:rPr>
        <w:t xml:space="preserve"> </w:t>
      </w:r>
      <w:r w:rsidRPr="00C0140C">
        <w:rPr>
          <w:color w:val="131413"/>
          <w:sz w:val="20"/>
          <w:szCs w:val="20"/>
        </w:rPr>
        <w:t>ob</w:t>
      </w:r>
      <w:r w:rsidRPr="00C0140C">
        <w:rPr>
          <w:color w:val="131413"/>
          <w:spacing w:val="-12"/>
          <w:sz w:val="20"/>
          <w:szCs w:val="20"/>
        </w:rPr>
        <w:t xml:space="preserve"> </w:t>
      </w:r>
      <w:r w:rsidRPr="00C0140C">
        <w:rPr>
          <w:color w:val="131413"/>
          <w:sz w:val="20"/>
          <w:szCs w:val="20"/>
        </w:rPr>
        <w:t>in</w:t>
      </w:r>
      <w:r w:rsidRPr="00C0140C">
        <w:rPr>
          <w:color w:val="131413"/>
          <w:spacing w:val="-11"/>
          <w:sz w:val="20"/>
          <w:szCs w:val="20"/>
        </w:rPr>
        <w:t xml:space="preserve"> </w:t>
      </w:r>
      <w:r w:rsidR="00BE5939" w:rsidRPr="00C0140C">
        <w:rPr>
          <w:color w:val="131413"/>
          <w:sz w:val="20"/>
          <w:szCs w:val="20"/>
        </w:rPr>
        <w:t>sogenann</w:t>
      </w:r>
      <w:r w:rsidRPr="00C0140C">
        <w:rPr>
          <w:color w:val="131413"/>
          <w:sz w:val="20"/>
          <w:szCs w:val="20"/>
        </w:rPr>
        <w:t>ten</w:t>
      </w:r>
      <w:r w:rsidRPr="00C0140C">
        <w:rPr>
          <w:color w:val="131413"/>
          <w:spacing w:val="-16"/>
          <w:sz w:val="20"/>
          <w:szCs w:val="20"/>
        </w:rPr>
        <w:t xml:space="preserve"> </w:t>
      </w:r>
      <w:r w:rsidRPr="00C0140C">
        <w:rPr>
          <w:color w:val="131413"/>
          <w:sz w:val="20"/>
          <w:szCs w:val="20"/>
        </w:rPr>
        <w:t>»Rückkehr-«,</w:t>
      </w:r>
      <w:r w:rsidRPr="00C0140C">
        <w:rPr>
          <w:color w:val="131413"/>
          <w:spacing w:val="-15"/>
          <w:sz w:val="20"/>
          <w:szCs w:val="20"/>
        </w:rPr>
        <w:t xml:space="preserve"> </w:t>
      </w:r>
      <w:r w:rsidRPr="00C0140C">
        <w:rPr>
          <w:color w:val="131413"/>
          <w:sz w:val="20"/>
          <w:szCs w:val="20"/>
        </w:rPr>
        <w:t>»Transit-«,</w:t>
      </w:r>
      <w:r w:rsidRPr="00C0140C">
        <w:rPr>
          <w:color w:val="131413"/>
          <w:spacing w:val="-15"/>
          <w:sz w:val="20"/>
          <w:szCs w:val="20"/>
        </w:rPr>
        <w:t xml:space="preserve"> </w:t>
      </w:r>
      <w:r w:rsidRPr="00C0140C">
        <w:rPr>
          <w:color w:val="131413"/>
          <w:sz w:val="20"/>
          <w:szCs w:val="20"/>
        </w:rPr>
        <w:t>»kontrollierten</w:t>
      </w:r>
      <w:r w:rsidRPr="00C0140C">
        <w:rPr>
          <w:color w:val="131413"/>
          <w:spacing w:val="-15"/>
          <w:sz w:val="20"/>
          <w:szCs w:val="20"/>
        </w:rPr>
        <w:t xml:space="preserve"> </w:t>
      </w:r>
      <w:r w:rsidRPr="00C0140C">
        <w:rPr>
          <w:color w:val="131413"/>
          <w:sz w:val="20"/>
          <w:szCs w:val="20"/>
        </w:rPr>
        <w:t>Zentren«</w:t>
      </w:r>
      <w:r w:rsidRPr="00C0140C">
        <w:rPr>
          <w:color w:val="131413"/>
          <w:spacing w:val="-15"/>
          <w:sz w:val="20"/>
          <w:szCs w:val="20"/>
        </w:rPr>
        <w:t xml:space="preserve"> </w:t>
      </w:r>
      <w:r w:rsidRPr="00C0140C">
        <w:rPr>
          <w:color w:val="131413"/>
          <w:sz w:val="20"/>
          <w:szCs w:val="20"/>
        </w:rPr>
        <w:t>oder</w:t>
      </w:r>
      <w:r w:rsidR="00BE5939" w:rsidRPr="00C0140C">
        <w:rPr>
          <w:color w:val="131413"/>
          <w:sz w:val="20"/>
          <w:szCs w:val="20"/>
        </w:rPr>
        <w:t xml:space="preserve"> </w:t>
      </w:r>
      <w:r w:rsidRPr="00C0140C">
        <w:rPr>
          <w:color w:val="131413"/>
          <w:sz w:val="20"/>
          <w:szCs w:val="20"/>
        </w:rPr>
        <w:t>»Hotspots«) wollen wir abschaffen.</w:t>
      </w:r>
    </w:p>
    <w:p w14:paraId="5A206DC4" w14:textId="44C3681B" w:rsidR="00943EC9" w:rsidRDefault="00875715">
      <w:pPr>
        <w:pStyle w:val="Listenabsatz"/>
        <w:numPr>
          <w:ilvl w:val="0"/>
          <w:numId w:val="6"/>
        </w:numPr>
        <w:tabs>
          <w:tab w:val="left" w:pos="282"/>
        </w:tabs>
        <w:spacing w:before="66" w:line="216" w:lineRule="auto"/>
        <w:ind w:right="126"/>
        <w:rPr>
          <w:sz w:val="20"/>
        </w:rPr>
      </w:pPr>
      <w:r>
        <w:rPr>
          <w:color w:val="131413"/>
          <w:spacing w:val="1"/>
          <w:sz w:val="20"/>
        </w:rPr>
        <w:br w:type="column"/>
      </w:r>
      <w:r>
        <w:rPr>
          <w:color w:val="131413"/>
          <w:sz w:val="20"/>
        </w:rPr>
        <w:t>Asylrecht wiederherstellen und durchsetzen! Wir wollen in der EU einheitliche Schutzstandards auf hohem Niveau; die Abschiebung der Verantwortung auf andere Staaten mithilfe von Drit</w:t>
      </w:r>
      <w:r w:rsidR="00C0140C">
        <w:rPr>
          <w:color w:val="131413"/>
          <w:sz w:val="20"/>
        </w:rPr>
        <w:t>tstaaten- oder Herkunftsländer</w:t>
      </w:r>
      <w:r>
        <w:rPr>
          <w:color w:val="131413"/>
          <w:sz w:val="20"/>
        </w:rPr>
        <w:t xml:space="preserve">regelungen wollen wir beenden. Auch das Dublin-System muss ein Ende haben. Alle Schutzsuchenden sollen sich selbst entscheiden können, in welchem Land sie Asyl beantragen wollen. Der Negativ-Wettbewerb durch </w:t>
      </w:r>
      <w:r w:rsidR="00C0140C">
        <w:rPr>
          <w:color w:val="131413"/>
          <w:spacing w:val="3"/>
          <w:sz w:val="20"/>
        </w:rPr>
        <w:t>ab</w:t>
      </w:r>
      <w:r>
        <w:rPr>
          <w:color w:val="131413"/>
          <w:sz w:val="20"/>
        </w:rPr>
        <w:t>gesenkte Standards bei Unterbringung, Versorgung und Rechten muss abgeschafft werden!</w:t>
      </w:r>
    </w:p>
    <w:p w14:paraId="291FD065" w14:textId="77777777" w:rsidR="00943EC9" w:rsidRDefault="00943EC9">
      <w:pPr>
        <w:pStyle w:val="Textkrper"/>
        <w:spacing w:before="13"/>
        <w:rPr>
          <w:sz w:val="18"/>
        </w:rPr>
      </w:pPr>
    </w:p>
    <w:p w14:paraId="448A8483" w14:textId="4CA88571" w:rsidR="00943EC9" w:rsidRDefault="00875715">
      <w:pPr>
        <w:pStyle w:val="Listenabsatz"/>
        <w:numPr>
          <w:ilvl w:val="0"/>
          <w:numId w:val="6"/>
        </w:numPr>
        <w:tabs>
          <w:tab w:val="left" w:pos="282"/>
        </w:tabs>
        <w:spacing w:line="216" w:lineRule="auto"/>
        <w:ind w:right="169"/>
        <w:rPr>
          <w:sz w:val="20"/>
        </w:rPr>
      </w:pPr>
      <w:r>
        <w:rPr>
          <w:color w:val="131413"/>
          <w:sz w:val="20"/>
        </w:rPr>
        <w:t xml:space="preserve">Niemand flieht freiwillig! </w:t>
      </w:r>
      <w:r w:rsidR="00C0140C">
        <w:rPr>
          <w:color w:val="131413"/>
          <w:sz w:val="20"/>
        </w:rPr>
        <w:t>Wir fordern die Ausweitung ver</w:t>
      </w:r>
      <w:r>
        <w:rPr>
          <w:color w:val="131413"/>
          <w:sz w:val="20"/>
        </w:rPr>
        <w:t>bindlicher Flüchtlingsrechte auf Armuts-, Umwelt- und Klimaflüchtlinge und eine entsprechende humanitäre Visa-Vergabe. Es bra</w:t>
      </w:r>
      <w:r w:rsidR="00C0140C">
        <w:rPr>
          <w:color w:val="131413"/>
          <w:sz w:val="20"/>
        </w:rPr>
        <w:t>ucht umfassende Aufnahmekontin</w:t>
      </w:r>
      <w:r>
        <w:rPr>
          <w:color w:val="131413"/>
          <w:sz w:val="20"/>
        </w:rPr>
        <w:t>gente über das Resettlement-Programm des</w:t>
      </w:r>
      <w:r>
        <w:rPr>
          <w:color w:val="131413"/>
          <w:spacing w:val="9"/>
          <w:sz w:val="20"/>
        </w:rPr>
        <w:t xml:space="preserve"> </w:t>
      </w:r>
      <w:r>
        <w:rPr>
          <w:color w:val="131413"/>
          <w:sz w:val="20"/>
        </w:rPr>
        <w:t>UNHCR.</w:t>
      </w:r>
    </w:p>
    <w:p w14:paraId="110A7CEB" w14:textId="77777777" w:rsidR="00943EC9" w:rsidRDefault="00943EC9">
      <w:pPr>
        <w:pStyle w:val="Textkrper"/>
        <w:spacing w:before="7"/>
        <w:rPr>
          <w:sz w:val="18"/>
        </w:rPr>
      </w:pPr>
    </w:p>
    <w:p w14:paraId="5A67095A" w14:textId="0F0ACFC7" w:rsidR="00943EC9" w:rsidRDefault="00875715">
      <w:pPr>
        <w:pStyle w:val="Listenabsatz"/>
        <w:numPr>
          <w:ilvl w:val="0"/>
          <w:numId w:val="6"/>
        </w:numPr>
        <w:tabs>
          <w:tab w:val="left" w:pos="281"/>
        </w:tabs>
        <w:spacing w:line="216" w:lineRule="auto"/>
        <w:ind w:left="280" w:right="163"/>
        <w:rPr>
          <w:sz w:val="20"/>
        </w:rPr>
      </w:pPr>
      <w:r>
        <w:rPr>
          <w:color w:val="131413"/>
          <w:sz w:val="20"/>
        </w:rPr>
        <w:t>Kein Mensch ist illegal!</w:t>
      </w:r>
      <w:r w:rsidR="00C0140C">
        <w:rPr>
          <w:color w:val="131413"/>
          <w:sz w:val="20"/>
        </w:rPr>
        <w:t xml:space="preserve"> Wir wollen gerechte Lebensver</w:t>
      </w:r>
      <w:r>
        <w:rPr>
          <w:color w:val="131413"/>
          <w:sz w:val="20"/>
        </w:rPr>
        <w:t>hältnisse und offene Grenzen für alle Menschen. Das Recht auf Bewegungsfreiheit darf nicht vom Zufall der Geburt oder der ökonomischen Verwertbarkeit abhängig sein. DIE LINKE setzt sich daher für eine umfassende Visa-Liberalisierung ein.</w:t>
      </w:r>
    </w:p>
    <w:p w14:paraId="3DDEB490" w14:textId="77777777" w:rsidR="00943EC9" w:rsidRDefault="00943EC9">
      <w:pPr>
        <w:pStyle w:val="Textkrper"/>
        <w:spacing w:before="9"/>
        <w:rPr>
          <w:sz w:val="19"/>
        </w:rPr>
      </w:pPr>
    </w:p>
    <w:p w14:paraId="23C1BD40" w14:textId="77777777" w:rsidR="00943EC9" w:rsidRDefault="00875715">
      <w:pPr>
        <w:pStyle w:val="Textkrper"/>
        <w:ind w:left="110"/>
        <w:rPr>
          <w:rFonts w:ascii="HelveticaInserat LT" w:hAnsi="HelveticaInserat LT"/>
        </w:rPr>
      </w:pPr>
      <w:r>
        <w:rPr>
          <w:rFonts w:ascii="HelveticaInserat LT" w:hAnsi="HelveticaInserat LT"/>
          <w:color w:val="131413"/>
        </w:rPr>
        <w:t>Eine soziale Offensive und gleiche Rechte für alle</w:t>
      </w:r>
    </w:p>
    <w:p w14:paraId="5A85F7EC" w14:textId="77777777" w:rsidR="00943EC9" w:rsidRDefault="00943EC9">
      <w:pPr>
        <w:pStyle w:val="Textkrper"/>
        <w:spacing w:before="8"/>
        <w:rPr>
          <w:rFonts w:ascii="HelveticaInserat LT"/>
        </w:rPr>
      </w:pPr>
    </w:p>
    <w:p w14:paraId="6084F100" w14:textId="506684F1" w:rsidR="00943EC9" w:rsidRDefault="00875715">
      <w:pPr>
        <w:pStyle w:val="Textkrper"/>
        <w:spacing w:line="216" w:lineRule="auto"/>
        <w:ind w:left="110" w:right="364"/>
      </w:pPr>
      <w:r>
        <w:rPr>
          <w:color w:val="131413"/>
        </w:rPr>
        <w:t>Integration erfordert gleiche Rechte für alle Menschen! Alle Menschen müssen im Rahmen einer europäischen Teilhabe-Agenda rechtlich,</w:t>
      </w:r>
      <w:r w:rsidR="00C0140C">
        <w:rPr>
          <w:color w:val="131413"/>
        </w:rPr>
        <w:t xml:space="preserve"> politisch und sozial gleichge</w:t>
      </w:r>
      <w:r>
        <w:rPr>
          <w:color w:val="131413"/>
        </w:rPr>
        <w:t>stellt werden.</w:t>
      </w:r>
    </w:p>
    <w:p w14:paraId="671E65CA" w14:textId="77777777" w:rsidR="00943EC9" w:rsidRDefault="00943EC9">
      <w:pPr>
        <w:pStyle w:val="Textkrper"/>
        <w:spacing w:before="6"/>
        <w:rPr>
          <w:sz w:val="18"/>
        </w:rPr>
      </w:pPr>
    </w:p>
    <w:p w14:paraId="1433D997" w14:textId="77777777" w:rsidR="00943EC9" w:rsidRDefault="00875715">
      <w:pPr>
        <w:pStyle w:val="Listenabsatz"/>
        <w:numPr>
          <w:ilvl w:val="0"/>
          <w:numId w:val="6"/>
        </w:numPr>
        <w:tabs>
          <w:tab w:val="left" w:pos="281"/>
        </w:tabs>
        <w:spacing w:line="216" w:lineRule="auto"/>
        <w:ind w:left="280" w:right="112"/>
        <w:rPr>
          <w:sz w:val="20"/>
        </w:rPr>
      </w:pPr>
      <w:r>
        <w:rPr>
          <w:color w:val="131413"/>
          <w:sz w:val="20"/>
        </w:rPr>
        <w:t>Wer dauerhaft in der EU lebt, muss auch das Wahlrecht auf allen Ebenen bekommen. Den Einschränkungen sozialer Sicherheiten oder der Freizügigkeit in der EU stellen wir uns entgegen: Ausnahmen von Mindestlöhnen und Tarifverträgen darf es nicht</w:t>
      </w:r>
      <w:r>
        <w:rPr>
          <w:color w:val="131413"/>
          <w:spacing w:val="2"/>
          <w:sz w:val="20"/>
        </w:rPr>
        <w:t xml:space="preserve"> </w:t>
      </w:r>
      <w:r>
        <w:rPr>
          <w:color w:val="131413"/>
          <w:sz w:val="20"/>
        </w:rPr>
        <w:t>geben!</w:t>
      </w:r>
    </w:p>
    <w:p w14:paraId="242F3C37" w14:textId="77777777" w:rsidR="00943EC9" w:rsidRDefault="00943EC9">
      <w:pPr>
        <w:pStyle w:val="Textkrper"/>
        <w:spacing w:before="7"/>
        <w:rPr>
          <w:sz w:val="18"/>
        </w:rPr>
      </w:pPr>
    </w:p>
    <w:p w14:paraId="4325D2F6" w14:textId="77777777" w:rsidR="00943EC9" w:rsidRDefault="00875715">
      <w:pPr>
        <w:pStyle w:val="Listenabsatz"/>
        <w:numPr>
          <w:ilvl w:val="0"/>
          <w:numId w:val="6"/>
        </w:numPr>
        <w:tabs>
          <w:tab w:val="left" w:pos="281"/>
        </w:tabs>
        <w:spacing w:line="216" w:lineRule="auto"/>
        <w:ind w:left="280" w:right="131"/>
        <w:rPr>
          <w:sz w:val="20"/>
        </w:rPr>
      </w:pPr>
      <w:r>
        <w:rPr>
          <w:color w:val="131413"/>
          <w:sz w:val="20"/>
        </w:rPr>
        <w:t>Legalize them! Wir fordern eine Legalisierungsinitiative und effektive Bleiberechtsregelungen für alle Menschen, die in einem unsicheren Aufenthaltsstatus leben. Für sie wollen wir einen sicheren Zugang zu Bildung, Gesundheit und arbeitsrechtlichem Schutz vor Ausbeutung</w:t>
      </w:r>
      <w:r>
        <w:rPr>
          <w:color w:val="131413"/>
          <w:spacing w:val="16"/>
          <w:sz w:val="20"/>
        </w:rPr>
        <w:t xml:space="preserve"> </w:t>
      </w:r>
      <w:r>
        <w:rPr>
          <w:color w:val="131413"/>
          <w:sz w:val="20"/>
        </w:rPr>
        <w:t>schaffen.</w:t>
      </w:r>
    </w:p>
    <w:p w14:paraId="1D1AFE10" w14:textId="77777777" w:rsidR="00943EC9" w:rsidRDefault="00943EC9">
      <w:pPr>
        <w:pStyle w:val="Textkrper"/>
        <w:spacing w:before="7"/>
        <w:rPr>
          <w:sz w:val="18"/>
        </w:rPr>
      </w:pPr>
    </w:p>
    <w:p w14:paraId="2F91655C" w14:textId="77777777" w:rsidR="00943EC9" w:rsidRDefault="00875715">
      <w:pPr>
        <w:pStyle w:val="Listenabsatz"/>
        <w:numPr>
          <w:ilvl w:val="0"/>
          <w:numId w:val="6"/>
        </w:numPr>
        <w:tabs>
          <w:tab w:val="left" w:pos="281"/>
        </w:tabs>
        <w:spacing w:line="216" w:lineRule="auto"/>
        <w:ind w:left="280" w:right="109"/>
        <w:rPr>
          <w:sz w:val="20"/>
        </w:rPr>
      </w:pPr>
      <w:r>
        <w:rPr>
          <w:color w:val="131413"/>
          <w:sz w:val="20"/>
        </w:rPr>
        <w:t>Abschiebungen stoppen! Ausweisungen und Abschiebun- gen aus der EU, insbesondere in Krieg, Armut und Elend oder als Form der Doppelbestrafung, lehnen wir ab – im Gegensatz zu allen anderen im Bundestag vertretenen Parteien. Wir haben hier immer geschlossen dagegen gestimmt und werden das auch in Zukunft</w:t>
      </w:r>
      <w:r>
        <w:rPr>
          <w:color w:val="131413"/>
          <w:spacing w:val="2"/>
          <w:sz w:val="20"/>
        </w:rPr>
        <w:t xml:space="preserve"> </w:t>
      </w:r>
      <w:r>
        <w:rPr>
          <w:color w:val="131413"/>
          <w:sz w:val="20"/>
        </w:rPr>
        <w:t>tun.</w:t>
      </w:r>
    </w:p>
    <w:p w14:paraId="77EA4113"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1" w:space="132"/>
            <w:col w:w="5017"/>
          </w:cols>
        </w:sectPr>
      </w:pPr>
    </w:p>
    <w:p w14:paraId="70CF811E" w14:textId="77777777" w:rsidR="00943EC9" w:rsidRDefault="00943EC9">
      <w:pPr>
        <w:pStyle w:val="Textkrper"/>
      </w:pPr>
    </w:p>
    <w:p w14:paraId="6399489E" w14:textId="77777777" w:rsidR="00943EC9" w:rsidRDefault="00943EC9">
      <w:pPr>
        <w:pStyle w:val="Textkrper"/>
        <w:spacing w:before="13"/>
        <w:rPr>
          <w:sz w:val="22"/>
        </w:rPr>
      </w:pPr>
    </w:p>
    <w:p w14:paraId="0A83C4D2" w14:textId="77777777" w:rsidR="00943EC9" w:rsidRDefault="00875715">
      <w:pPr>
        <w:pStyle w:val="Heading4"/>
        <w:ind w:left="110"/>
      </w:pPr>
      <w:r>
        <w:rPr>
          <w:color w:val="131413"/>
        </w:rPr>
        <w:t>40</w:t>
      </w:r>
    </w:p>
    <w:p w14:paraId="7C226395" w14:textId="77777777" w:rsidR="00943EC9" w:rsidRDefault="00943EC9">
      <w:pPr>
        <w:sectPr w:rsidR="00943EC9">
          <w:type w:val="continuous"/>
          <w:pgSz w:w="12850" w:h="17780"/>
          <w:pgMar w:top="1680" w:right="1380" w:bottom="280" w:left="1380" w:header="720" w:footer="720" w:gutter="0"/>
          <w:cols w:space="720"/>
        </w:sectPr>
      </w:pPr>
    </w:p>
    <w:p w14:paraId="4E534D47" w14:textId="77777777" w:rsidR="00943EC9" w:rsidRDefault="00943EC9">
      <w:pPr>
        <w:pStyle w:val="Textkrper"/>
      </w:pPr>
    </w:p>
    <w:p w14:paraId="6CC88A43" w14:textId="77777777" w:rsidR="00943EC9" w:rsidRDefault="00943EC9">
      <w:pPr>
        <w:pStyle w:val="Textkrper"/>
      </w:pPr>
    </w:p>
    <w:p w14:paraId="646D14A3" w14:textId="77777777" w:rsidR="00943EC9" w:rsidRDefault="00943EC9">
      <w:pPr>
        <w:pStyle w:val="Textkrper"/>
      </w:pPr>
    </w:p>
    <w:p w14:paraId="47BDAB6C" w14:textId="77777777" w:rsidR="00943EC9" w:rsidRDefault="00943EC9">
      <w:pPr>
        <w:pStyle w:val="Textkrper"/>
      </w:pPr>
    </w:p>
    <w:p w14:paraId="526631E3" w14:textId="77777777" w:rsidR="00943EC9" w:rsidRDefault="00943EC9">
      <w:pPr>
        <w:pStyle w:val="Textkrper"/>
        <w:spacing w:before="4"/>
      </w:pPr>
    </w:p>
    <w:p w14:paraId="3594C1A2" w14:textId="77777777" w:rsidR="00943EC9" w:rsidRDefault="00943EC9">
      <w:pPr>
        <w:sectPr w:rsidR="00943EC9">
          <w:pgSz w:w="12850" w:h="17780"/>
          <w:pgMar w:top="1300" w:right="1380" w:bottom="460" w:left="1380" w:header="0" w:footer="273" w:gutter="0"/>
          <w:cols w:space="720"/>
        </w:sectPr>
      </w:pPr>
    </w:p>
    <w:p w14:paraId="26D53A78" w14:textId="349347CF" w:rsidR="00943EC9" w:rsidRDefault="00875715">
      <w:pPr>
        <w:pStyle w:val="Listenabsatz"/>
        <w:numPr>
          <w:ilvl w:val="0"/>
          <w:numId w:val="6"/>
        </w:numPr>
        <w:tabs>
          <w:tab w:val="left" w:pos="281"/>
        </w:tabs>
        <w:spacing w:before="66" w:line="216" w:lineRule="auto"/>
        <w:ind w:left="280" w:right="49"/>
        <w:rPr>
          <w:sz w:val="20"/>
        </w:rPr>
      </w:pPr>
      <w:r>
        <w:rPr>
          <w:color w:val="131413"/>
          <w:sz w:val="20"/>
        </w:rPr>
        <w:t>Familien vereinen! Wir fordern ein verbindliches Recht auf Familiennachzug –</w:t>
      </w:r>
      <w:r w:rsidR="00C0140C">
        <w:rPr>
          <w:color w:val="131413"/>
          <w:sz w:val="20"/>
        </w:rPr>
        <w:t xml:space="preserve"> auch für »subsidiär« Schutzbe</w:t>
      </w:r>
      <w:r>
        <w:rPr>
          <w:color w:val="131413"/>
          <w:sz w:val="20"/>
        </w:rPr>
        <w:t>rechtigte und schon während des Asylverfahrens. Das Nachzugsrecht für Flüchtlinge muss effektiv umgesetzt werden. Es braucht ei</w:t>
      </w:r>
      <w:r w:rsidR="00C0140C">
        <w:rPr>
          <w:color w:val="131413"/>
          <w:sz w:val="20"/>
        </w:rPr>
        <w:t>ne Ausweitung der Familiendefi</w:t>
      </w:r>
      <w:r>
        <w:rPr>
          <w:color w:val="131413"/>
          <w:sz w:val="20"/>
        </w:rPr>
        <w:t xml:space="preserve">nition auf in den Herkunftsländern nicht anerkannten gleichgeschlechtlichen Lebenspartnerschaften und auf Verwandte zweiten Grades; insbesondere für </w:t>
      </w:r>
      <w:r w:rsidR="00C0140C">
        <w:rPr>
          <w:color w:val="131413"/>
          <w:sz w:val="20"/>
        </w:rPr>
        <w:t>unbegleite</w:t>
      </w:r>
      <w:r>
        <w:rPr>
          <w:color w:val="131413"/>
          <w:sz w:val="20"/>
        </w:rPr>
        <w:t>te</w:t>
      </w:r>
      <w:r>
        <w:rPr>
          <w:color w:val="131413"/>
          <w:spacing w:val="-1"/>
          <w:sz w:val="20"/>
        </w:rPr>
        <w:t xml:space="preserve"> </w:t>
      </w:r>
      <w:r>
        <w:rPr>
          <w:color w:val="131413"/>
          <w:sz w:val="20"/>
        </w:rPr>
        <w:t>Minderjährige.</w:t>
      </w:r>
    </w:p>
    <w:p w14:paraId="5D30E688" w14:textId="77777777" w:rsidR="00943EC9" w:rsidRDefault="00943EC9">
      <w:pPr>
        <w:pStyle w:val="Textkrper"/>
        <w:spacing w:before="11"/>
        <w:rPr>
          <w:sz w:val="18"/>
        </w:rPr>
      </w:pPr>
    </w:p>
    <w:p w14:paraId="3808E08C" w14:textId="1C2830B1" w:rsidR="00943EC9" w:rsidRDefault="00875715">
      <w:pPr>
        <w:pStyle w:val="Listenabsatz"/>
        <w:numPr>
          <w:ilvl w:val="0"/>
          <w:numId w:val="6"/>
        </w:numPr>
        <w:tabs>
          <w:tab w:val="left" w:pos="281"/>
        </w:tabs>
        <w:spacing w:before="1" w:line="216" w:lineRule="auto"/>
        <w:ind w:left="280" w:right="156"/>
        <w:rPr>
          <w:sz w:val="20"/>
        </w:rPr>
      </w:pPr>
      <w:r>
        <w:rPr>
          <w:color w:val="131413"/>
          <w:sz w:val="20"/>
        </w:rPr>
        <w:t>Raus aus den Lagern! Geflüchtete wollen wir dezentral und in Wohnungen un</w:t>
      </w:r>
      <w:r w:rsidR="00C0140C">
        <w:rPr>
          <w:color w:val="131413"/>
          <w:sz w:val="20"/>
        </w:rPr>
        <w:t>terbringen und ihnen flächende</w:t>
      </w:r>
      <w:r>
        <w:rPr>
          <w:color w:val="131413"/>
          <w:sz w:val="20"/>
        </w:rPr>
        <w:t>ckend kostenlose Sprach</w:t>
      </w:r>
      <w:r w:rsidR="00C0140C">
        <w:rPr>
          <w:color w:val="131413"/>
          <w:sz w:val="20"/>
        </w:rPr>
        <w:t>kurse anbieten. Statt diskrimi</w:t>
      </w:r>
      <w:r w:rsidR="00130B67">
        <w:rPr>
          <w:color w:val="131413"/>
          <w:sz w:val="20"/>
        </w:rPr>
        <w:t>nierender Sach</w:t>
      </w:r>
      <w:r>
        <w:rPr>
          <w:color w:val="131413"/>
          <w:sz w:val="20"/>
        </w:rPr>
        <w:t>wollen wir reguläre Geldleistungen. Es braucht Investitionen in Integration statt in Aufrüstung, Ausgrenzung und</w:t>
      </w:r>
      <w:r>
        <w:rPr>
          <w:color w:val="131413"/>
          <w:spacing w:val="-1"/>
          <w:sz w:val="20"/>
        </w:rPr>
        <w:t xml:space="preserve"> </w:t>
      </w:r>
      <w:r>
        <w:rPr>
          <w:color w:val="131413"/>
          <w:sz w:val="20"/>
        </w:rPr>
        <w:t>Abschottung!</w:t>
      </w:r>
    </w:p>
    <w:p w14:paraId="479B3F57" w14:textId="77777777" w:rsidR="00943EC9" w:rsidRDefault="00943EC9">
      <w:pPr>
        <w:pStyle w:val="Textkrper"/>
        <w:spacing w:before="8"/>
        <w:rPr>
          <w:sz w:val="18"/>
        </w:rPr>
      </w:pPr>
    </w:p>
    <w:p w14:paraId="29D9B656" w14:textId="5A0E56EC" w:rsidR="00943EC9" w:rsidRDefault="00875715">
      <w:pPr>
        <w:pStyle w:val="Listenabsatz"/>
        <w:numPr>
          <w:ilvl w:val="0"/>
          <w:numId w:val="6"/>
        </w:numPr>
        <w:tabs>
          <w:tab w:val="left" w:pos="281"/>
        </w:tabs>
        <w:spacing w:line="216" w:lineRule="auto"/>
        <w:ind w:left="280" w:right="87"/>
        <w:rPr>
          <w:sz w:val="20"/>
        </w:rPr>
      </w:pPr>
      <w:r>
        <w:rPr>
          <w:color w:val="131413"/>
          <w:sz w:val="20"/>
        </w:rPr>
        <w:t>Menschenrechte durchs</w:t>
      </w:r>
      <w:r w:rsidR="00C0140C">
        <w:rPr>
          <w:color w:val="131413"/>
          <w:sz w:val="20"/>
        </w:rPr>
        <w:t>etzen! Statt nationaler Allein</w:t>
      </w:r>
      <w:r>
        <w:rPr>
          <w:color w:val="131413"/>
          <w:sz w:val="20"/>
        </w:rPr>
        <w:t>gänge wollen wir eine Flüc</w:t>
      </w:r>
      <w:r w:rsidR="00C0140C">
        <w:rPr>
          <w:color w:val="131413"/>
          <w:sz w:val="20"/>
        </w:rPr>
        <w:t>htlingspolitik, die der Verant</w:t>
      </w:r>
      <w:r>
        <w:rPr>
          <w:color w:val="131413"/>
          <w:sz w:val="20"/>
        </w:rPr>
        <w:t>wortung der EU gerecht wird. Die EU-Kommission muss endlich gegen die Länd</w:t>
      </w:r>
      <w:r w:rsidR="00130B67">
        <w:rPr>
          <w:color w:val="131413"/>
          <w:sz w:val="20"/>
        </w:rPr>
        <w:t>er vorgehen, die ihre menschen</w:t>
      </w:r>
      <w:r>
        <w:rPr>
          <w:color w:val="131413"/>
          <w:sz w:val="20"/>
        </w:rPr>
        <w:t>rechtlichen Verpflichtungen systematisch missachten. Für eine faire Verteilung von Geflüchteten in der EU wollen wir eine euro</w:t>
      </w:r>
      <w:r w:rsidR="00C0140C">
        <w:rPr>
          <w:color w:val="131413"/>
          <w:sz w:val="20"/>
        </w:rPr>
        <w:t>päische Fluchtumlage: Alle Mit</w:t>
      </w:r>
      <w:r>
        <w:rPr>
          <w:color w:val="131413"/>
          <w:sz w:val="20"/>
        </w:rPr>
        <w:t>gliedsstaaten sollten entsprechend ihrer ökonomischen Leistungsfähigkeit Geflü</w:t>
      </w:r>
      <w:r w:rsidR="00C0140C">
        <w:rPr>
          <w:color w:val="131413"/>
          <w:sz w:val="20"/>
        </w:rPr>
        <w:t>chtete aufnehmen. Die Mitglied</w:t>
      </w:r>
      <w:r>
        <w:rPr>
          <w:color w:val="131413"/>
          <w:sz w:val="20"/>
        </w:rPr>
        <w:t>staaten, die überproportional viele Flüchtenden bei sich aufnehmen, sollen e</w:t>
      </w:r>
      <w:r w:rsidR="00C0140C">
        <w:rPr>
          <w:color w:val="131413"/>
          <w:sz w:val="20"/>
        </w:rPr>
        <w:t>ntsprechend große Ausgleichsum</w:t>
      </w:r>
      <w:r>
        <w:rPr>
          <w:color w:val="131413"/>
          <w:sz w:val="20"/>
        </w:rPr>
        <w:t>men erhalten.</w:t>
      </w:r>
    </w:p>
    <w:p w14:paraId="2034D0E5" w14:textId="77777777" w:rsidR="00943EC9" w:rsidRDefault="00943EC9">
      <w:pPr>
        <w:pStyle w:val="Textkrper"/>
        <w:rPr>
          <w:sz w:val="19"/>
        </w:rPr>
      </w:pPr>
    </w:p>
    <w:p w14:paraId="6D55D03B" w14:textId="3A3F9050" w:rsidR="00943EC9" w:rsidRPr="00C0140C" w:rsidRDefault="00875715" w:rsidP="00C0140C">
      <w:pPr>
        <w:pStyle w:val="Listenabsatz"/>
        <w:numPr>
          <w:ilvl w:val="0"/>
          <w:numId w:val="6"/>
        </w:numPr>
        <w:tabs>
          <w:tab w:val="left" w:pos="280"/>
        </w:tabs>
        <w:spacing w:line="216" w:lineRule="auto"/>
        <w:ind w:left="279" w:right="49"/>
        <w:rPr>
          <w:sz w:val="20"/>
        </w:rPr>
      </w:pPr>
      <w:r>
        <w:rPr>
          <w:color w:val="131413"/>
          <w:sz w:val="20"/>
        </w:rPr>
        <w:t xml:space="preserve">Die Kommunen dürfen mit den Kosten von Flucht und </w:t>
      </w:r>
      <w:r>
        <w:rPr>
          <w:color w:val="131413"/>
          <w:spacing w:val="2"/>
          <w:sz w:val="20"/>
        </w:rPr>
        <w:t>In</w:t>
      </w:r>
      <w:r>
        <w:rPr>
          <w:color w:val="131413"/>
          <w:sz w:val="20"/>
        </w:rPr>
        <w:t xml:space="preserve">tegration </w:t>
      </w:r>
      <w:r w:rsidRPr="00C0140C">
        <w:rPr>
          <w:color w:val="131413"/>
          <w:sz w:val="20"/>
          <w:szCs w:val="20"/>
        </w:rPr>
        <w:t>nicht allein gelassen werden. Wir wollen</w:t>
      </w:r>
      <w:r w:rsidRPr="00C0140C">
        <w:rPr>
          <w:color w:val="131413"/>
          <w:spacing w:val="6"/>
          <w:sz w:val="20"/>
          <w:szCs w:val="20"/>
        </w:rPr>
        <w:t xml:space="preserve"> </w:t>
      </w:r>
      <w:r w:rsidRPr="00C0140C">
        <w:rPr>
          <w:color w:val="131413"/>
          <w:sz w:val="20"/>
          <w:szCs w:val="20"/>
        </w:rPr>
        <w:t>einen</w:t>
      </w:r>
      <w:r w:rsidR="00C0140C" w:rsidRPr="00C0140C">
        <w:rPr>
          <w:color w:val="131413"/>
          <w:sz w:val="20"/>
          <w:szCs w:val="20"/>
        </w:rPr>
        <w:t xml:space="preserve"> </w:t>
      </w:r>
      <w:r w:rsidRPr="00C0140C">
        <w:rPr>
          <w:color w:val="131413"/>
          <w:sz w:val="20"/>
          <w:szCs w:val="20"/>
        </w:rPr>
        <w:t>»Europäischen Fonds für Willkommenskommunen«, der Geflüchteten Bewegungsfreiheit sichert und zugleich aufnahmebereiten Kommunen und solidarischen Städten direkt hilft. Kommunen</w:t>
      </w:r>
      <w:r w:rsidR="00C0140C" w:rsidRPr="00C0140C">
        <w:rPr>
          <w:color w:val="131413"/>
          <w:sz w:val="20"/>
          <w:szCs w:val="20"/>
        </w:rPr>
        <w:t>, die die Bedingungen für Will</w:t>
      </w:r>
      <w:r w:rsidRPr="00C0140C">
        <w:rPr>
          <w:color w:val="131413"/>
          <w:sz w:val="20"/>
          <w:szCs w:val="20"/>
        </w:rPr>
        <w:t>kommenskultur verbessern wollen, können damit Mittel für die Versorgung und Integration von Geflüchteten beantragen. Wenn sich Geflüchtete in einer Kommune niederlassen, kann die Gemeinde anderseits auf der Grundlage der Neumeldungen noch Investitionsmittel aus einem Fond beantragen. Diese Investitionsmittel können dann allgemein für</w:t>
      </w:r>
      <w:r w:rsidR="00C0140C" w:rsidRPr="00C0140C">
        <w:rPr>
          <w:color w:val="131413"/>
          <w:sz w:val="20"/>
          <w:szCs w:val="20"/>
        </w:rPr>
        <w:t xml:space="preserve"> die öffentliche Daseinsvorsor</w:t>
      </w:r>
      <w:r w:rsidRPr="00C0140C">
        <w:rPr>
          <w:color w:val="131413"/>
          <w:sz w:val="20"/>
          <w:szCs w:val="20"/>
        </w:rPr>
        <w:t>ge genutzt werden.</w:t>
      </w:r>
    </w:p>
    <w:p w14:paraId="10224F70" w14:textId="77777777" w:rsidR="00943EC9" w:rsidRDefault="00943EC9">
      <w:pPr>
        <w:pStyle w:val="Textkrper"/>
        <w:rPr>
          <w:sz w:val="19"/>
        </w:rPr>
      </w:pPr>
    </w:p>
    <w:p w14:paraId="0F4E33AA" w14:textId="77777777" w:rsidR="00943EC9" w:rsidRDefault="00875715">
      <w:pPr>
        <w:pStyle w:val="Listenabsatz"/>
        <w:numPr>
          <w:ilvl w:val="0"/>
          <w:numId w:val="6"/>
        </w:numPr>
        <w:tabs>
          <w:tab w:val="left" w:pos="280"/>
        </w:tabs>
        <w:spacing w:line="216" w:lineRule="auto"/>
        <w:ind w:left="279" w:right="160"/>
        <w:rPr>
          <w:sz w:val="20"/>
        </w:rPr>
      </w:pPr>
      <w:r>
        <w:rPr>
          <w:color w:val="131413"/>
          <w:sz w:val="20"/>
        </w:rPr>
        <w:t>Solidarität der Städte und Gemeinden unterstützen: Über 37 Städte und Gemeinden allein in Deutschland – darunter Berlin, Bremen, Hamburg – haben sich bereit erklärt, dem EU-Abschottungsregime entgegenzutreten und aus dem Meer gerettete Flüchtlinge aufzunehmen. Aber sie werden von der Bundesregierung</w:t>
      </w:r>
      <w:r>
        <w:rPr>
          <w:color w:val="131413"/>
          <w:spacing w:val="10"/>
          <w:sz w:val="20"/>
        </w:rPr>
        <w:t xml:space="preserve"> </w:t>
      </w:r>
      <w:r>
        <w:rPr>
          <w:color w:val="131413"/>
          <w:sz w:val="20"/>
        </w:rPr>
        <w:t>blockiert.</w:t>
      </w:r>
    </w:p>
    <w:p w14:paraId="4620A82C" w14:textId="77777777" w:rsidR="00943EC9" w:rsidRDefault="00875715">
      <w:pPr>
        <w:pStyle w:val="Textkrper"/>
        <w:spacing w:line="271" w:lineRule="exact"/>
        <w:ind w:left="279"/>
      </w:pPr>
      <w:r>
        <w:rPr>
          <w:color w:val="131413"/>
        </w:rPr>
        <w:t>Auch Athen, Barcelona, Neapel, Palermo Zürich, Riace</w:t>
      </w:r>
    </w:p>
    <w:p w14:paraId="6DE0684A" w14:textId="228E5BE4" w:rsidR="00943EC9" w:rsidRDefault="00875715">
      <w:pPr>
        <w:pStyle w:val="Textkrper"/>
        <w:spacing w:before="66" w:line="216" w:lineRule="auto"/>
        <w:ind w:left="280" w:right="111"/>
      </w:pPr>
      <w:r>
        <w:br w:type="column"/>
      </w:r>
      <w:r>
        <w:rPr>
          <w:color w:val="131413"/>
        </w:rPr>
        <w:t>und viele im Solidarity City-Netzw</w:t>
      </w:r>
      <w:r w:rsidR="00C0140C">
        <w:rPr>
          <w:color w:val="131413"/>
        </w:rPr>
        <w:t>erk zusammenge</w:t>
      </w:r>
      <w:r>
        <w:rPr>
          <w:color w:val="131413"/>
        </w:rPr>
        <w:t>schlossene Städte setzen sich für Solidarität und die Aufnahme von Geflüchteten ein. Wir fordern, dass die Städte und Gemeinden i</w:t>
      </w:r>
      <w:r w:rsidR="00C0140C">
        <w:rPr>
          <w:color w:val="131413"/>
        </w:rPr>
        <w:t>n der ganzen EU ihre Häfen öff</w:t>
      </w:r>
      <w:r>
        <w:rPr>
          <w:color w:val="131413"/>
        </w:rPr>
        <w:t>nen. Die Kommunen sollen außerdem selbst entscheiden dürfen, ob sie über die ihnen zugeteilten Kontingente hinaus weitere Geflüchtete aufnehmen.</w:t>
      </w:r>
    </w:p>
    <w:p w14:paraId="550DC396" w14:textId="77777777" w:rsidR="00943EC9" w:rsidRDefault="00943EC9">
      <w:pPr>
        <w:pStyle w:val="Textkrper"/>
        <w:spacing w:before="9"/>
        <w:rPr>
          <w:sz w:val="18"/>
        </w:rPr>
      </w:pPr>
    </w:p>
    <w:p w14:paraId="0C153021" w14:textId="77777777" w:rsidR="00943EC9" w:rsidRDefault="00875715">
      <w:pPr>
        <w:pStyle w:val="Listenabsatz"/>
        <w:numPr>
          <w:ilvl w:val="0"/>
          <w:numId w:val="6"/>
        </w:numPr>
        <w:tabs>
          <w:tab w:val="left" w:pos="281"/>
        </w:tabs>
        <w:spacing w:line="216" w:lineRule="auto"/>
        <w:ind w:left="280" w:right="273"/>
        <w:rPr>
          <w:sz w:val="20"/>
        </w:rPr>
      </w:pPr>
      <w:r>
        <w:rPr>
          <w:color w:val="131413"/>
          <w:sz w:val="20"/>
        </w:rPr>
        <w:t>Staatenlosigkeit beenden! Es gibt 600 000 Staatenlose in Europa, die Hälfte davon</w:t>
      </w:r>
      <w:r>
        <w:rPr>
          <w:color w:val="131413"/>
          <w:spacing w:val="-1"/>
          <w:sz w:val="20"/>
        </w:rPr>
        <w:t xml:space="preserve"> </w:t>
      </w:r>
      <w:r>
        <w:rPr>
          <w:color w:val="131413"/>
          <w:sz w:val="20"/>
        </w:rPr>
        <w:t>Kinder.</w:t>
      </w:r>
    </w:p>
    <w:p w14:paraId="23E42547" w14:textId="53BE838F" w:rsidR="00943EC9" w:rsidRDefault="00875715">
      <w:pPr>
        <w:pStyle w:val="Textkrper"/>
        <w:spacing w:before="3" w:line="216" w:lineRule="auto"/>
        <w:ind w:left="280" w:right="119"/>
      </w:pPr>
      <w:r>
        <w:rPr>
          <w:color w:val="131413"/>
        </w:rPr>
        <w:t>Staatenlosigkeit macht rechtlos, verhindert die Teilhabe und schafft einen Teufelskreis der Diskriminierung für nachfolgende Generationen. Wir fordern, dass die EU mit ihren Mitgliedsländern die Hürden für einen Nachweis über die Staatsangehörigkeit abbaut und insbesondere für staatenlos geborene Kinder die Möglichkeit schafft, die Staatsangehörigkeit i</w:t>
      </w:r>
      <w:r w:rsidR="00C0140C">
        <w:rPr>
          <w:color w:val="131413"/>
        </w:rPr>
        <w:t>hres Geburtslandes zu erwer</w:t>
      </w:r>
      <w:r>
        <w:rPr>
          <w:color w:val="131413"/>
        </w:rPr>
        <w:t>ben.</w:t>
      </w:r>
    </w:p>
    <w:p w14:paraId="0276CC9E" w14:textId="77777777" w:rsidR="00943EC9" w:rsidRDefault="00943EC9">
      <w:pPr>
        <w:pStyle w:val="Textkrper"/>
        <w:spacing w:before="10"/>
        <w:rPr>
          <w:sz w:val="18"/>
        </w:rPr>
      </w:pPr>
    </w:p>
    <w:p w14:paraId="3761B9B6" w14:textId="5F830A0E" w:rsidR="00943EC9" w:rsidRPr="00130B67" w:rsidRDefault="00875715" w:rsidP="00130B67">
      <w:pPr>
        <w:pStyle w:val="Listenabsatz"/>
        <w:numPr>
          <w:ilvl w:val="0"/>
          <w:numId w:val="6"/>
        </w:numPr>
        <w:tabs>
          <w:tab w:val="left" w:pos="281"/>
        </w:tabs>
        <w:spacing w:line="216" w:lineRule="auto"/>
        <w:ind w:left="280" w:right="291"/>
        <w:rPr>
          <w:sz w:val="20"/>
        </w:rPr>
      </w:pPr>
      <w:r>
        <w:rPr>
          <w:color w:val="131413"/>
          <w:sz w:val="20"/>
        </w:rPr>
        <w:t>Bildung anerkennen und Diskriminierung bekämpfen! Es braucht eine besser</w:t>
      </w:r>
      <w:r w:rsidR="00C0140C">
        <w:rPr>
          <w:color w:val="131413"/>
          <w:sz w:val="20"/>
        </w:rPr>
        <w:t>e Anerkennung der Qualifikatio</w:t>
      </w:r>
      <w:r>
        <w:rPr>
          <w:color w:val="131413"/>
          <w:sz w:val="20"/>
        </w:rPr>
        <w:t xml:space="preserve">nen und Abschlüsse von Nicht-EU-Bürger*innen, damit diese ihre Berufe weiter ausüben können. Rassistische und </w:t>
      </w:r>
      <w:r w:rsidRPr="00130B67">
        <w:rPr>
          <w:color w:val="131413"/>
          <w:sz w:val="20"/>
          <w:szCs w:val="20"/>
        </w:rPr>
        <w:t>sexistische Diskriminierung muss in der EU</w:t>
      </w:r>
      <w:r w:rsidRPr="00130B67">
        <w:rPr>
          <w:color w:val="131413"/>
          <w:spacing w:val="9"/>
          <w:sz w:val="20"/>
          <w:szCs w:val="20"/>
        </w:rPr>
        <w:t xml:space="preserve"> </w:t>
      </w:r>
      <w:r w:rsidRPr="00130B67">
        <w:rPr>
          <w:color w:val="131413"/>
          <w:sz w:val="20"/>
          <w:szCs w:val="20"/>
        </w:rPr>
        <w:t>aktiv</w:t>
      </w:r>
      <w:r w:rsidR="00130B67" w:rsidRPr="00130B67">
        <w:rPr>
          <w:color w:val="131413"/>
          <w:sz w:val="20"/>
          <w:szCs w:val="20"/>
        </w:rPr>
        <w:t xml:space="preserve"> </w:t>
      </w:r>
      <w:r w:rsidRPr="00130B67">
        <w:rPr>
          <w:color w:val="131413"/>
          <w:sz w:val="20"/>
          <w:szCs w:val="20"/>
        </w:rPr>
        <w:t>bekämpft werden, dafür w</w:t>
      </w:r>
      <w:r w:rsidR="00C0140C" w:rsidRPr="00130B67">
        <w:rPr>
          <w:color w:val="131413"/>
          <w:sz w:val="20"/>
          <w:szCs w:val="20"/>
        </w:rPr>
        <w:t>ollen wir die Agentur der Euro</w:t>
      </w:r>
      <w:r w:rsidRPr="00130B67">
        <w:rPr>
          <w:color w:val="131413"/>
          <w:sz w:val="20"/>
          <w:szCs w:val="20"/>
        </w:rPr>
        <w:t>päischen Union für Grundrechte stärken und mit mehr Kompetenzen ausstatten.</w:t>
      </w:r>
    </w:p>
    <w:p w14:paraId="3B1E4FB6" w14:textId="77777777" w:rsidR="00943EC9" w:rsidRDefault="00943EC9">
      <w:pPr>
        <w:pStyle w:val="Textkrper"/>
        <w:spacing w:before="4"/>
        <w:rPr>
          <w:sz w:val="18"/>
        </w:rPr>
      </w:pPr>
    </w:p>
    <w:p w14:paraId="14E4D5BB" w14:textId="23F02E11" w:rsidR="00943EC9" w:rsidRDefault="00875715">
      <w:pPr>
        <w:pStyle w:val="Listenabsatz"/>
        <w:numPr>
          <w:ilvl w:val="0"/>
          <w:numId w:val="6"/>
        </w:numPr>
        <w:tabs>
          <w:tab w:val="left" w:pos="280"/>
        </w:tabs>
        <w:spacing w:before="1" w:line="216" w:lineRule="auto"/>
        <w:ind w:left="279" w:right="239"/>
        <w:rPr>
          <w:sz w:val="20"/>
        </w:rPr>
      </w:pPr>
      <w:r>
        <w:rPr>
          <w:color w:val="131413"/>
          <w:sz w:val="20"/>
        </w:rPr>
        <w:t>Selbstorganisation stärken! Zivilgesellschaftliche Gruppen, die sich gegen Rassismus, Antisemitismus, Antiziganismus und für mehr Demokratie engagieren, Flüchtlingsräte, migra</w:t>
      </w:r>
      <w:r w:rsidR="00C0140C">
        <w:rPr>
          <w:color w:val="131413"/>
          <w:sz w:val="20"/>
        </w:rPr>
        <w:t>ntische Verbände, selbstverwal</w:t>
      </w:r>
      <w:r>
        <w:rPr>
          <w:color w:val="131413"/>
          <w:sz w:val="20"/>
        </w:rPr>
        <w:t>tete Beratungsangebote und die Selbstorganisation von Flüchtlingen wollen wir in der EU stärker</w:t>
      </w:r>
      <w:r>
        <w:rPr>
          <w:color w:val="131413"/>
          <w:spacing w:val="1"/>
          <w:sz w:val="20"/>
        </w:rPr>
        <w:t xml:space="preserve"> </w:t>
      </w:r>
      <w:r>
        <w:rPr>
          <w:color w:val="131413"/>
          <w:sz w:val="20"/>
        </w:rPr>
        <w:t>fördern.</w:t>
      </w:r>
    </w:p>
    <w:p w14:paraId="29E82DE4" w14:textId="77777777" w:rsidR="00943EC9" w:rsidRDefault="00943EC9">
      <w:pPr>
        <w:pStyle w:val="Textkrper"/>
        <w:spacing w:before="9"/>
        <w:rPr>
          <w:sz w:val="19"/>
        </w:rPr>
      </w:pPr>
    </w:p>
    <w:p w14:paraId="4B355E31" w14:textId="77777777" w:rsidR="00943EC9" w:rsidRDefault="00875715">
      <w:pPr>
        <w:pStyle w:val="Textkrper"/>
        <w:spacing w:line="252" w:lineRule="auto"/>
        <w:ind w:left="109" w:right="111"/>
        <w:rPr>
          <w:rFonts w:ascii="HelveticaInserat LT" w:hAnsi="HelveticaInserat LT"/>
        </w:rPr>
      </w:pPr>
      <w:r>
        <w:rPr>
          <w:rFonts w:ascii="HelveticaInserat LT" w:hAnsi="HelveticaInserat LT"/>
          <w:color w:val="131413"/>
        </w:rPr>
        <w:t>Gerechtigkeit globalisieren! Unser europäischer Plan zur Bekämpfung von Fluchtursachen</w:t>
      </w:r>
    </w:p>
    <w:p w14:paraId="596B59E3" w14:textId="77777777" w:rsidR="00943EC9" w:rsidRDefault="00943EC9">
      <w:pPr>
        <w:pStyle w:val="Textkrper"/>
        <w:spacing w:before="8"/>
        <w:rPr>
          <w:rFonts w:ascii="HelveticaInserat LT"/>
          <w:sz w:val="19"/>
        </w:rPr>
      </w:pPr>
    </w:p>
    <w:p w14:paraId="06643C60" w14:textId="77777777" w:rsidR="00943EC9" w:rsidRDefault="00875715">
      <w:pPr>
        <w:pStyle w:val="Listenabsatz"/>
        <w:numPr>
          <w:ilvl w:val="0"/>
          <w:numId w:val="6"/>
        </w:numPr>
        <w:tabs>
          <w:tab w:val="left" w:pos="280"/>
        </w:tabs>
        <w:spacing w:line="216" w:lineRule="auto"/>
        <w:ind w:left="279" w:right="143"/>
        <w:rPr>
          <w:sz w:val="20"/>
        </w:rPr>
      </w:pPr>
      <w:r>
        <w:rPr>
          <w:color w:val="131413"/>
          <w:sz w:val="20"/>
        </w:rPr>
        <w:t xml:space="preserve">Hilfe vor </w:t>
      </w:r>
      <w:r>
        <w:rPr>
          <w:color w:val="131413"/>
          <w:spacing w:val="2"/>
          <w:sz w:val="20"/>
        </w:rPr>
        <w:t xml:space="preserve">Ort </w:t>
      </w:r>
      <w:r>
        <w:rPr>
          <w:color w:val="131413"/>
          <w:sz w:val="20"/>
        </w:rPr>
        <w:t>ausreichend unterstützen! 85 Prozent aller Geflüchteten weltweit halten sich in Länder des globalen Südens auf. Ihre Versorgung ist oft katastrophal.</w:t>
      </w:r>
      <w:r>
        <w:rPr>
          <w:color w:val="131413"/>
          <w:spacing w:val="2"/>
          <w:sz w:val="20"/>
        </w:rPr>
        <w:t xml:space="preserve"> </w:t>
      </w:r>
      <w:r>
        <w:rPr>
          <w:color w:val="131413"/>
          <w:sz w:val="20"/>
        </w:rPr>
        <w:t>Die</w:t>
      </w:r>
    </w:p>
    <w:p w14:paraId="4E6CD95C" w14:textId="10CCE92D" w:rsidR="00943EC9" w:rsidRDefault="00875715">
      <w:pPr>
        <w:pStyle w:val="Textkrper"/>
        <w:spacing w:before="3" w:line="216" w:lineRule="auto"/>
        <w:ind w:left="279" w:right="228"/>
      </w:pPr>
      <w:r>
        <w:rPr>
          <w:color w:val="131413"/>
        </w:rPr>
        <w:t>EU muss mit gutem Beispiel voran gehen und endlich die Finanzierungslücke des UNO-Flüchtlingshilfswerks (UNHCR), des Welter</w:t>
      </w:r>
      <w:r w:rsidR="00C0140C">
        <w:rPr>
          <w:color w:val="131413"/>
        </w:rPr>
        <w:t>nährungsprogramms und der Welt</w:t>
      </w:r>
      <w:r>
        <w:rPr>
          <w:color w:val="131413"/>
        </w:rPr>
        <w:t>gesundheitsorganisation schließen. Im Fall des UNHCR geht es um knapp vier Milliarden Euro, also nur einen Bruchteil der Rüstungsausgaben.</w:t>
      </w:r>
    </w:p>
    <w:p w14:paraId="40DB77E3" w14:textId="77777777" w:rsidR="00943EC9" w:rsidRDefault="00943EC9">
      <w:pPr>
        <w:pStyle w:val="Textkrper"/>
        <w:spacing w:before="8"/>
        <w:rPr>
          <w:sz w:val="18"/>
        </w:rPr>
      </w:pPr>
    </w:p>
    <w:p w14:paraId="3E9314A9" w14:textId="3D3F716F" w:rsidR="00943EC9" w:rsidRDefault="00875715">
      <w:pPr>
        <w:pStyle w:val="Listenabsatz"/>
        <w:numPr>
          <w:ilvl w:val="0"/>
          <w:numId w:val="6"/>
        </w:numPr>
        <w:tabs>
          <w:tab w:val="left" w:pos="280"/>
        </w:tabs>
        <w:spacing w:line="216" w:lineRule="auto"/>
        <w:ind w:left="279" w:right="348"/>
        <w:jc w:val="both"/>
        <w:rPr>
          <w:sz w:val="20"/>
        </w:rPr>
      </w:pPr>
      <w:r>
        <w:rPr>
          <w:color w:val="131413"/>
          <w:sz w:val="20"/>
        </w:rPr>
        <w:t>Effektiver Klimaschutz statt Symbolpolitik! Wir wollen, dass die EU mit einem Europäischen Klimaschutzplan ihrer Verantwortung da</w:t>
      </w:r>
      <w:r w:rsidR="00C0140C">
        <w:rPr>
          <w:color w:val="131413"/>
          <w:sz w:val="20"/>
        </w:rPr>
        <w:t>für gerecht wird, die Erderwär</w:t>
      </w:r>
      <w:r>
        <w:rPr>
          <w:color w:val="131413"/>
          <w:sz w:val="20"/>
        </w:rPr>
        <w:t>mung möglichst auf maximal 1,5 Grad zu</w:t>
      </w:r>
      <w:r>
        <w:rPr>
          <w:color w:val="131413"/>
          <w:spacing w:val="8"/>
          <w:sz w:val="20"/>
        </w:rPr>
        <w:t xml:space="preserve"> </w:t>
      </w:r>
      <w:r>
        <w:rPr>
          <w:color w:val="131413"/>
          <w:sz w:val="20"/>
        </w:rPr>
        <w:t>begrenzen.</w:t>
      </w:r>
    </w:p>
    <w:p w14:paraId="2B8C5F07" w14:textId="77777777" w:rsidR="00943EC9" w:rsidRDefault="00943EC9">
      <w:pPr>
        <w:spacing w:line="216" w:lineRule="auto"/>
        <w:jc w:val="both"/>
        <w:rPr>
          <w:sz w:val="20"/>
        </w:rPr>
        <w:sectPr w:rsidR="00943EC9">
          <w:type w:val="continuous"/>
          <w:pgSz w:w="12850" w:h="17780"/>
          <w:pgMar w:top="1680" w:right="1380" w:bottom="280" w:left="1380" w:header="720" w:footer="720" w:gutter="0"/>
          <w:cols w:num="2" w:space="720" w:equalWidth="0">
            <w:col w:w="4930" w:space="143"/>
            <w:col w:w="5017"/>
          </w:cols>
        </w:sectPr>
      </w:pPr>
    </w:p>
    <w:p w14:paraId="43265BE5" w14:textId="77777777" w:rsidR="00943EC9" w:rsidRDefault="00875715">
      <w:pPr>
        <w:pStyle w:val="Heading4"/>
        <w:spacing w:before="129"/>
        <w:ind w:right="108"/>
        <w:jc w:val="right"/>
      </w:pPr>
      <w:r>
        <w:rPr>
          <w:color w:val="131413"/>
        </w:rPr>
        <w:t>41</w:t>
      </w:r>
    </w:p>
    <w:p w14:paraId="31A03D8E" w14:textId="77777777" w:rsidR="00943EC9" w:rsidRDefault="00943EC9">
      <w:pPr>
        <w:jc w:val="right"/>
        <w:sectPr w:rsidR="00943EC9">
          <w:type w:val="continuous"/>
          <w:pgSz w:w="12850" w:h="17780"/>
          <w:pgMar w:top="1680" w:right="1380" w:bottom="280" w:left="1380" w:header="720" w:footer="720" w:gutter="0"/>
          <w:cols w:space="720"/>
        </w:sectPr>
      </w:pPr>
    </w:p>
    <w:p w14:paraId="6B66307F" w14:textId="77777777" w:rsidR="00943EC9" w:rsidRDefault="00943EC9">
      <w:pPr>
        <w:pStyle w:val="Textkrper"/>
      </w:pPr>
    </w:p>
    <w:p w14:paraId="4A5F7604" w14:textId="77777777" w:rsidR="00943EC9" w:rsidRDefault="00943EC9">
      <w:pPr>
        <w:pStyle w:val="Textkrper"/>
      </w:pPr>
    </w:p>
    <w:p w14:paraId="4B3F5749" w14:textId="77777777" w:rsidR="00943EC9" w:rsidRDefault="00943EC9">
      <w:pPr>
        <w:pStyle w:val="Textkrper"/>
      </w:pPr>
    </w:p>
    <w:p w14:paraId="58047192" w14:textId="77777777" w:rsidR="00943EC9" w:rsidRDefault="00943EC9">
      <w:pPr>
        <w:pStyle w:val="Textkrper"/>
      </w:pPr>
    </w:p>
    <w:p w14:paraId="3D85D704" w14:textId="77777777" w:rsidR="00943EC9" w:rsidRDefault="00943EC9">
      <w:pPr>
        <w:pStyle w:val="Textkrper"/>
        <w:spacing w:before="4"/>
      </w:pPr>
    </w:p>
    <w:p w14:paraId="52967A49" w14:textId="77777777" w:rsidR="00943EC9" w:rsidRDefault="00943EC9">
      <w:pPr>
        <w:sectPr w:rsidR="00943EC9">
          <w:pgSz w:w="12850" w:h="17780"/>
          <w:pgMar w:top="1300" w:right="1380" w:bottom="460" w:left="1380" w:header="0" w:footer="273" w:gutter="0"/>
          <w:cols w:space="720"/>
        </w:sectPr>
      </w:pPr>
    </w:p>
    <w:p w14:paraId="71DE2772" w14:textId="77777777" w:rsidR="00943EC9" w:rsidRDefault="00875715">
      <w:pPr>
        <w:pStyle w:val="Textkrper"/>
        <w:spacing w:before="66" w:line="216" w:lineRule="auto"/>
        <w:ind w:left="280" w:right="100"/>
      </w:pPr>
      <w:r>
        <w:rPr>
          <w:color w:val="131413"/>
        </w:rPr>
        <w:t xml:space="preserve">Der Kohleausstieg muss europaweit sofort beginnen  und bis 2030 abgeschlossen sein. Die 20 schmutzigsten Braunkohlekraftwerke wollen wir bis </w:t>
      </w:r>
      <w:r>
        <w:rPr>
          <w:color w:val="131413"/>
          <w:spacing w:val="-3"/>
        </w:rPr>
        <w:t xml:space="preserve">2020 </w:t>
      </w:r>
      <w:r>
        <w:rPr>
          <w:color w:val="131413"/>
        </w:rPr>
        <w:t>abschalten! Es braucht in der EU eine öffentliche Emissionsbremse (vgl. Kapitel Klimaschutz kennt keine</w:t>
      </w:r>
      <w:r>
        <w:rPr>
          <w:color w:val="131413"/>
          <w:spacing w:val="-2"/>
        </w:rPr>
        <w:t xml:space="preserve"> </w:t>
      </w:r>
      <w:r>
        <w:rPr>
          <w:color w:val="131413"/>
        </w:rPr>
        <w:t>Grenzen).</w:t>
      </w:r>
    </w:p>
    <w:p w14:paraId="729C33F3" w14:textId="77777777" w:rsidR="00943EC9" w:rsidRDefault="00943EC9">
      <w:pPr>
        <w:pStyle w:val="Textkrper"/>
        <w:spacing w:before="7"/>
        <w:rPr>
          <w:sz w:val="18"/>
        </w:rPr>
      </w:pPr>
    </w:p>
    <w:p w14:paraId="6D81F513" w14:textId="6FA8D15E" w:rsidR="00943EC9" w:rsidRDefault="00875715">
      <w:pPr>
        <w:pStyle w:val="Listenabsatz"/>
        <w:numPr>
          <w:ilvl w:val="0"/>
          <w:numId w:val="6"/>
        </w:numPr>
        <w:tabs>
          <w:tab w:val="left" w:pos="281"/>
        </w:tabs>
        <w:spacing w:line="216" w:lineRule="auto"/>
        <w:ind w:left="280" w:right="102"/>
        <w:rPr>
          <w:sz w:val="20"/>
        </w:rPr>
      </w:pPr>
      <w:r>
        <w:rPr>
          <w:color w:val="131413"/>
          <w:sz w:val="20"/>
        </w:rPr>
        <w:t xml:space="preserve">Waffenexporte in Europa verbieten! Wir fordern einen sofortigen Stopp der </w:t>
      </w:r>
      <w:r>
        <w:rPr>
          <w:color w:val="131413"/>
          <w:spacing w:val="2"/>
          <w:sz w:val="20"/>
        </w:rPr>
        <w:t xml:space="preserve">Exporte </w:t>
      </w:r>
      <w:r>
        <w:rPr>
          <w:color w:val="131413"/>
          <w:sz w:val="20"/>
        </w:rPr>
        <w:t>von Rüstungsgütern, Waffenteilen und der Lieferung von Rüstungsfabriken. Europäische Rüstungskonzerne wie Rheinmetall müssen gezwungen werden, ih</w:t>
      </w:r>
      <w:r w:rsidR="00C0140C">
        <w:rPr>
          <w:color w:val="131413"/>
          <w:sz w:val="20"/>
        </w:rPr>
        <w:t>re Rüstungsproduktion in Dikta</w:t>
      </w:r>
      <w:r>
        <w:rPr>
          <w:color w:val="131413"/>
          <w:sz w:val="20"/>
        </w:rPr>
        <w:t>turen einzustellen. Gleiches muss für digitale Technik gelten, die in Konflikten als Waffe eingesetzt werden kann oder die Überwac</w:t>
      </w:r>
      <w:r w:rsidR="00C0140C">
        <w:rPr>
          <w:color w:val="131413"/>
          <w:sz w:val="20"/>
        </w:rPr>
        <w:t>hung und Kontrolle der Telekom</w:t>
      </w:r>
      <w:r>
        <w:rPr>
          <w:color w:val="131413"/>
          <w:sz w:val="20"/>
        </w:rPr>
        <w:t>munikation und Endgeräte ermöglicht (vgl. Kapitel Für Frieden in Europa und der</w:t>
      </w:r>
      <w:r>
        <w:rPr>
          <w:color w:val="131413"/>
          <w:spacing w:val="-2"/>
          <w:sz w:val="20"/>
        </w:rPr>
        <w:t xml:space="preserve"> </w:t>
      </w:r>
      <w:r>
        <w:rPr>
          <w:color w:val="131413"/>
          <w:sz w:val="20"/>
        </w:rPr>
        <w:t>Welt).</w:t>
      </w:r>
    </w:p>
    <w:p w14:paraId="2DA3C739" w14:textId="77777777" w:rsidR="00943EC9" w:rsidRDefault="00943EC9">
      <w:pPr>
        <w:pStyle w:val="Textkrper"/>
        <w:spacing w:before="13"/>
        <w:rPr>
          <w:sz w:val="18"/>
        </w:rPr>
      </w:pPr>
    </w:p>
    <w:p w14:paraId="7F1EB024" w14:textId="42103962" w:rsidR="00943EC9" w:rsidRDefault="00875715">
      <w:pPr>
        <w:pStyle w:val="Listenabsatz"/>
        <w:numPr>
          <w:ilvl w:val="0"/>
          <w:numId w:val="6"/>
        </w:numPr>
        <w:tabs>
          <w:tab w:val="left" w:pos="281"/>
        </w:tabs>
        <w:spacing w:line="216" w:lineRule="auto"/>
        <w:ind w:left="280" w:right="41"/>
        <w:rPr>
          <w:sz w:val="20"/>
        </w:rPr>
      </w:pPr>
      <w:r>
        <w:rPr>
          <w:color w:val="131413"/>
          <w:sz w:val="20"/>
        </w:rPr>
        <w:t xml:space="preserve">In Entwicklung investieren! Wir wollen die Mittel für militärische Interventionen umwidmen und in ein ziviles Aufbau- und Friedenssicherungsprogramme der EU </w:t>
      </w:r>
      <w:r w:rsidR="00C0140C">
        <w:rPr>
          <w:color w:val="131413"/>
          <w:spacing w:val="2"/>
          <w:sz w:val="20"/>
        </w:rPr>
        <w:t>in</w:t>
      </w:r>
      <w:r>
        <w:rPr>
          <w:color w:val="131413"/>
          <w:sz w:val="20"/>
        </w:rPr>
        <w:t>vestieren. Die Gelder für Entwicklungszusammenarbeit wollen wir endlich auf die zugesagten 0,7 Prozent des Bruttoinlandsproduktes anheben. Dieses Geld soll den Ländern des globalen Südens zur Verfügung ges</w:t>
      </w:r>
      <w:r w:rsidR="00C4607B">
        <w:rPr>
          <w:color w:val="131413"/>
          <w:sz w:val="20"/>
        </w:rPr>
        <w:t>tellt wer</w:t>
      </w:r>
      <w:r>
        <w:rPr>
          <w:color w:val="131413"/>
          <w:sz w:val="20"/>
        </w:rPr>
        <w:t>den, um eine eigenständige Entwicklung zu</w:t>
      </w:r>
      <w:r>
        <w:rPr>
          <w:color w:val="131413"/>
          <w:spacing w:val="8"/>
          <w:sz w:val="20"/>
        </w:rPr>
        <w:t xml:space="preserve"> </w:t>
      </w:r>
      <w:r>
        <w:rPr>
          <w:color w:val="131413"/>
          <w:sz w:val="20"/>
        </w:rPr>
        <w:t>ermöglichen.</w:t>
      </w:r>
    </w:p>
    <w:p w14:paraId="57585E7F" w14:textId="77777777" w:rsidR="00943EC9" w:rsidRDefault="00943EC9">
      <w:pPr>
        <w:pStyle w:val="Textkrper"/>
        <w:spacing w:before="10"/>
        <w:rPr>
          <w:sz w:val="18"/>
        </w:rPr>
      </w:pPr>
    </w:p>
    <w:p w14:paraId="742E0D11" w14:textId="4489807D" w:rsidR="00943EC9" w:rsidRDefault="00875715">
      <w:pPr>
        <w:pStyle w:val="Listenabsatz"/>
        <w:numPr>
          <w:ilvl w:val="0"/>
          <w:numId w:val="6"/>
        </w:numPr>
        <w:tabs>
          <w:tab w:val="left" w:pos="281"/>
        </w:tabs>
        <w:spacing w:line="216" w:lineRule="auto"/>
        <w:ind w:left="280" w:right="91"/>
        <w:rPr>
          <w:sz w:val="20"/>
        </w:rPr>
      </w:pPr>
      <w:r>
        <w:rPr>
          <w:color w:val="131413"/>
          <w:sz w:val="20"/>
        </w:rPr>
        <w:t>Nicht nur mehr, son</w:t>
      </w:r>
      <w:r w:rsidR="00C0140C">
        <w:rPr>
          <w:color w:val="131413"/>
          <w:sz w:val="20"/>
        </w:rPr>
        <w:t>dern anders! Entwicklungsfinan</w:t>
      </w:r>
      <w:r>
        <w:rPr>
          <w:color w:val="131413"/>
          <w:sz w:val="20"/>
        </w:rPr>
        <w:t>zierung muss öffentlich sein und darf nicht zu einer karitativen Einrichtung werden. Wir wollen, dass sich Entwicklungszusammenarbeit an den Bedürfnissen der Menschen in den ärmeren Ländern orientiert – anstatt weiter vor allem den In</w:t>
      </w:r>
      <w:r w:rsidR="00C0140C">
        <w:rPr>
          <w:color w:val="131413"/>
          <w:sz w:val="20"/>
        </w:rPr>
        <w:t>teressen europäischer Unterneh</w:t>
      </w:r>
      <w:r>
        <w:rPr>
          <w:color w:val="131413"/>
          <w:sz w:val="20"/>
        </w:rPr>
        <w:t>men zu dienen! Die Verzahnung von Entwicklungs- und Sicherheitspolitik, i</w:t>
      </w:r>
      <w:r w:rsidR="00C0140C">
        <w:rPr>
          <w:color w:val="131413"/>
          <w:sz w:val="20"/>
        </w:rPr>
        <w:t>m Sinne des so genannten Grenz</w:t>
      </w:r>
      <w:r>
        <w:rPr>
          <w:color w:val="131413"/>
          <w:sz w:val="20"/>
        </w:rPr>
        <w:t xml:space="preserve">schutzes und der Migrationskontrolle, lehnen wir ab. Wir fordern eine Kündigung der </w:t>
      </w:r>
      <w:r>
        <w:rPr>
          <w:color w:val="131413"/>
          <w:spacing w:val="2"/>
          <w:sz w:val="20"/>
        </w:rPr>
        <w:t xml:space="preserve">EU-Deals </w:t>
      </w:r>
      <w:r>
        <w:rPr>
          <w:color w:val="131413"/>
          <w:sz w:val="20"/>
        </w:rPr>
        <w:t>mit Erdogan und Libyen und einen St</w:t>
      </w:r>
      <w:r w:rsidR="00C0140C">
        <w:rPr>
          <w:color w:val="131413"/>
          <w:sz w:val="20"/>
        </w:rPr>
        <w:t>opp entsprechender Vertragsver</w:t>
      </w:r>
      <w:r>
        <w:rPr>
          <w:color w:val="131413"/>
          <w:sz w:val="20"/>
        </w:rPr>
        <w:t>handlungen!</w:t>
      </w:r>
    </w:p>
    <w:p w14:paraId="25B84AB3" w14:textId="77777777" w:rsidR="00943EC9" w:rsidRDefault="00943EC9">
      <w:pPr>
        <w:pStyle w:val="Textkrper"/>
        <w:spacing w:before="1"/>
        <w:rPr>
          <w:sz w:val="19"/>
        </w:rPr>
      </w:pPr>
    </w:p>
    <w:p w14:paraId="3CA7C103" w14:textId="4E6F7EF5" w:rsidR="00943EC9" w:rsidRPr="00C0140C" w:rsidRDefault="00875715" w:rsidP="00C0140C">
      <w:pPr>
        <w:pStyle w:val="Listenabsatz"/>
        <w:numPr>
          <w:ilvl w:val="0"/>
          <w:numId w:val="6"/>
        </w:numPr>
        <w:tabs>
          <w:tab w:val="left" w:pos="280"/>
        </w:tabs>
        <w:spacing w:line="216" w:lineRule="auto"/>
        <w:ind w:left="279" w:right="38"/>
        <w:rPr>
          <w:sz w:val="20"/>
          <w:szCs w:val="20"/>
        </w:rPr>
      </w:pPr>
      <w:r>
        <w:rPr>
          <w:color w:val="131413"/>
          <w:sz w:val="20"/>
        </w:rPr>
        <w:t>Nachhaltige Wirtschaftspol</w:t>
      </w:r>
      <w:r w:rsidR="00C0140C">
        <w:rPr>
          <w:color w:val="131413"/>
          <w:sz w:val="20"/>
        </w:rPr>
        <w:t>itik statt nationaler Standort</w:t>
      </w:r>
      <w:r>
        <w:rPr>
          <w:color w:val="131413"/>
          <w:sz w:val="20"/>
        </w:rPr>
        <w:t>konkurrenz! Es braucht ei</w:t>
      </w:r>
      <w:r w:rsidR="00C0140C">
        <w:rPr>
          <w:color w:val="131413"/>
          <w:sz w:val="20"/>
        </w:rPr>
        <w:t>nen internationalen Ausgleichs</w:t>
      </w:r>
      <w:r>
        <w:rPr>
          <w:color w:val="131413"/>
          <w:sz w:val="20"/>
        </w:rPr>
        <w:t xml:space="preserve">mechanismus, der die </w:t>
      </w:r>
      <w:r w:rsidR="00C0140C">
        <w:rPr>
          <w:color w:val="131413"/>
          <w:sz w:val="20"/>
        </w:rPr>
        <w:t>EU-Staaten mit Exportüberschüs</w:t>
      </w:r>
      <w:r>
        <w:rPr>
          <w:color w:val="131413"/>
          <w:sz w:val="20"/>
        </w:rPr>
        <w:t xml:space="preserve">sen auf </w:t>
      </w:r>
      <w:r w:rsidRPr="00C0140C">
        <w:rPr>
          <w:color w:val="131413"/>
          <w:sz w:val="20"/>
          <w:szCs w:val="20"/>
        </w:rPr>
        <w:t>ausgeglichene Handelsbilanzen verpflichtet. So wird die Wirtschaft stärker auf Nachfrage im Inneren ausgerichtet. Dafür br</w:t>
      </w:r>
      <w:r w:rsidR="00C0140C" w:rsidRPr="00C0140C">
        <w:rPr>
          <w:color w:val="131413"/>
          <w:sz w:val="20"/>
          <w:szCs w:val="20"/>
        </w:rPr>
        <w:t>aucht es ein Ende der Kürzungs</w:t>
      </w:r>
      <w:r w:rsidRPr="00C0140C">
        <w:rPr>
          <w:color w:val="131413"/>
          <w:sz w:val="20"/>
          <w:szCs w:val="20"/>
        </w:rPr>
        <w:t>politik, die den Niedriglohnsektor befördert und</w:t>
      </w:r>
      <w:r w:rsidRPr="00C0140C">
        <w:rPr>
          <w:color w:val="131413"/>
          <w:spacing w:val="13"/>
          <w:sz w:val="20"/>
          <w:szCs w:val="20"/>
        </w:rPr>
        <w:t xml:space="preserve"> </w:t>
      </w:r>
      <w:r w:rsidRPr="00C0140C">
        <w:rPr>
          <w:color w:val="131413"/>
          <w:sz w:val="20"/>
          <w:szCs w:val="20"/>
        </w:rPr>
        <w:t>Löhne</w:t>
      </w:r>
      <w:r w:rsidR="00C0140C" w:rsidRPr="00C0140C">
        <w:rPr>
          <w:color w:val="131413"/>
          <w:sz w:val="20"/>
          <w:szCs w:val="20"/>
        </w:rPr>
        <w:t xml:space="preserve"> </w:t>
      </w:r>
      <w:r w:rsidRPr="00C0140C">
        <w:rPr>
          <w:color w:val="131413"/>
          <w:sz w:val="20"/>
          <w:szCs w:val="20"/>
        </w:rPr>
        <w:t>in Europa künstlich niedrig hält. Das exportiert weltweit Armut und ist volkswirtschaftlich schädlich. (Vgl. Kapitel Gute Arbeit: gerecht in Europa)</w:t>
      </w:r>
    </w:p>
    <w:p w14:paraId="0AA470AD" w14:textId="77777777" w:rsidR="00943EC9" w:rsidRPr="00C0140C" w:rsidRDefault="00943EC9">
      <w:pPr>
        <w:pStyle w:val="Textkrper"/>
        <w:spacing w:before="4"/>
      </w:pPr>
    </w:p>
    <w:p w14:paraId="6183557E" w14:textId="77777777" w:rsidR="00943EC9" w:rsidRDefault="00875715">
      <w:pPr>
        <w:pStyle w:val="Listenabsatz"/>
        <w:numPr>
          <w:ilvl w:val="0"/>
          <w:numId w:val="6"/>
        </w:numPr>
        <w:tabs>
          <w:tab w:val="left" w:pos="280"/>
        </w:tabs>
        <w:spacing w:before="1" w:line="216" w:lineRule="auto"/>
        <w:ind w:left="279" w:right="94"/>
        <w:rPr>
          <w:sz w:val="20"/>
        </w:rPr>
      </w:pPr>
      <w:r w:rsidRPr="00C0140C">
        <w:rPr>
          <w:color w:val="131413"/>
          <w:sz w:val="20"/>
          <w:szCs w:val="20"/>
        </w:rPr>
        <w:t>Recht auf Nahrung durchsetzen! Wir wollen Landraub (landgrabbing), das Leerfischen der Fischgründe</w:t>
      </w:r>
      <w:r>
        <w:rPr>
          <w:color w:val="131413"/>
          <w:sz w:val="20"/>
        </w:rPr>
        <w:t xml:space="preserve"> und</w:t>
      </w:r>
      <w:r>
        <w:rPr>
          <w:color w:val="131413"/>
          <w:spacing w:val="19"/>
          <w:sz w:val="20"/>
        </w:rPr>
        <w:t xml:space="preserve"> </w:t>
      </w:r>
      <w:r>
        <w:rPr>
          <w:color w:val="131413"/>
          <w:sz w:val="20"/>
        </w:rPr>
        <w:t>die</w:t>
      </w:r>
    </w:p>
    <w:p w14:paraId="0673A8E8" w14:textId="77777777" w:rsidR="00943EC9" w:rsidRDefault="00875715">
      <w:pPr>
        <w:pStyle w:val="Heading4"/>
        <w:spacing w:before="134"/>
        <w:ind w:left="110"/>
      </w:pPr>
      <w:r>
        <w:rPr>
          <w:color w:val="131413"/>
        </w:rPr>
        <w:t>42</w:t>
      </w:r>
    </w:p>
    <w:p w14:paraId="1E236F80" w14:textId="77777777" w:rsidR="00943EC9" w:rsidRDefault="00875715">
      <w:pPr>
        <w:pStyle w:val="Textkrper"/>
        <w:spacing w:before="42" w:line="274" w:lineRule="exact"/>
        <w:ind w:left="280"/>
      </w:pPr>
      <w:r>
        <w:br w:type="column"/>
      </w:r>
      <w:r>
        <w:rPr>
          <w:color w:val="131413"/>
        </w:rPr>
        <w:t>Spekulation mit Nahrungsmitteln verbieten.</w:t>
      </w:r>
    </w:p>
    <w:p w14:paraId="50794336" w14:textId="41043849" w:rsidR="00943EC9" w:rsidRDefault="00875715">
      <w:pPr>
        <w:pStyle w:val="Textkrper"/>
        <w:spacing w:before="10" w:line="216" w:lineRule="auto"/>
        <w:ind w:left="280" w:right="111"/>
      </w:pPr>
      <w:r>
        <w:rPr>
          <w:color w:val="131413"/>
        </w:rPr>
        <w:t>Zudem wollen wir g</w:t>
      </w:r>
      <w:r w:rsidR="00C0140C">
        <w:rPr>
          <w:color w:val="131413"/>
        </w:rPr>
        <w:t>renzübergreifend Ernährungssou</w:t>
      </w:r>
      <w:r>
        <w:rPr>
          <w:color w:val="131413"/>
        </w:rPr>
        <w:t>veränität und eine nachhaltige Landwirtschaft fördern, statt die Agrarindustrie weiter zu päppeln. Dafür wollen wir die bisherigen EU-Flächenprämien umwidmen und in den Umbau zu einer klimaverträglichen Landwirtschaft investieren. (Vgl. Menschen vor Profite)</w:t>
      </w:r>
    </w:p>
    <w:p w14:paraId="571453EB" w14:textId="77777777" w:rsidR="00943EC9" w:rsidRDefault="00943EC9">
      <w:pPr>
        <w:pStyle w:val="Textkrper"/>
        <w:spacing w:before="8"/>
        <w:rPr>
          <w:sz w:val="18"/>
        </w:rPr>
      </w:pPr>
    </w:p>
    <w:p w14:paraId="41E44E64" w14:textId="67A42CC7" w:rsidR="00943EC9" w:rsidRDefault="00875715">
      <w:pPr>
        <w:pStyle w:val="Listenabsatz"/>
        <w:numPr>
          <w:ilvl w:val="0"/>
          <w:numId w:val="6"/>
        </w:numPr>
        <w:tabs>
          <w:tab w:val="left" w:pos="281"/>
        </w:tabs>
        <w:spacing w:line="216" w:lineRule="auto"/>
        <w:ind w:left="280" w:right="142"/>
        <w:rPr>
          <w:sz w:val="20"/>
        </w:rPr>
      </w:pPr>
      <w:r>
        <w:rPr>
          <w:color w:val="131413"/>
          <w:sz w:val="20"/>
        </w:rPr>
        <w:t>Fair handeln! Wir wollen europäische Handelsabkommen mit sozialen, demok</w:t>
      </w:r>
      <w:r w:rsidR="00C0140C">
        <w:rPr>
          <w:color w:val="131413"/>
          <w:sz w:val="20"/>
        </w:rPr>
        <w:t>ratischen und ökologischen Min</w:t>
      </w:r>
      <w:r>
        <w:rPr>
          <w:color w:val="131413"/>
          <w:sz w:val="20"/>
        </w:rPr>
        <w:t xml:space="preserve">deststandards! Nein zu den »Europäischen </w:t>
      </w:r>
      <w:r>
        <w:rPr>
          <w:color w:val="131413"/>
          <w:spacing w:val="2"/>
          <w:sz w:val="20"/>
        </w:rPr>
        <w:t xml:space="preserve">Wirtschafts- </w:t>
      </w:r>
      <w:r>
        <w:rPr>
          <w:color w:val="131413"/>
          <w:sz w:val="20"/>
        </w:rPr>
        <w:t xml:space="preserve">partnerschaftsabkommen« </w:t>
      </w:r>
      <w:r>
        <w:rPr>
          <w:color w:val="131413"/>
          <w:spacing w:val="-3"/>
          <w:sz w:val="20"/>
        </w:rPr>
        <w:t xml:space="preserve">(EPA) </w:t>
      </w:r>
      <w:r>
        <w:rPr>
          <w:color w:val="131413"/>
          <w:sz w:val="20"/>
        </w:rPr>
        <w:t>mit den Afrikanischen Staaten, die nur Märkte öffnen und Privatisierungen zementieren. Die Länder des Süde</w:t>
      </w:r>
      <w:r w:rsidR="00C0140C">
        <w:rPr>
          <w:color w:val="131413"/>
          <w:sz w:val="20"/>
        </w:rPr>
        <w:t>ns müssen ihre Märk</w:t>
      </w:r>
      <w:r>
        <w:rPr>
          <w:color w:val="131413"/>
          <w:sz w:val="20"/>
        </w:rPr>
        <w:t>te schützen können. Ke</w:t>
      </w:r>
      <w:r w:rsidR="00C0140C">
        <w:rPr>
          <w:color w:val="131413"/>
          <w:sz w:val="20"/>
        </w:rPr>
        <w:t>ine Konkurrenz durch subventio</w:t>
      </w:r>
      <w:r>
        <w:rPr>
          <w:color w:val="131413"/>
          <w:sz w:val="20"/>
        </w:rPr>
        <w:t>nierte Nahrungsmittel aus der EU. (Vgl. Kapitel Wirkliche Demokratie statt Lobby der Konzerne)</w:t>
      </w:r>
    </w:p>
    <w:p w14:paraId="6EA01B02" w14:textId="77777777" w:rsidR="00943EC9" w:rsidRDefault="00943EC9">
      <w:pPr>
        <w:pStyle w:val="Textkrper"/>
        <w:spacing w:before="12"/>
        <w:rPr>
          <w:sz w:val="18"/>
        </w:rPr>
      </w:pPr>
    </w:p>
    <w:p w14:paraId="0F38FCE9" w14:textId="5308F87D" w:rsidR="00943EC9" w:rsidRDefault="00875715">
      <w:pPr>
        <w:pStyle w:val="Listenabsatz"/>
        <w:numPr>
          <w:ilvl w:val="0"/>
          <w:numId w:val="6"/>
        </w:numPr>
        <w:tabs>
          <w:tab w:val="left" w:pos="281"/>
        </w:tabs>
        <w:spacing w:line="216" w:lineRule="auto"/>
        <w:ind w:left="280" w:right="147"/>
        <w:rPr>
          <w:sz w:val="20"/>
        </w:rPr>
      </w:pPr>
      <w:r>
        <w:rPr>
          <w:color w:val="131413"/>
          <w:sz w:val="20"/>
        </w:rPr>
        <w:t>Zivilgesellschaft fördern statt Deals mit Diktatoren schließen! Wir wollen einen euro</w:t>
      </w:r>
      <w:r w:rsidR="00C0140C">
        <w:rPr>
          <w:color w:val="131413"/>
          <w:sz w:val="20"/>
        </w:rPr>
        <w:t>päischen Fonds zur För</w:t>
      </w:r>
      <w:r>
        <w:rPr>
          <w:color w:val="131413"/>
          <w:sz w:val="20"/>
        </w:rPr>
        <w:t>derung von zivilgesellschaftlichen Akteuren, die sich für Demokratie, Gleichbere</w:t>
      </w:r>
      <w:r w:rsidR="00C0140C">
        <w:rPr>
          <w:color w:val="131413"/>
          <w:sz w:val="20"/>
        </w:rPr>
        <w:t>chtigung und soziale Gerechtig</w:t>
      </w:r>
      <w:r>
        <w:rPr>
          <w:color w:val="131413"/>
          <w:sz w:val="20"/>
        </w:rPr>
        <w:t>keit weltweit einsetzen, ihn wollen wir mit substanziellen finanziellen Mitteln ausstatten. Die EU muss sich aktiv für die Freilassung poli</w:t>
      </w:r>
      <w:r w:rsidR="00C0140C">
        <w:rPr>
          <w:color w:val="131413"/>
          <w:sz w:val="20"/>
        </w:rPr>
        <w:t>tischer Gefangenen in autoritä</w:t>
      </w:r>
      <w:r>
        <w:rPr>
          <w:color w:val="131413"/>
          <w:sz w:val="20"/>
        </w:rPr>
        <w:t>ren Regimen einsetzen und aufhören, Autokraten unter die Arme zu greifen. Die willkürliche Kriminalisierung fortschrittlicher Bewegungen, auch durch Behörden hierzulande, wollen wir beenden. Die PKK muss von der Terror-Liste des EU-Ministerrates gestrichen</w:t>
      </w:r>
      <w:r>
        <w:rPr>
          <w:color w:val="131413"/>
          <w:spacing w:val="9"/>
          <w:sz w:val="20"/>
        </w:rPr>
        <w:t xml:space="preserve"> </w:t>
      </w:r>
      <w:r>
        <w:rPr>
          <w:color w:val="131413"/>
          <w:sz w:val="20"/>
        </w:rPr>
        <w:t>werden.</w:t>
      </w:r>
    </w:p>
    <w:p w14:paraId="184B40C0" w14:textId="77777777" w:rsidR="00943EC9" w:rsidRDefault="00943EC9">
      <w:pPr>
        <w:pStyle w:val="Textkrper"/>
        <w:rPr>
          <w:sz w:val="19"/>
        </w:rPr>
      </w:pPr>
    </w:p>
    <w:p w14:paraId="19FFD1E1" w14:textId="133C0A7E" w:rsidR="00943EC9" w:rsidRDefault="00875715">
      <w:pPr>
        <w:pStyle w:val="Listenabsatz"/>
        <w:numPr>
          <w:ilvl w:val="0"/>
          <w:numId w:val="6"/>
        </w:numPr>
        <w:tabs>
          <w:tab w:val="left" w:pos="280"/>
        </w:tabs>
        <w:spacing w:before="1" w:line="216" w:lineRule="auto"/>
        <w:ind w:left="279" w:right="203"/>
        <w:rPr>
          <w:sz w:val="20"/>
        </w:rPr>
      </w:pPr>
      <w:r>
        <w:rPr>
          <w:color w:val="131413"/>
          <w:sz w:val="20"/>
        </w:rPr>
        <w:t>Verbindliche Regeln fü</w:t>
      </w:r>
      <w:r w:rsidR="00C0140C">
        <w:rPr>
          <w:color w:val="131413"/>
          <w:sz w:val="20"/>
        </w:rPr>
        <w:t>r Konzerne! Wir wollen europäi</w:t>
      </w:r>
      <w:r>
        <w:rPr>
          <w:color w:val="131413"/>
          <w:sz w:val="20"/>
        </w:rPr>
        <w:t xml:space="preserve">sche Konzerne verpflichten, weltweit die sozialen und ökologischen Standards einzuhalten. Die Einfuhr von Produkten aus Kinderarbeit wollen wir verbieten. Wir wollen, dass europäische Firmen ihre Zulieferer und </w:t>
      </w:r>
      <w:r>
        <w:rPr>
          <w:color w:val="131413"/>
          <w:spacing w:val="3"/>
          <w:sz w:val="20"/>
        </w:rPr>
        <w:t>de</w:t>
      </w:r>
      <w:r>
        <w:rPr>
          <w:color w:val="131413"/>
          <w:sz w:val="20"/>
        </w:rPr>
        <w:t>ren Arbeitsbedingungen offenlegen müssen. Sie haben eine – auch menschenrec</w:t>
      </w:r>
      <w:r w:rsidR="00C0140C">
        <w:rPr>
          <w:color w:val="131413"/>
          <w:sz w:val="20"/>
        </w:rPr>
        <w:t>htliche – Sorgfaltspflicht ent</w:t>
      </w:r>
      <w:r>
        <w:rPr>
          <w:color w:val="131413"/>
          <w:sz w:val="20"/>
        </w:rPr>
        <w:t>lang der gesamten Lieferkette. Wir wollen, dass die EU und ihre Mitgliedstaaten die Konvention zum Schutz der Rechte von Wanderarbeiter*innen</w:t>
      </w:r>
      <w:r>
        <w:rPr>
          <w:color w:val="131413"/>
          <w:spacing w:val="-1"/>
          <w:sz w:val="20"/>
        </w:rPr>
        <w:t xml:space="preserve"> </w:t>
      </w:r>
      <w:r>
        <w:rPr>
          <w:color w:val="131413"/>
          <w:sz w:val="20"/>
        </w:rPr>
        <w:t>ratifizieren.</w:t>
      </w:r>
    </w:p>
    <w:p w14:paraId="06236D33" w14:textId="77777777" w:rsidR="00943EC9" w:rsidRDefault="00943EC9">
      <w:pPr>
        <w:pStyle w:val="Textkrper"/>
        <w:spacing w:before="12"/>
        <w:rPr>
          <w:sz w:val="18"/>
        </w:rPr>
      </w:pPr>
    </w:p>
    <w:p w14:paraId="40C23C72" w14:textId="5D12E848" w:rsidR="00943EC9" w:rsidRPr="00C0140C" w:rsidRDefault="00875715" w:rsidP="00C0140C">
      <w:pPr>
        <w:pStyle w:val="Listenabsatz"/>
        <w:numPr>
          <w:ilvl w:val="0"/>
          <w:numId w:val="6"/>
        </w:numPr>
        <w:tabs>
          <w:tab w:val="left" w:pos="280"/>
        </w:tabs>
        <w:spacing w:line="216" w:lineRule="auto"/>
        <w:ind w:left="279" w:right="180"/>
        <w:rPr>
          <w:sz w:val="20"/>
          <w:szCs w:val="20"/>
        </w:rPr>
      </w:pPr>
      <w:r>
        <w:rPr>
          <w:color w:val="131413"/>
          <w:sz w:val="20"/>
        </w:rPr>
        <w:t>Arbeitsrechte globalisieren</w:t>
      </w:r>
      <w:r w:rsidR="00C0140C">
        <w:rPr>
          <w:color w:val="131413"/>
          <w:sz w:val="20"/>
        </w:rPr>
        <w:t>! Wir setzen uns für verbindli</w:t>
      </w:r>
      <w:r>
        <w:rPr>
          <w:color w:val="131413"/>
          <w:sz w:val="20"/>
        </w:rPr>
        <w:t xml:space="preserve">che Regeln für multinationale Unternehmen ein. Des- halb unterstützen wir den sogenannten Treaty-Prozess der Vereinten Nationen, der die Sorgfaltspflichten von </w:t>
      </w:r>
      <w:r w:rsidRPr="00C0140C">
        <w:rPr>
          <w:color w:val="131413"/>
          <w:sz w:val="20"/>
          <w:szCs w:val="20"/>
        </w:rPr>
        <w:t>Unternehmen gesetzlich verankern will und von</w:t>
      </w:r>
      <w:r w:rsidRPr="00C0140C">
        <w:rPr>
          <w:color w:val="131413"/>
          <w:spacing w:val="3"/>
          <w:sz w:val="20"/>
          <w:szCs w:val="20"/>
        </w:rPr>
        <w:t xml:space="preserve"> </w:t>
      </w:r>
      <w:r w:rsidRPr="00C0140C">
        <w:rPr>
          <w:color w:val="131413"/>
          <w:sz w:val="20"/>
          <w:szCs w:val="20"/>
        </w:rPr>
        <w:t>den</w:t>
      </w:r>
      <w:r w:rsidR="00C0140C" w:rsidRPr="00C0140C">
        <w:rPr>
          <w:color w:val="131413"/>
          <w:sz w:val="20"/>
          <w:szCs w:val="20"/>
        </w:rPr>
        <w:t xml:space="preserve"> </w:t>
      </w:r>
      <w:r w:rsidRPr="00C0140C">
        <w:rPr>
          <w:color w:val="131413"/>
          <w:sz w:val="20"/>
          <w:szCs w:val="20"/>
        </w:rPr>
        <w:t>EU-Staaten bisher blockiert wird. Beschäftigte sollen gegen Menschrechtsverletzungen durch Konzerne auch an ihren Heimatstando</w:t>
      </w:r>
      <w:r w:rsidR="00C0140C" w:rsidRPr="00C0140C">
        <w:rPr>
          <w:color w:val="131413"/>
          <w:sz w:val="20"/>
          <w:szCs w:val="20"/>
        </w:rPr>
        <w:t>rten klagen können. Die Zustän</w:t>
      </w:r>
      <w:r w:rsidRPr="00C0140C">
        <w:rPr>
          <w:color w:val="131413"/>
          <w:sz w:val="20"/>
          <w:szCs w:val="20"/>
        </w:rPr>
        <w:t>digkeit europäischer Gerichte wollen wir entsprechend erweitern! Wir unterstützen zivilgesellschaftliche und</w:t>
      </w:r>
    </w:p>
    <w:p w14:paraId="7695A572"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36" w:space="137"/>
            <w:col w:w="5017"/>
          </w:cols>
        </w:sectPr>
      </w:pPr>
    </w:p>
    <w:p w14:paraId="65F903EB" w14:textId="77777777" w:rsidR="00943EC9" w:rsidRDefault="00943EC9">
      <w:pPr>
        <w:pStyle w:val="Textkrper"/>
      </w:pPr>
    </w:p>
    <w:p w14:paraId="1D1831CE" w14:textId="77777777" w:rsidR="00943EC9" w:rsidRDefault="00943EC9">
      <w:pPr>
        <w:pStyle w:val="Textkrper"/>
      </w:pPr>
    </w:p>
    <w:p w14:paraId="443B60BC" w14:textId="77777777" w:rsidR="00943EC9" w:rsidRDefault="00943EC9">
      <w:pPr>
        <w:pStyle w:val="Textkrper"/>
      </w:pPr>
    </w:p>
    <w:p w14:paraId="34FAEF47" w14:textId="77777777" w:rsidR="00943EC9" w:rsidRDefault="00943EC9">
      <w:pPr>
        <w:pStyle w:val="Textkrper"/>
      </w:pPr>
    </w:p>
    <w:p w14:paraId="19BA4E9D" w14:textId="77777777" w:rsidR="00943EC9" w:rsidRDefault="00943EC9">
      <w:pPr>
        <w:pStyle w:val="Textkrper"/>
        <w:spacing w:before="4"/>
      </w:pPr>
    </w:p>
    <w:p w14:paraId="1B668C05" w14:textId="39DE569B" w:rsidR="00943EC9" w:rsidRDefault="00875715">
      <w:pPr>
        <w:pStyle w:val="Textkrper"/>
        <w:spacing w:before="66" w:line="216" w:lineRule="auto"/>
        <w:ind w:left="280" w:right="5182"/>
      </w:pPr>
      <w:r>
        <w:rPr>
          <w:color w:val="131413"/>
        </w:rPr>
        <w:t>Menschenrechts-Tribunale</w:t>
      </w:r>
      <w:r w:rsidR="00C0140C">
        <w:rPr>
          <w:color w:val="131413"/>
        </w:rPr>
        <w:t>, die Verantwortliche für Land</w:t>
      </w:r>
      <w:r>
        <w:rPr>
          <w:color w:val="131413"/>
        </w:rPr>
        <w:t>raub und Ausbeutung offen legen.</w:t>
      </w:r>
    </w:p>
    <w:p w14:paraId="48164B05" w14:textId="77777777" w:rsidR="00943EC9" w:rsidRDefault="00943EC9">
      <w:pPr>
        <w:pStyle w:val="Textkrper"/>
        <w:spacing w:before="3"/>
        <w:rPr>
          <w:sz w:val="18"/>
        </w:rPr>
      </w:pPr>
    </w:p>
    <w:p w14:paraId="1A48E94B" w14:textId="033DF225" w:rsidR="00943EC9" w:rsidRDefault="00875715">
      <w:pPr>
        <w:pStyle w:val="Listenabsatz"/>
        <w:numPr>
          <w:ilvl w:val="0"/>
          <w:numId w:val="6"/>
        </w:numPr>
        <w:tabs>
          <w:tab w:val="left" w:pos="281"/>
        </w:tabs>
        <w:spacing w:before="1" w:line="216" w:lineRule="auto"/>
        <w:ind w:left="280" w:right="5200"/>
        <w:rPr>
          <w:sz w:val="20"/>
        </w:rPr>
      </w:pPr>
      <w:r>
        <w:rPr>
          <w:color w:val="131413"/>
          <w:sz w:val="20"/>
        </w:rPr>
        <w:t>Die Reichen sollen für ihre Krisen zahlen! Reiche und Superreiche müssen üb</w:t>
      </w:r>
      <w:r w:rsidR="00C0140C">
        <w:rPr>
          <w:color w:val="131413"/>
          <w:sz w:val="20"/>
        </w:rPr>
        <w:t>er eine europäische Fluchtursa</w:t>
      </w:r>
      <w:r>
        <w:rPr>
          <w:color w:val="131413"/>
          <w:sz w:val="20"/>
        </w:rPr>
        <w:t>chensteuer an den globalen Kosten der Krisen beteiligt werden. Es braucht ein ge</w:t>
      </w:r>
      <w:r w:rsidR="00C0140C">
        <w:rPr>
          <w:color w:val="131413"/>
          <w:sz w:val="20"/>
        </w:rPr>
        <w:t>rechtes internationales Steuer</w:t>
      </w:r>
      <w:r>
        <w:rPr>
          <w:color w:val="131413"/>
          <w:sz w:val="20"/>
        </w:rPr>
        <w:t>system, eine Finanztran</w:t>
      </w:r>
      <w:r w:rsidR="00C0140C">
        <w:rPr>
          <w:color w:val="131413"/>
          <w:sz w:val="20"/>
        </w:rPr>
        <w:t>saktionssteuer und die Trocken</w:t>
      </w:r>
      <w:r>
        <w:rPr>
          <w:color w:val="131413"/>
          <w:sz w:val="20"/>
        </w:rPr>
        <w:t xml:space="preserve">legung von Steueroasen, um transnationale Konzerne stärker an der Entwicklung der Länder zu beteiligen, von deren Ausbeutung und </w:t>
      </w:r>
      <w:r w:rsidR="00C0140C">
        <w:rPr>
          <w:color w:val="131413"/>
          <w:sz w:val="20"/>
        </w:rPr>
        <w:t>Ressourcen sie massiv profitie</w:t>
      </w:r>
      <w:r>
        <w:rPr>
          <w:color w:val="131413"/>
          <w:sz w:val="20"/>
        </w:rPr>
        <w:t>ren. (Vgl. Kapitel Mit Steuern steuern)</w:t>
      </w:r>
    </w:p>
    <w:p w14:paraId="7A2A99FD" w14:textId="77777777" w:rsidR="00943EC9" w:rsidRDefault="00943EC9">
      <w:pPr>
        <w:pStyle w:val="Textkrper"/>
        <w:spacing w:before="11"/>
        <w:rPr>
          <w:sz w:val="18"/>
        </w:rPr>
      </w:pPr>
    </w:p>
    <w:p w14:paraId="4F628482" w14:textId="1931E57C" w:rsidR="00943EC9" w:rsidRDefault="00875715">
      <w:pPr>
        <w:pStyle w:val="Listenabsatz"/>
        <w:numPr>
          <w:ilvl w:val="0"/>
          <w:numId w:val="6"/>
        </w:numPr>
        <w:tabs>
          <w:tab w:val="left" w:pos="281"/>
        </w:tabs>
        <w:spacing w:line="216" w:lineRule="auto"/>
        <w:ind w:left="280" w:right="5301"/>
        <w:rPr>
          <w:sz w:val="20"/>
        </w:rPr>
      </w:pPr>
      <w:r>
        <w:rPr>
          <w:color w:val="131413"/>
          <w:sz w:val="20"/>
        </w:rPr>
        <w:t>Nachhaltigkeit braucht Verbindlichkeit! Wir wollen mehr als schöne Absichtsbekundungen: Di</w:t>
      </w:r>
      <w:r w:rsidR="00C0140C">
        <w:rPr>
          <w:color w:val="131413"/>
          <w:sz w:val="20"/>
        </w:rPr>
        <w:t>e EU und ihre Mit</w:t>
      </w:r>
      <w:r>
        <w:rPr>
          <w:color w:val="131413"/>
          <w:sz w:val="20"/>
        </w:rPr>
        <w:t>gliedstaaten müssen s</w:t>
      </w:r>
      <w:r w:rsidR="00C0140C">
        <w:rPr>
          <w:color w:val="131413"/>
          <w:sz w:val="20"/>
        </w:rPr>
        <w:t>ich auf die verbindliche Umset</w:t>
      </w:r>
      <w:r>
        <w:rPr>
          <w:color w:val="131413"/>
          <w:sz w:val="20"/>
        </w:rPr>
        <w:t>zung der Nachhaltigen Entwicklungsziele der »Agenda 2030« der UN</w:t>
      </w:r>
      <w:r>
        <w:rPr>
          <w:color w:val="131413"/>
          <w:spacing w:val="-1"/>
          <w:sz w:val="20"/>
        </w:rPr>
        <w:t xml:space="preserve"> </w:t>
      </w:r>
      <w:r>
        <w:rPr>
          <w:color w:val="131413"/>
          <w:sz w:val="20"/>
        </w:rPr>
        <w:t>verpflichten.</w:t>
      </w:r>
    </w:p>
    <w:p w14:paraId="118243F9" w14:textId="77777777" w:rsidR="00943EC9" w:rsidRDefault="00943EC9">
      <w:pPr>
        <w:pStyle w:val="Textkrper"/>
      </w:pPr>
    </w:p>
    <w:p w14:paraId="4D766BA4" w14:textId="77777777" w:rsidR="00943EC9" w:rsidRDefault="00943EC9">
      <w:pPr>
        <w:pStyle w:val="Textkrper"/>
      </w:pPr>
    </w:p>
    <w:p w14:paraId="530C57A8" w14:textId="77777777" w:rsidR="00943EC9" w:rsidRDefault="00943EC9">
      <w:pPr>
        <w:pStyle w:val="Textkrper"/>
      </w:pPr>
    </w:p>
    <w:p w14:paraId="1B8BA326" w14:textId="77777777" w:rsidR="00943EC9" w:rsidRDefault="00943EC9">
      <w:pPr>
        <w:pStyle w:val="Textkrper"/>
      </w:pPr>
    </w:p>
    <w:p w14:paraId="56FE977C" w14:textId="77777777" w:rsidR="00943EC9" w:rsidRDefault="00943EC9">
      <w:pPr>
        <w:pStyle w:val="Textkrper"/>
      </w:pPr>
    </w:p>
    <w:p w14:paraId="0006501C" w14:textId="77777777" w:rsidR="00943EC9" w:rsidRDefault="00943EC9">
      <w:pPr>
        <w:pStyle w:val="Textkrper"/>
      </w:pPr>
    </w:p>
    <w:p w14:paraId="0D3BF068" w14:textId="77777777" w:rsidR="00943EC9" w:rsidRDefault="00943EC9">
      <w:pPr>
        <w:pStyle w:val="Textkrper"/>
      </w:pPr>
    </w:p>
    <w:p w14:paraId="4F827C08" w14:textId="77777777" w:rsidR="00943EC9" w:rsidRDefault="00943EC9">
      <w:pPr>
        <w:pStyle w:val="Textkrper"/>
      </w:pPr>
    </w:p>
    <w:p w14:paraId="5BDD1385" w14:textId="77777777" w:rsidR="00943EC9" w:rsidRDefault="00943EC9">
      <w:pPr>
        <w:pStyle w:val="Textkrper"/>
      </w:pPr>
    </w:p>
    <w:p w14:paraId="4B42AA0F" w14:textId="77777777" w:rsidR="00943EC9" w:rsidRDefault="00943EC9">
      <w:pPr>
        <w:pStyle w:val="Textkrper"/>
      </w:pPr>
    </w:p>
    <w:p w14:paraId="5782EBFF" w14:textId="77777777" w:rsidR="00943EC9" w:rsidRDefault="00943EC9">
      <w:pPr>
        <w:pStyle w:val="Textkrper"/>
      </w:pPr>
    </w:p>
    <w:p w14:paraId="54A47AB7" w14:textId="77777777" w:rsidR="00943EC9" w:rsidRDefault="00943EC9">
      <w:pPr>
        <w:pStyle w:val="Textkrper"/>
      </w:pPr>
    </w:p>
    <w:p w14:paraId="45049998" w14:textId="77777777" w:rsidR="00943EC9" w:rsidRDefault="00943EC9">
      <w:pPr>
        <w:pStyle w:val="Textkrper"/>
      </w:pPr>
    </w:p>
    <w:p w14:paraId="5C853143" w14:textId="77777777" w:rsidR="00943EC9" w:rsidRDefault="00943EC9">
      <w:pPr>
        <w:pStyle w:val="Textkrper"/>
      </w:pPr>
    </w:p>
    <w:p w14:paraId="7CBFB765" w14:textId="77777777" w:rsidR="00943EC9" w:rsidRDefault="00943EC9">
      <w:pPr>
        <w:pStyle w:val="Textkrper"/>
      </w:pPr>
    </w:p>
    <w:p w14:paraId="61EB98A6" w14:textId="77777777" w:rsidR="00943EC9" w:rsidRDefault="00943EC9">
      <w:pPr>
        <w:pStyle w:val="Textkrper"/>
      </w:pPr>
    </w:p>
    <w:p w14:paraId="264BF4FE" w14:textId="77777777" w:rsidR="00943EC9" w:rsidRDefault="00943EC9">
      <w:pPr>
        <w:pStyle w:val="Textkrper"/>
      </w:pPr>
    </w:p>
    <w:p w14:paraId="4B028233" w14:textId="77777777" w:rsidR="00943EC9" w:rsidRDefault="00943EC9">
      <w:pPr>
        <w:pStyle w:val="Textkrper"/>
      </w:pPr>
    </w:p>
    <w:p w14:paraId="3A49B4C5" w14:textId="77777777" w:rsidR="00943EC9" w:rsidRDefault="00943EC9">
      <w:pPr>
        <w:pStyle w:val="Textkrper"/>
      </w:pPr>
    </w:p>
    <w:p w14:paraId="38A8C607" w14:textId="77777777" w:rsidR="00943EC9" w:rsidRDefault="00943EC9">
      <w:pPr>
        <w:pStyle w:val="Textkrper"/>
      </w:pPr>
    </w:p>
    <w:p w14:paraId="3DC1D9ED" w14:textId="77777777" w:rsidR="00943EC9" w:rsidRDefault="00943EC9">
      <w:pPr>
        <w:pStyle w:val="Textkrper"/>
      </w:pPr>
    </w:p>
    <w:p w14:paraId="50D23BB4" w14:textId="77777777" w:rsidR="00943EC9" w:rsidRDefault="00943EC9">
      <w:pPr>
        <w:pStyle w:val="Textkrper"/>
      </w:pPr>
    </w:p>
    <w:p w14:paraId="2C4943BB" w14:textId="77777777" w:rsidR="00943EC9" w:rsidRDefault="00943EC9">
      <w:pPr>
        <w:pStyle w:val="Textkrper"/>
      </w:pPr>
    </w:p>
    <w:p w14:paraId="11B82086" w14:textId="77777777" w:rsidR="00943EC9" w:rsidRDefault="00943EC9">
      <w:pPr>
        <w:pStyle w:val="Textkrper"/>
      </w:pPr>
    </w:p>
    <w:p w14:paraId="5FC46202" w14:textId="77777777" w:rsidR="00943EC9" w:rsidRDefault="00943EC9">
      <w:pPr>
        <w:pStyle w:val="Textkrper"/>
      </w:pPr>
    </w:p>
    <w:p w14:paraId="0BF0E2D0" w14:textId="77777777" w:rsidR="00943EC9" w:rsidRDefault="00943EC9">
      <w:pPr>
        <w:pStyle w:val="Textkrper"/>
      </w:pPr>
    </w:p>
    <w:p w14:paraId="3339F13F" w14:textId="77777777" w:rsidR="00943EC9" w:rsidRDefault="00943EC9">
      <w:pPr>
        <w:pStyle w:val="Textkrper"/>
      </w:pPr>
    </w:p>
    <w:p w14:paraId="50E8D3C1" w14:textId="77777777" w:rsidR="00943EC9" w:rsidRDefault="00943EC9">
      <w:pPr>
        <w:pStyle w:val="Textkrper"/>
      </w:pPr>
    </w:p>
    <w:p w14:paraId="0F10731A" w14:textId="77777777" w:rsidR="00943EC9" w:rsidRDefault="00943EC9">
      <w:pPr>
        <w:pStyle w:val="Textkrper"/>
      </w:pPr>
    </w:p>
    <w:p w14:paraId="051C53B6" w14:textId="77777777" w:rsidR="00943EC9" w:rsidRDefault="00943EC9">
      <w:pPr>
        <w:pStyle w:val="Textkrper"/>
      </w:pPr>
    </w:p>
    <w:p w14:paraId="2AC4277D" w14:textId="77777777" w:rsidR="00943EC9" w:rsidRDefault="00943EC9">
      <w:pPr>
        <w:pStyle w:val="Textkrper"/>
        <w:spacing w:before="3"/>
        <w:rPr>
          <w:sz w:val="22"/>
        </w:rPr>
      </w:pPr>
    </w:p>
    <w:p w14:paraId="422BACFE" w14:textId="77777777" w:rsidR="00943EC9" w:rsidRDefault="00875715">
      <w:pPr>
        <w:pStyle w:val="Heading4"/>
        <w:spacing w:before="31"/>
        <w:ind w:right="108"/>
        <w:jc w:val="right"/>
      </w:pPr>
      <w:r>
        <w:rPr>
          <w:color w:val="131413"/>
        </w:rPr>
        <w:t>43</w:t>
      </w:r>
    </w:p>
    <w:p w14:paraId="20986A29" w14:textId="77777777" w:rsidR="00943EC9" w:rsidRDefault="00943EC9">
      <w:pPr>
        <w:jc w:val="right"/>
        <w:sectPr w:rsidR="00943EC9">
          <w:pgSz w:w="12850" w:h="17780"/>
          <w:pgMar w:top="1300" w:right="1380" w:bottom="460" w:left="1380" w:header="0" w:footer="273" w:gutter="0"/>
          <w:cols w:space="720"/>
        </w:sectPr>
      </w:pPr>
    </w:p>
    <w:p w14:paraId="122D713A" w14:textId="77777777" w:rsidR="00943EC9" w:rsidRDefault="00943EC9">
      <w:pPr>
        <w:pStyle w:val="Textkrper"/>
      </w:pPr>
    </w:p>
    <w:p w14:paraId="745D78BC" w14:textId="77777777" w:rsidR="00943EC9" w:rsidRDefault="00943EC9">
      <w:pPr>
        <w:pStyle w:val="Textkrper"/>
        <w:spacing w:before="9"/>
        <w:rPr>
          <w:sz w:val="12"/>
        </w:rPr>
      </w:pPr>
    </w:p>
    <w:p w14:paraId="40EDCD1E" w14:textId="77777777" w:rsidR="00943EC9" w:rsidRDefault="00875715">
      <w:pPr>
        <w:pStyle w:val="Heading3"/>
        <w:numPr>
          <w:ilvl w:val="0"/>
          <w:numId w:val="3"/>
        </w:numPr>
        <w:tabs>
          <w:tab w:val="left" w:pos="609"/>
        </w:tabs>
        <w:spacing w:line="653" w:lineRule="exact"/>
        <w:ind w:hanging="498"/>
      </w:pPr>
      <w:bookmarkStart w:id="4" w:name="_TOC_250000"/>
      <w:r>
        <w:rPr>
          <w:color w:val="131413"/>
        </w:rPr>
        <w:t>Wirkliche Demokratie statt Lobby der</w:t>
      </w:r>
      <w:r>
        <w:rPr>
          <w:color w:val="131413"/>
          <w:spacing w:val="-6"/>
        </w:rPr>
        <w:t xml:space="preserve"> </w:t>
      </w:r>
      <w:bookmarkEnd w:id="4"/>
      <w:r>
        <w:rPr>
          <w:color w:val="131413"/>
        </w:rPr>
        <w:t>Konzerne</w:t>
      </w:r>
    </w:p>
    <w:p w14:paraId="7DE2C572" w14:textId="77777777" w:rsidR="00943EC9" w:rsidRDefault="00943EC9">
      <w:pPr>
        <w:pStyle w:val="Textkrper"/>
        <w:spacing w:before="3"/>
        <w:rPr>
          <w:sz w:val="22"/>
        </w:rPr>
      </w:pPr>
    </w:p>
    <w:p w14:paraId="7FBDA68A" w14:textId="77777777" w:rsidR="00943EC9" w:rsidRDefault="00943EC9">
      <w:pPr>
        <w:sectPr w:rsidR="00943EC9">
          <w:pgSz w:w="12850" w:h="17780"/>
          <w:pgMar w:top="1300" w:right="1380" w:bottom="460" w:left="1380" w:header="0" w:footer="273" w:gutter="0"/>
          <w:cols w:space="720"/>
        </w:sectPr>
      </w:pPr>
    </w:p>
    <w:p w14:paraId="1D605ADB" w14:textId="05303FC7" w:rsidR="00943EC9" w:rsidRDefault="00875715" w:rsidP="00025F75">
      <w:pPr>
        <w:pStyle w:val="Textkrper"/>
        <w:spacing w:before="66" w:line="216" w:lineRule="auto"/>
        <w:ind w:left="110" w:right="161"/>
      </w:pPr>
      <w:r>
        <w:rPr>
          <w:color w:val="131413"/>
        </w:rPr>
        <w:t>Die Krise der EU heute ist vor allem eine soziale und institutionelle Krise. Ganze</w:t>
      </w:r>
      <w:r w:rsidR="00025F75">
        <w:rPr>
          <w:color w:val="131413"/>
        </w:rPr>
        <w:t xml:space="preserve"> Regionen, Industrien und Wirt</w:t>
      </w:r>
      <w:r>
        <w:rPr>
          <w:color w:val="131413"/>
        </w:rPr>
        <w:t xml:space="preserve">schaftssektoren wurden in den Ruin getrieben.  Neben der linken, sozialen Kritik am neoliberalen Projekt EU nimmt auch eine von </w:t>
      </w:r>
      <w:r w:rsidR="00025F75">
        <w:rPr>
          <w:color w:val="131413"/>
        </w:rPr>
        <w:t>dumpfem Nationalismus und Ängs</w:t>
      </w:r>
      <w:r>
        <w:rPr>
          <w:color w:val="131413"/>
        </w:rPr>
        <w:t>ten gespeiste Kritik von rechts zu. Wahlerfolge rechter, rechtsextremer und faschistischer Parteien in zahlreichen Ländern sind ein Ausdruck dieser politischen Krise.</w:t>
      </w:r>
      <w:r>
        <w:rPr>
          <w:color w:val="131413"/>
          <w:spacing w:val="20"/>
        </w:rPr>
        <w:t xml:space="preserve"> </w:t>
      </w:r>
      <w:r>
        <w:rPr>
          <w:color w:val="131413"/>
        </w:rPr>
        <w:t xml:space="preserve">Spätestens mit dem »Brexit«-Referendum in Großbritannien ist offenbar geworden, dass die </w:t>
      </w:r>
      <w:r w:rsidR="00025F75">
        <w:rPr>
          <w:color w:val="131413"/>
        </w:rPr>
        <w:t>EU auseinanderbrechen könn</w:t>
      </w:r>
      <w:r>
        <w:rPr>
          <w:color w:val="131413"/>
        </w:rPr>
        <w:t>te. Es sind diese unsoziale und undemokratische EU und die Politik ihrer Mitgliedstaaten, die autoritären Kräften, Rassismus und Nationalismus Auftrieb geben: denen, die ein »Europa der Vaterlände</w:t>
      </w:r>
      <w:r w:rsidR="00025F75">
        <w:rPr>
          <w:color w:val="131413"/>
        </w:rPr>
        <w:t>r« gegen ein soziales und demo</w:t>
      </w:r>
      <w:r>
        <w:rPr>
          <w:color w:val="131413"/>
        </w:rPr>
        <w:t>kratisches Europa setzen. Europa kann durch Demokratie und soziale Gerechtigkeit neu gestaltet werden – andern- falls besteht die Gefahr, da</w:t>
      </w:r>
      <w:r w:rsidR="00025F75">
        <w:rPr>
          <w:color w:val="131413"/>
        </w:rPr>
        <w:t>ss rechte Parteien und Populis</w:t>
      </w:r>
      <w:r>
        <w:rPr>
          <w:color w:val="131413"/>
        </w:rPr>
        <w:t>ten Europa nach ihrem Bild verändern.</w:t>
      </w:r>
    </w:p>
    <w:p w14:paraId="148A5023" w14:textId="77777777" w:rsidR="00943EC9" w:rsidRDefault="00943EC9">
      <w:pPr>
        <w:pStyle w:val="Textkrper"/>
        <w:spacing w:before="13"/>
        <w:rPr>
          <w:sz w:val="18"/>
        </w:rPr>
      </w:pPr>
    </w:p>
    <w:p w14:paraId="19311A9F" w14:textId="77777777" w:rsidR="00943EC9" w:rsidRDefault="00875715">
      <w:pPr>
        <w:pStyle w:val="Textkrper"/>
        <w:spacing w:line="216" w:lineRule="auto"/>
        <w:ind w:left="110" w:right="74"/>
      </w:pPr>
      <w:r>
        <w:rPr>
          <w:color w:val="131413"/>
        </w:rPr>
        <w:t>Die Krise der EU ist auch eine Krise der marktkonformen Demokratie: Freier Kapitalverkehr, freier Fluss von Gütern und Dienstleistungen sind die privilegierten Freiheiten, sie sind das Primärrecht der EU. Im Konflikt mit den ebenfalls im Primärrecht verankerten sozialen, ökologischen und demokratischen Grundrechten muss allzu oft der EuGH abwägen. Die Macht der Lobbyist*innen der Konzerne ist nicht nur eine Folge ihrer ökonomischen Macht oder gar Zufall. Marktkonforme Demokratie und Lobbymacht der Konzerne bedingen einander gegenseitig.</w:t>
      </w:r>
    </w:p>
    <w:p w14:paraId="0BD6F951" w14:textId="0D0BE926" w:rsidR="00943EC9" w:rsidRDefault="00875715">
      <w:pPr>
        <w:pStyle w:val="Textkrper"/>
        <w:spacing w:before="12" w:line="216" w:lineRule="auto"/>
        <w:ind w:left="110" w:right="74"/>
      </w:pPr>
      <w:r>
        <w:rPr>
          <w:color w:val="131413"/>
        </w:rPr>
        <w:t>Wir wollen die linke europä</w:t>
      </w:r>
      <w:r w:rsidR="00025F75">
        <w:rPr>
          <w:color w:val="131413"/>
        </w:rPr>
        <w:t>ische Idee von sozialer Gerech</w:t>
      </w:r>
      <w:r>
        <w:rPr>
          <w:color w:val="131413"/>
        </w:rPr>
        <w:t>tigkeit, Humanismus und internationaler Solidarität vor ihrer Zerstörung durch die</w:t>
      </w:r>
      <w:r w:rsidR="00025F75">
        <w:rPr>
          <w:color w:val="131413"/>
        </w:rPr>
        <w:t xml:space="preserve"> neoliberale Politik der EU be</w:t>
      </w:r>
      <w:r>
        <w:rPr>
          <w:color w:val="131413"/>
        </w:rPr>
        <w:t>wahren. Nur so kann Europa und die EU eine wirkliche und dauerhafte Antwort auf die jahrhundertelange Geschichte von Krieg und Gewalther</w:t>
      </w:r>
      <w:r w:rsidR="00025F75">
        <w:rPr>
          <w:color w:val="131413"/>
        </w:rPr>
        <w:t>rschaft, insbesondere dem Zwei</w:t>
      </w:r>
      <w:r>
        <w:rPr>
          <w:color w:val="131413"/>
        </w:rPr>
        <w:t>ten Weltkrieg und dem Nationalsozialismus, sein.</w:t>
      </w:r>
    </w:p>
    <w:p w14:paraId="51274AB4" w14:textId="77777777" w:rsidR="00943EC9" w:rsidRDefault="00943EC9">
      <w:pPr>
        <w:pStyle w:val="Textkrper"/>
        <w:spacing w:before="9"/>
        <w:rPr>
          <w:sz w:val="18"/>
        </w:rPr>
      </w:pPr>
    </w:p>
    <w:p w14:paraId="6B69B0A8" w14:textId="02E0AFB8" w:rsidR="00943EC9" w:rsidRDefault="00875715">
      <w:pPr>
        <w:pStyle w:val="Textkrper"/>
        <w:spacing w:line="216" w:lineRule="auto"/>
        <w:ind w:left="110" w:right="44"/>
      </w:pPr>
      <w:r>
        <w:rPr>
          <w:color w:val="131413"/>
        </w:rPr>
        <w:t xml:space="preserve">Eine Verbesserung demokratischer und sozialer Standards wird es im </w:t>
      </w:r>
      <w:r>
        <w:rPr>
          <w:color w:val="131413"/>
          <w:spacing w:val="-8"/>
        </w:rPr>
        <w:t xml:space="preserve">21. </w:t>
      </w:r>
      <w:r>
        <w:rPr>
          <w:color w:val="131413"/>
        </w:rPr>
        <w:t xml:space="preserve">Jahrhundert in Europa nur auf der Grundlage des solidarischen Miteinanders geben. Die derzeitige </w:t>
      </w:r>
      <w:r w:rsidR="00025F75">
        <w:rPr>
          <w:color w:val="131413"/>
          <w:spacing w:val="-3"/>
        </w:rPr>
        <w:t>Ver</w:t>
      </w:r>
      <w:r>
        <w:rPr>
          <w:color w:val="131413"/>
        </w:rPr>
        <w:t xml:space="preserve">fasstheit der EU ist für diese Vision hinderlich. Wir wollen den Neustart der Europäischen Union durch eine Initiative für ein Europa von unten. Die EU kann durch Bewegung von unten für eine unteilbare Demokratie und soziale </w:t>
      </w:r>
      <w:r>
        <w:rPr>
          <w:color w:val="131413"/>
          <w:spacing w:val="3"/>
        </w:rPr>
        <w:t>Ge</w:t>
      </w:r>
      <w:r>
        <w:rPr>
          <w:color w:val="131413"/>
        </w:rPr>
        <w:t xml:space="preserve">rechtigkeit verändert werden. Nach den Protesten gegen </w:t>
      </w:r>
      <w:r>
        <w:rPr>
          <w:color w:val="131413"/>
          <w:spacing w:val="-3"/>
        </w:rPr>
        <w:t xml:space="preserve">TTIP, </w:t>
      </w:r>
      <w:r>
        <w:rPr>
          <w:color w:val="131413"/>
        </w:rPr>
        <w:t xml:space="preserve">CETA und TiSA wurde </w:t>
      </w:r>
      <w:r>
        <w:rPr>
          <w:color w:val="131413"/>
          <w:spacing w:val="-7"/>
        </w:rPr>
        <w:t xml:space="preserve">2018 </w:t>
      </w:r>
      <w:r>
        <w:rPr>
          <w:color w:val="131413"/>
        </w:rPr>
        <w:t>das Sonderklagerecht für Konzerne aus dem neuen NAFTA-Vertrag zwischen Mexiko, Kanada und der USA gestrichen. Das muss jetzt auch für die weiteren Handelsverträge der EU erreicht</w:t>
      </w:r>
      <w:r>
        <w:rPr>
          <w:color w:val="131413"/>
          <w:spacing w:val="4"/>
        </w:rPr>
        <w:t xml:space="preserve"> </w:t>
      </w:r>
      <w:r>
        <w:rPr>
          <w:color w:val="131413"/>
        </w:rPr>
        <w:t>werden.</w:t>
      </w:r>
    </w:p>
    <w:p w14:paraId="50AB11FE" w14:textId="77777777" w:rsidR="00943EC9" w:rsidRDefault="00943EC9">
      <w:pPr>
        <w:pStyle w:val="Textkrper"/>
        <w:rPr>
          <w:sz w:val="22"/>
        </w:rPr>
      </w:pPr>
    </w:p>
    <w:p w14:paraId="4DDE2BF1" w14:textId="77777777" w:rsidR="00943EC9" w:rsidRDefault="00943EC9">
      <w:pPr>
        <w:pStyle w:val="Textkrper"/>
        <w:rPr>
          <w:sz w:val="22"/>
        </w:rPr>
      </w:pPr>
    </w:p>
    <w:p w14:paraId="5F48A141" w14:textId="77777777" w:rsidR="00943EC9" w:rsidRDefault="00943EC9">
      <w:pPr>
        <w:pStyle w:val="Textkrper"/>
        <w:spacing w:before="6"/>
      </w:pPr>
    </w:p>
    <w:p w14:paraId="005F1940" w14:textId="77777777" w:rsidR="00943EC9" w:rsidRDefault="00875715">
      <w:pPr>
        <w:pStyle w:val="Heading4"/>
        <w:spacing w:before="0"/>
        <w:ind w:left="110"/>
      </w:pPr>
      <w:r>
        <w:rPr>
          <w:color w:val="131413"/>
        </w:rPr>
        <w:t>44</w:t>
      </w:r>
    </w:p>
    <w:p w14:paraId="272D644E" w14:textId="77777777" w:rsidR="00025F75" w:rsidRDefault="00025F75">
      <w:pPr>
        <w:pStyle w:val="Textkrper"/>
        <w:spacing w:before="66" w:line="216" w:lineRule="auto"/>
        <w:ind w:left="111" w:right="209"/>
      </w:pPr>
    </w:p>
    <w:p w14:paraId="136DD27D" w14:textId="77777777" w:rsidR="00025F75" w:rsidRDefault="00025F75">
      <w:pPr>
        <w:pStyle w:val="Textkrper"/>
        <w:spacing w:before="66" w:line="216" w:lineRule="auto"/>
        <w:ind w:left="111" w:right="209"/>
      </w:pPr>
    </w:p>
    <w:p w14:paraId="7730CA31" w14:textId="77777777" w:rsidR="00025F75" w:rsidRDefault="00025F75">
      <w:pPr>
        <w:pStyle w:val="Textkrper"/>
        <w:spacing w:before="66" w:line="216" w:lineRule="auto"/>
        <w:ind w:left="111" w:right="209"/>
      </w:pPr>
    </w:p>
    <w:p w14:paraId="25C9B044" w14:textId="77777777" w:rsidR="00025F75" w:rsidRDefault="00025F75">
      <w:pPr>
        <w:pStyle w:val="Textkrper"/>
        <w:spacing w:before="66" w:line="216" w:lineRule="auto"/>
        <w:ind w:left="111" w:right="209"/>
      </w:pPr>
    </w:p>
    <w:p w14:paraId="457BDAEC" w14:textId="77777777" w:rsidR="00025F75" w:rsidRDefault="00025F75">
      <w:pPr>
        <w:pStyle w:val="Textkrper"/>
        <w:spacing w:before="66" w:line="216" w:lineRule="auto"/>
        <w:ind w:left="111" w:right="209"/>
      </w:pPr>
    </w:p>
    <w:p w14:paraId="3B8A6EBE" w14:textId="77777777" w:rsidR="00025F75" w:rsidRDefault="00025F75">
      <w:pPr>
        <w:pStyle w:val="Textkrper"/>
        <w:spacing w:before="66" w:line="216" w:lineRule="auto"/>
        <w:ind w:left="111" w:right="209"/>
      </w:pPr>
    </w:p>
    <w:p w14:paraId="48C75527" w14:textId="77777777" w:rsidR="00025F75" w:rsidRDefault="00025F75">
      <w:pPr>
        <w:pStyle w:val="Textkrper"/>
        <w:spacing w:before="66" w:line="216" w:lineRule="auto"/>
        <w:ind w:left="111" w:right="209"/>
      </w:pPr>
    </w:p>
    <w:p w14:paraId="221A82C0" w14:textId="77777777" w:rsidR="00025F75" w:rsidRDefault="00025F75">
      <w:pPr>
        <w:pStyle w:val="Textkrper"/>
        <w:spacing w:before="66" w:line="216" w:lineRule="auto"/>
        <w:ind w:left="111" w:right="209"/>
      </w:pPr>
    </w:p>
    <w:p w14:paraId="6E16C176" w14:textId="77777777" w:rsidR="00025F75" w:rsidRDefault="00025F75">
      <w:pPr>
        <w:pStyle w:val="Textkrper"/>
        <w:spacing w:before="66" w:line="216" w:lineRule="auto"/>
        <w:ind w:left="111" w:right="209"/>
      </w:pPr>
    </w:p>
    <w:p w14:paraId="7A08B12B" w14:textId="77777777" w:rsidR="00025F75" w:rsidRDefault="00025F75">
      <w:pPr>
        <w:pStyle w:val="Textkrper"/>
        <w:spacing w:before="66" w:line="216" w:lineRule="auto"/>
        <w:ind w:left="111" w:right="209"/>
      </w:pPr>
    </w:p>
    <w:p w14:paraId="5B586F89" w14:textId="05910304" w:rsidR="00943EC9" w:rsidRDefault="00875715">
      <w:pPr>
        <w:pStyle w:val="Textkrper"/>
        <w:spacing w:before="66" w:line="216" w:lineRule="auto"/>
        <w:ind w:left="111" w:right="209"/>
      </w:pPr>
      <w:r>
        <w:rPr>
          <w:color w:val="131413"/>
        </w:rPr>
        <w:t xml:space="preserve">DIE LINKE steht an der Seite der Gewerkschaften und ist </w:t>
      </w:r>
      <w:r>
        <w:rPr>
          <w:color w:val="131413"/>
          <w:spacing w:val="-3"/>
        </w:rPr>
        <w:t xml:space="preserve">Teil </w:t>
      </w:r>
      <w:r>
        <w:rPr>
          <w:color w:val="131413"/>
        </w:rPr>
        <w:t>der sozialen Bew</w:t>
      </w:r>
      <w:r w:rsidR="00025F75">
        <w:rPr>
          <w:color w:val="131413"/>
        </w:rPr>
        <w:t>egungen. Wir werden in Deutsch</w:t>
      </w:r>
      <w:r>
        <w:rPr>
          <w:color w:val="131413"/>
        </w:rPr>
        <w:t>land und in Europa gemeinsam mit unserer Fraktion im EU-Parlament sowie unseren Schwesterparteien in der Europäischen Linken (EL) weiter dafür kämpfen, dass die Interessen der Menschen</w:t>
      </w:r>
      <w:r w:rsidR="00025F75">
        <w:rPr>
          <w:color w:val="131413"/>
        </w:rPr>
        <w:t xml:space="preserve"> Vorrang vor Profit und Wettbe</w:t>
      </w:r>
      <w:r>
        <w:rPr>
          <w:color w:val="131413"/>
        </w:rPr>
        <w:t>werb haben, dass das Recht auf Asyl und der Schutz vor Diskriminierung, Verfolgung und auf der Flucht verteidigt wird. DIE LINKE ist solidarisch mit den fortschrittlichen Kräften in Europa, die ein soziales und solidarisches Europa anstreben. Veränderungen sind nur möglich, wenn die Mehrheiten andere sind. Deshalb brauchen wir soziale Bewegungen und eine starke LINKE.</w:t>
      </w:r>
    </w:p>
    <w:p w14:paraId="6ABBB8F4" w14:textId="77777777" w:rsidR="00943EC9" w:rsidRDefault="00943EC9">
      <w:pPr>
        <w:pStyle w:val="Textkrper"/>
        <w:spacing w:before="3"/>
      </w:pPr>
    </w:p>
    <w:p w14:paraId="3EB35D3B" w14:textId="77777777" w:rsidR="00943EC9" w:rsidRDefault="00875715" w:rsidP="00025F75">
      <w:pPr>
        <w:pStyle w:val="Textkrper"/>
        <w:spacing w:line="252" w:lineRule="auto"/>
        <w:ind w:right="709"/>
        <w:rPr>
          <w:rFonts w:ascii="HelveticaInserat LT" w:hAnsi="HelveticaInserat LT"/>
        </w:rPr>
      </w:pPr>
      <w:r>
        <w:rPr>
          <w:rFonts w:ascii="HelveticaInserat LT" w:hAnsi="HelveticaInserat LT"/>
          <w:color w:val="131413"/>
        </w:rPr>
        <w:t>Die Macht von Kommission und Räten brechen – Das europäische Parlament stärken</w:t>
      </w:r>
    </w:p>
    <w:p w14:paraId="020C6C31" w14:textId="77777777" w:rsidR="00943EC9" w:rsidRDefault="00943EC9">
      <w:pPr>
        <w:pStyle w:val="Textkrper"/>
        <w:spacing w:before="8"/>
        <w:rPr>
          <w:rFonts w:ascii="HelveticaInserat LT"/>
          <w:sz w:val="19"/>
        </w:rPr>
      </w:pPr>
    </w:p>
    <w:p w14:paraId="319F396A" w14:textId="245FAD88" w:rsidR="00943EC9" w:rsidRDefault="00875715" w:rsidP="00025F75">
      <w:pPr>
        <w:pStyle w:val="Textkrper"/>
        <w:spacing w:line="216" w:lineRule="auto"/>
        <w:ind w:right="147"/>
      </w:pPr>
      <w:r>
        <w:rPr>
          <w:color w:val="131413"/>
        </w:rPr>
        <w:t>Mit dem Lissabon-Vertrag wurde die demokratische Legitimierung von Entscheidungsprozessen gravierend verbessert. Das Europäische Parlament als einziges direkt gewähltes Organ der EU entscheidet in fast allen Poli</w:t>
      </w:r>
      <w:r w:rsidR="00025F75">
        <w:rPr>
          <w:color w:val="131413"/>
        </w:rPr>
        <w:t>tikbe</w:t>
      </w:r>
      <w:r>
        <w:rPr>
          <w:color w:val="131413"/>
        </w:rPr>
        <w:t>reichen gleichberechtigt m</w:t>
      </w:r>
      <w:r w:rsidR="00025F75">
        <w:rPr>
          <w:color w:val="131413"/>
        </w:rPr>
        <w:t>it dem Rat der EU über europäi</w:t>
      </w:r>
      <w:r>
        <w:rPr>
          <w:color w:val="131413"/>
        </w:rPr>
        <w:t>sche Gesetzgebung. Doch dabei darf die EU nicht stehen bleiben. Der Rat der EU und mit ihm die Mitgliedstaaten sind weiterhin zu gewichtig. Noch immer sind ihm einige Politikbereiche exklusiv vorbehalten. Darüber hinaus wer- den noch zu oft durch komplizierte Abstimmungsverfahren und gelegentliche Einstimmigkeitserfordernisse durch nationale Egoismen Gesetze blockiert. Die demokratische Pluralität des Parlaments wird so unterminiert. Sie muss gestärkt werden gegen die Macht der Kommission, des Rats der EU und des Europäischen Rats. DIE LINKE kämpft für ein Europäisches Parlament, in dem es wirklich etwas zu entscheiden gibt:</w:t>
      </w:r>
    </w:p>
    <w:p w14:paraId="446A7864" w14:textId="77777777" w:rsidR="00943EC9" w:rsidRDefault="00943EC9">
      <w:pPr>
        <w:pStyle w:val="Textkrper"/>
        <w:spacing w:before="6"/>
        <w:rPr>
          <w:sz w:val="19"/>
        </w:rPr>
      </w:pPr>
    </w:p>
    <w:p w14:paraId="43997FDA" w14:textId="29968BD1" w:rsidR="00943EC9" w:rsidRDefault="00875715">
      <w:pPr>
        <w:pStyle w:val="Listenabsatz"/>
        <w:numPr>
          <w:ilvl w:val="0"/>
          <w:numId w:val="6"/>
        </w:numPr>
        <w:tabs>
          <w:tab w:val="left" w:pos="282"/>
        </w:tabs>
        <w:spacing w:before="1" w:line="216" w:lineRule="auto"/>
        <w:ind w:right="143"/>
        <w:rPr>
          <w:sz w:val="20"/>
        </w:rPr>
      </w:pPr>
      <w:r>
        <w:rPr>
          <w:color w:val="131413"/>
          <w:sz w:val="20"/>
        </w:rPr>
        <w:t>Das Europäische Parlament muss ein uneingeschränktes Initiativrecht bekomme</w:t>
      </w:r>
      <w:r w:rsidR="00025F75">
        <w:rPr>
          <w:color w:val="131413"/>
          <w:sz w:val="20"/>
        </w:rPr>
        <w:t>n, damit es selbst Gesetzespro</w:t>
      </w:r>
      <w:r>
        <w:rPr>
          <w:color w:val="131413"/>
          <w:sz w:val="20"/>
        </w:rPr>
        <w:t>zesse anstoßen und so Politik entwickeln kann.</w:t>
      </w:r>
    </w:p>
    <w:p w14:paraId="72CA9AC5" w14:textId="77777777" w:rsidR="00943EC9" w:rsidRDefault="00943EC9">
      <w:pPr>
        <w:pStyle w:val="Textkrper"/>
        <w:spacing w:before="4"/>
        <w:rPr>
          <w:sz w:val="18"/>
        </w:rPr>
      </w:pPr>
    </w:p>
    <w:p w14:paraId="61A069D5" w14:textId="77777777" w:rsidR="00943EC9" w:rsidRDefault="00875715">
      <w:pPr>
        <w:pStyle w:val="Listenabsatz"/>
        <w:numPr>
          <w:ilvl w:val="0"/>
          <w:numId w:val="6"/>
        </w:numPr>
        <w:tabs>
          <w:tab w:val="left" w:pos="282"/>
        </w:tabs>
        <w:spacing w:line="216" w:lineRule="auto"/>
        <w:ind w:right="174"/>
        <w:jc w:val="both"/>
        <w:rPr>
          <w:sz w:val="20"/>
        </w:rPr>
      </w:pPr>
      <w:r>
        <w:rPr>
          <w:color w:val="131413"/>
          <w:sz w:val="20"/>
        </w:rPr>
        <w:t xml:space="preserve">Im Bereich der </w:t>
      </w:r>
      <w:r>
        <w:rPr>
          <w:color w:val="131413"/>
          <w:spacing w:val="2"/>
          <w:sz w:val="20"/>
        </w:rPr>
        <w:t xml:space="preserve">Wirtschafts- </w:t>
      </w:r>
      <w:r>
        <w:rPr>
          <w:color w:val="131413"/>
          <w:sz w:val="20"/>
        </w:rPr>
        <w:t>und Währungsunion soll das EP gleichberechtigt zu Rat und Eurogruppe entscheiden können.</w:t>
      </w:r>
    </w:p>
    <w:p w14:paraId="6208EA5E" w14:textId="77777777" w:rsidR="00943EC9" w:rsidRDefault="00943EC9">
      <w:pPr>
        <w:pStyle w:val="Textkrper"/>
        <w:spacing w:before="5"/>
        <w:rPr>
          <w:sz w:val="18"/>
        </w:rPr>
      </w:pPr>
    </w:p>
    <w:p w14:paraId="0B13F7C3" w14:textId="77777777" w:rsidR="00943EC9" w:rsidRDefault="00875715">
      <w:pPr>
        <w:pStyle w:val="Listenabsatz"/>
        <w:numPr>
          <w:ilvl w:val="0"/>
          <w:numId w:val="6"/>
        </w:numPr>
        <w:tabs>
          <w:tab w:val="left" w:pos="281"/>
        </w:tabs>
        <w:spacing w:line="216" w:lineRule="auto"/>
        <w:ind w:left="280" w:right="166"/>
        <w:rPr>
          <w:sz w:val="20"/>
        </w:rPr>
      </w:pPr>
      <w:r>
        <w:rPr>
          <w:color w:val="131413"/>
          <w:sz w:val="20"/>
        </w:rPr>
        <w:t>Nur das Europäische Parlament soll die Kommission und ihre Präsident*in vorschlagen, wählen und abwählen können.</w:t>
      </w:r>
    </w:p>
    <w:p w14:paraId="18149EA0" w14:textId="77777777" w:rsidR="00943EC9" w:rsidRDefault="00943EC9">
      <w:pPr>
        <w:pStyle w:val="Textkrper"/>
        <w:spacing w:before="4"/>
        <w:rPr>
          <w:sz w:val="18"/>
        </w:rPr>
      </w:pPr>
    </w:p>
    <w:p w14:paraId="6A162F19" w14:textId="065F0CEE" w:rsidR="00943EC9" w:rsidRDefault="00875715">
      <w:pPr>
        <w:pStyle w:val="Listenabsatz"/>
        <w:numPr>
          <w:ilvl w:val="0"/>
          <w:numId w:val="6"/>
        </w:numPr>
        <w:tabs>
          <w:tab w:val="left" w:pos="281"/>
        </w:tabs>
        <w:spacing w:before="1" w:line="216" w:lineRule="auto"/>
        <w:ind w:left="280" w:right="280"/>
        <w:rPr>
          <w:sz w:val="20"/>
        </w:rPr>
      </w:pPr>
      <w:r>
        <w:rPr>
          <w:color w:val="131413"/>
          <w:sz w:val="20"/>
        </w:rPr>
        <w:t>Das Europäische Parlame</w:t>
      </w:r>
      <w:r w:rsidR="00025F75">
        <w:rPr>
          <w:color w:val="131413"/>
          <w:sz w:val="20"/>
        </w:rPr>
        <w:t>nt soll für seine Zuständigkei</w:t>
      </w:r>
      <w:r>
        <w:rPr>
          <w:color w:val="131413"/>
          <w:sz w:val="20"/>
        </w:rPr>
        <w:t>ten ein alleiniges Haushaltsrecht</w:t>
      </w:r>
      <w:r>
        <w:rPr>
          <w:color w:val="131413"/>
          <w:spacing w:val="-1"/>
          <w:sz w:val="20"/>
        </w:rPr>
        <w:t xml:space="preserve"> </w:t>
      </w:r>
      <w:r>
        <w:rPr>
          <w:color w:val="131413"/>
          <w:sz w:val="20"/>
        </w:rPr>
        <w:t>bekommen.</w:t>
      </w:r>
    </w:p>
    <w:p w14:paraId="7019BD27" w14:textId="77777777" w:rsidR="00943EC9" w:rsidRDefault="00943EC9">
      <w:pPr>
        <w:pStyle w:val="Textkrper"/>
        <w:spacing w:before="3"/>
        <w:rPr>
          <w:sz w:val="18"/>
        </w:rPr>
      </w:pPr>
    </w:p>
    <w:p w14:paraId="267A70AA" w14:textId="77777777" w:rsidR="00943EC9" w:rsidRDefault="00875715">
      <w:pPr>
        <w:pStyle w:val="Listenabsatz"/>
        <w:numPr>
          <w:ilvl w:val="0"/>
          <w:numId w:val="6"/>
        </w:numPr>
        <w:tabs>
          <w:tab w:val="left" w:pos="281"/>
        </w:tabs>
        <w:spacing w:line="216" w:lineRule="auto"/>
        <w:ind w:left="280" w:right="190"/>
        <w:rPr>
          <w:sz w:val="20"/>
        </w:rPr>
      </w:pPr>
      <w:r>
        <w:rPr>
          <w:color w:val="131413"/>
          <w:sz w:val="20"/>
        </w:rPr>
        <w:t>Die EZB muss unter demokratische Entscheidungen und Kontrolle des Europäischen Parlaments gestellt</w:t>
      </w:r>
      <w:r>
        <w:rPr>
          <w:color w:val="131413"/>
          <w:spacing w:val="6"/>
          <w:sz w:val="20"/>
        </w:rPr>
        <w:t xml:space="preserve"> </w:t>
      </w:r>
      <w:r>
        <w:rPr>
          <w:color w:val="131413"/>
          <w:sz w:val="20"/>
        </w:rPr>
        <w:t>werden.</w:t>
      </w:r>
    </w:p>
    <w:p w14:paraId="4240E806"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34" w:space="140"/>
            <w:col w:w="5016"/>
          </w:cols>
        </w:sectPr>
      </w:pPr>
    </w:p>
    <w:p w14:paraId="4F1205D8" w14:textId="77777777" w:rsidR="00943EC9" w:rsidRDefault="00943EC9">
      <w:pPr>
        <w:pStyle w:val="Textkrper"/>
      </w:pPr>
    </w:p>
    <w:p w14:paraId="01771D3E" w14:textId="77777777" w:rsidR="00943EC9" w:rsidRDefault="00943EC9">
      <w:pPr>
        <w:pStyle w:val="Textkrper"/>
      </w:pPr>
    </w:p>
    <w:p w14:paraId="51A98AF8" w14:textId="77777777" w:rsidR="00943EC9" w:rsidRDefault="00943EC9">
      <w:pPr>
        <w:pStyle w:val="Textkrper"/>
      </w:pPr>
    </w:p>
    <w:p w14:paraId="704535D1" w14:textId="77777777" w:rsidR="00943EC9" w:rsidRDefault="00943EC9">
      <w:pPr>
        <w:pStyle w:val="Textkrper"/>
      </w:pPr>
    </w:p>
    <w:p w14:paraId="2A2E838B" w14:textId="77777777" w:rsidR="00943EC9" w:rsidRDefault="00943EC9">
      <w:pPr>
        <w:pStyle w:val="Textkrper"/>
        <w:spacing w:before="4"/>
      </w:pPr>
    </w:p>
    <w:p w14:paraId="557945A2" w14:textId="77777777" w:rsidR="00943EC9" w:rsidRDefault="00943EC9">
      <w:pPr>
        <w:sectPr w:rsidR="00943EC9">
          <w:pgSz w:w="12850" w:h="17780"/>
          <w:pgMar w:top="1300" w:right="1380" w:bottom="460" w:left="1380" w:header="0" w:footer="273" w:gutter="0"/>
          <w:cols w:space="720"/>
        </w:sectPr>
      </w:pPr>
    </w:p>
    <w:p w14:paraId="28714566" w14:textId="20510CBE" w:rsidR="00943EC9" w:rsidRDefault="00875715">
      <w:pPr>
        <w:pStyle w:val="Textkrper"/>
        <w:spacing w:before="66" w:line="216" w:lineRule="auto"/>
        <w:ind w:left="110" w:right="52"/>
      </w:pPr>
      <w:r>
        <w:rPr>
          <w:color w:val="131413"/>
        </w:rPr>
        <w:t>Wir wollen die Institution</w:t>
      </w:r>
      <w:r w:rsidR="00025F75">
        <w:rPr>
          <w:color w:val="131413"/>
        </w:rPr>
        <w:t>en der EU grundlegend reformie</w:t>
      </w:r>
      <w:r>
        <w:rPr>
          <w:color w:val="131413"/>
        </w:rPr>
        <w:t>ren und demokratisieren. Dabei muss der Grundsatz der Subsidiarität gelten: Politische Entscheidungen in der EU sollen so bürgernah wie</w:t>
      </w:r>
      <w:r w:rsidR="00025F75">
        <w:rPr>
          <w:color w:val="131413"/>
        </w:rPr>
        <w:t xml:space="preserve"> möglich getroffen werden. Ent</w:t>
      </w:r>
      <w:r>
        <w:rPr>
          <w:color w:val="131413"/>
        </w:rPr>
        <w:t>scheidungen sollen auf den Ebenen getroffen werden, die am stärksten davon betro</w:t>
      </w:r>
      <w:r w:rsidR="00025F75">
        <w:rPr>
          <w:color w:val="131413"/>
        </w:rPr>
        <w:t>ffen sind: kommunale Angelegen</w:t>
      </w:r>
      <w:r>
        <w:rPr>
          <w:color w:val="131413"/>
        </w:rPr>
        <w:t>heiten in den Kommunen und Länderangelegenheiten in den nationalen Parlamenten.</w:t>
      </w:r>
    </w:p>
    <w:p w14:paraId="1C8022F6" w14:textId="77777777" w:rsidR="00943EC9" w:rsidRDefault="00943EC9">
      <w:pPr>
        <w:pStyle w:val="Textkrper"/>
        <w:spacing w:before="10"/>
        <w:rPr>
          <w:sz w:val="18"/>
        </w:rPr>
      </w:pPr>
    </w:p>
    <w:p w14:paraId="7ACA0716" w14:textId="1868C6D5" w:rsidR="00943EC9" w:rsidRDefault="00875715">
      <w:pPr>
        <w:pStyle w:val="Listenabsatz"/>
        <w:numPr>
          <w:ilvl w:val="0"/>
          <w:numId w:val="6"/>
        </w:numPr>
        <w:tabs>
          <w:tab w:val="left" w:pos="281"/>
        </w:tabs>
        <w:spacing w:line="216" w:lineRule="auto"/>
        <w:ind w:left="280" w:right="57"/>
        <w:rPr>
          <w:sz w:val="20"/>
        </w:rPr>
      </w:pPr>
      <w:r>
        <w:rPr>
          <w:color w:val="131413"/>
          <w:sz w:val="20"/>
        </w:rPr>
        <w:t xml:space="preserve">Grundlegende Entscheidungen in der EU müssen vom Europaparlament und den nationalen Parlamenten </w:t>
      </w:r>
      <w:r>
        <w:rPr>
          <w:color w:val="131413"/>
          <w:spacing w:val="2"/>
          <w:sz w:val="20"/>
        </w:rPr>
        <w:t>ge</w:t>
      </w:r>
      <w:r>
        <w:rPr>
          <w:color w:val="131413"/>
          <w:sz w:val="20"/>
        </w:rPr>
        <w:t>troffen werden. Wir streit</w:t>
      </w:r>
      <w:r w:rsidR="00025F75">
        <w:rPr>
          <w:color w:val="131413"/>
          <w:sz w:val="20"/>
        </w:rPr>
        <w:t>en gegen die EU-Notifizierungs</w:t>
      </w:r>
      <w:r>
        <w:rPr>
          <w:color w:val="131413"/>
          <w:sz w:val="20"/>
        </w:rPr>
        <w:t>richtlinie, mit der Ges</w:t>
      </w:r>
      <w:r w:rsidR="00025F75">
        <w:rPr>
          <w:color w:val="131413"/>
          <w:sz w:val="20"/>
        </w:rPr>
        <w:t>etze, die von Parlamenten demo</w:t>
      </w:r>
      <w:r>
        <w:rPr>
          <w:color w:val="131413"/>
          <w:sz w:val="20"/>
        </w:rPr>
        <w:t>kratisch entschieden wurden, von der EU-Kommission außer Kraft gesetzt werden</w:t>
      </w:r>
      <w:r>
        <w:rPr>
          <w:color w:val="131413"/>
          <w:spacing w:val="2"/>
          <w:sz w:val="20"/>
        </w:rPr>
        <w:t xml:space="preserve"> </w:t>
      </w:r>
      <w:r>
        <w:rPr>
          <w:color w:val="131413"/>
          <w:sz w:val="20"/>
        </w:rPr>
        <w:t>sollen.</w:t>
      </w:r>
    </w:p>
    <w:p w14:paraId="337EE163" w14:textId="77777777" w:rsidR="00943EC9" w:rsidRDefault="00943EC9">
      <w:pPr>
        <w:pStyle w:val="Textkrper"/>
        <w:spacing w:before="8"/>
        <w:rPr>
          <w:sz w:val="18"/>
        </w:rPr>
      </w:pPr>
    </w:p>
    <w:p w14:paraId="25995953" w14:textId="5A2B6981" w:rsidR="00943EC9" w:rsidRDefault="00875715">
      <w:pPr>
        <w:pStyle w:val="Listenabsatz"/>
        <w:numPr>
          <w:ilvl w:val="0"/>
          <w:numId w:val="6"/>
        </w:numPr>
        <w:tabs>
          <w:tab w:val="left" w:pos="281"/>
        </w:tabs>
        <w:spacing w:before="1" w:line="216" w:lineRule="auto"/>
        <w:ind w:left="280" w:right="181"/>
        <w:rPr>
          <w:sz w:val="20"/>
        </w:rPr>
      </w:pPr>
      <w:r>
        <w:rPr>
          <w:color w:val="131413"/>
          <w:sz w:val="20"/>
        </w:rPr>
        <w:t xml:space="preserve">Wir lehnen es ab, dass über Better Regulation – ähnlich wie bei den Investitionsschutzabkommen mit den USA und Kanada </w:t>
      </w:r>
      <w:r>
        <w:rPr>
          <w:color w:val="131413"/>
          <w:spacing w:val="2"/>
          <w:sz w:val="20"/>
        </w:rPr>
        <w:t xml:space="preserve">(TTIP </w:t>
      </w:r>
      <w:r>
        <w:rPr>
          <w:color w:val="131413"/>
          <w:sz w:val="20"/>
        </w:rPr>
        <w:t>und</w:t>
      </w:r>
      <w:r w:rsidR="00025F75">
        <w:rPr>
          <w:color w:val="131413"/>
          <w:sz w:val="20"/>
        </w:rPr>
        <w:t xml:space="preserve"> CETA) – demokratische Regulie</w:t>
      </w:r>
      <w:r>
        <w:rPr>
          <w:color w:val="131413"/>
          <w:sz w:val="20"/>
        </w:rPr>
        <w:t>rungen und Normen wie die Kontrolle von Arbeitszeiten oder Tempolimits ausgehebelt werden sollen, wenn diese nicht im Interesse von Unternehmen</w:t>
      </w:r>
      <w:r>
        <w:rPr>
          <w:color w:val="131413"/>
          <w:spacing w:val="2"/>
          <w:sz w:val="20"/>
        </w:rPr>
        <w:t xml:space="preserve"> </w:t>
      </w:r>
      <w:r>
        <w:rPr>
          <w:color w:val="131413"/>
          <w:sz w:val="20"/>
        </w:rPr>
        <w:t>sind.</w:t>
      </w:r>
    </w:p>
    <w:p w14:paraId="07048E23" w14:textId="77777777" w:rsidR="00943EC9" w:rsidRDefault="00943EC9">
      <w:pPr>
        <w:pStyle w:val="Textkrper"/>
        <w:spacing w:before="9"/>
        <w:rPr>
          <w:sz w:val="19"/>
        </w:rPr>
      </w:pPr>
    </w:p>
    <w:p w14:paraId="54CD850B" w14:textId="77777777" w:rsidR="00943EC9" w:rsidRDefault="00875715">
      <w:pPr>
        <w:pStyle w:val="Textkrper"/>
        <w:spacing w:line="252" w:lineRule="auto"/>
        <w:ind w:left="110"/>
        <w:rPr>
          <w:rFonts w:ascii="HelveticaInserat LT"/>
        </w:rPr>
      </w:pPr>
      <w:r>
        <w:rPr>
          <w:rFonts w:ascii="HelveticaInserat LT"/>
          <w:color w:val="131413"/>
        </w:rPr>
        <w:t>Mehr direkte Demokratie, Volksabstimmungen und Referenden</w:t>
      </w:r>
    </w:p>
    <w:p w14:paraId="6B75D6E7" w14:textId="77777777" w:rsidR="00943EC9" w:rsidRDefault="00943EC9">
      <w:pPr>
        <w:pStyle w:val="Textkrper"/>
        <w:spacing w:before="8"/>
        <w:rPr>
          <w:rFonts w:ascii="HelveticaInserat LT"/>
          <w:sz w:val="19"/>
        </w:rPr>
      </w:pPr>
    </w:p>
    <w:p w14:paraId="22C248F1" w14:textId="0C667274" w:rsidR="00943EC9" w:rsidRDefault="00875715">
      <w:pPr>
        <w:pStyle w:val="Textkrper"/>
        <w:spacing w:line="216" w:lineRule="auto"/>
        <w:ind w:left="110" w:right="88"/>
      </w:pPr>
      <w:r>
        <w:rPr>
          <w:color w:val="131413"/>
        </w:rPr>
        <w:t>Die EU-Bürgerinitiative für ein Verbot von Glyphosat und verbindliche Reduktionsziele von Pestiziden sammelte für ihr Anliegen über eine Mi</w:t>
      </w:r>
      <w:r w:rsidR="00025F75">
        <w:rPr>
          <w:color w:val="131413"/>
        </w:rPr>
        <w:t>llion Unterschriften in 28 Län</w:t>
      </w:r>
      <w:r>
        <w:rPr>
          <w:color w:val="131413"/>
        </w:rPr>
        <w:t>dern. Die EU-Kommission entschied dagegen mit den Stimmen von 18 Regierungen einschließlich Deutschlands, die Zulassung von Glyphosat um fünf Jahre zu verlängern, ohne über die Bürgerinitiative im Rat oder Parlament der EU überhaupt zu beraten.</w:t>
      </w:r>
    </w:p>
    <w:p w14:paraId="1275041E" w14:textId="77777777" w:rsidR="00943EC9" w:rsidRDefault="00943EC9">
      <w:pPr>
        <w:pStyle w:val="Textkrper"/>
        <w:spacing w:before="10"/>
        <w:rPr>
          <w:sz w:val="18"/>
        </w:rPr>
      </w:pPr>
    </w:p>
    <w:p w14:paraId="2E2BC013" w14:textId="77777777" w:rsidR="00943EC9" w:rsidRDefault="00875715">
      <w:pPr>
        <w:pStyle w:val="Textkrper"/>
        <w:spacing w:line="216" w:lineRule="auto"/>
        <w:ind w:left="110" w:right="38"/>
      </w:pPr>
      <w:r>
        <w:rPr>
          <w:color w:val="131413"/>
        </w:rPr>
        <w:t>Die Bürger*innen müssen mit Volksbegehren und Volks- entscheiden Themen auf der EU-Ebene verbindlich setzen können. Sie müssen sie zur Abstimmung bringen können, wenn sie im Institutionengefüge der EU nicht durchdrin- gen. Demokratie ist mehr, als alle vier oder fünf Jahre seine Stimme abgeben zu dürfen!</w:t>
      </w:r>
    </w:p>
    <w:p w14:paraId="5F747630" w14:textId="77777777" w:rsidR="00943EC9" w:rsidRDefault="00943EC9">
      <w:pPr>
        <w:pStyle w:val="Textkrper"/>
        <w:spacing w:before="8"/>
        <w:rPr>
          <w:sz w:val="18"/>
        </w:rPr>
      </w:pPr>
    </w:p>
    <w:p w14:paraId="11E6EEC0" w14:textId="51EFED1C" w:rsidR="00943EC9" w:rsidRDefault="00875715">
      <w:pPr>
        <w:pStyle w:val="Textkrper"/>
        <w:spacing w:line="216" w:lineRule="auto"/>
        <w:ind w:left="110" w:right="38"/>
      </w:pPr>
      <w:r>
        <w:rPr>
          <w:color w:val="131413"/>
        </w:rPr>
        <w:t xml:space="preserve">Die Menschen in der EU wollen Volksentscheide, aber es fehlen die rechtlichen Voraussetzungen. Seit 2013 hat es außer der Glyphosat-Initiative keine EU-Bürgerinitiative mehr geschafft, die hohen bürokratischen Hürden zu nehmen. Die Menschen wollen Initiativen anstoßen und bei Gesetzgebungsverfahren das letzte Worte haben, aber das geht in dieser EU bisher </w:t>
      </w:r>
      <w:r w:rsidR="00C4607B">
        <w:rPr>
          <w:color w:val="131413"/>
        </w:rPr>
        <w:t>nicht. Auch die vor der Europa</w:t>
      </w:r>
      <w:r>
        <w:rPr>
          <w:color w:val="131413"/>
        </w:rPr>
        <w:t>wahl geplante Reform der EU-Bürgerinitiative plant keine Änderungen an der mangelnden Verbindlichkeit. DIE LINKE fordert dagegen:</w:t>
      </w:r>
    </w:p>
    <w:p w14:paraId="6361F106" w14:textId="265884F4" w:rsidR="00943EC9" w:rsidRDefault="00875715">
      <w:pPr>
        <w:pStyle w:val="Listenabsatz"/>
        <w:numPr>
          <w:ilvl w:val="0"/>
          <w:numId w:val="6"/>
        </w:numPr>
        <w:tabs>
          <w:tab w:val="left" w:pos="281"/>
        </w:tabs>
        <w:spacing w:before="66" w:line="216" w:lineRule="auto"/>
        <w:ind w:left="280" w:right="191"/>
        <w:rPr>
          <w:sz w:val="20"/>
        </w:rPr>
      </w:pPr>
      <w:r>
        <w:rPr>
          <w:color w:val="131413"/>
          <w:spacing w:val="1"/>
          <w:sz w:val="20"/>
        </w:rPr>
        <w:br w:type="column"/>
      </w:r>
      <w:r>
        <w:rPr>
          <w:color w:val="131413"/>
          <w:sz w:val="20"/>
        </w:rPr>
        <w:t>Die Europäische Bürgerinit</w:t>
      </w:r>
      <w:r w:rsidR="00405B75">
        <w:rPr>
          <w:color w:val="131413"/>
          <w:sz w:val="20"/>
        </w:rPr>
        <w:t>iative muss zu einer vollgülti</w:t>
      </w:r>
      <w:r>
        <w:rPr>
          <w:color w:val="131413"/>
          <w:sz w:val="20"/>
        </w:rPr>
        <w:t xml:space="preserve">gen EU-Bürgergesetzgebung ausgebaut werden, die den Initiator*innen das Recht gibt, ein EU-Bürgerbegehren durchzuführen und eine EU-weite Volksabstimmung </w:t>
      </w:r>
      <w:r w:rsidR="00405B75">
        <w:rPr>
          <w:color w:val="131413"/>
          <w:spacing w:val="2"/>
          <w:sz w:val="20"/>
        </w:rPr>
        <w:t>an</w:t>
      </w:r>
      <w:r>
        <w:rPr>
          <w:color w:val="131413"/>
          <w:sz w:val="20"/>
        </w:rPr>
        <w:t>zustreben, wenn das Parlament ihre Initiative abgelehnt hat.</w:t>
      </w:r>
    </w:p>
    <w:p w14:paraId="3F6852A4" w14:textId="77777777" w:rsidR="00943EC9" w:rsidRDefault="00943EC9">
      <w:pPr>
        <w:pStyle w:val="Textkrper"/>
        <w:spacing w:before="8"/>
        <w:rPr>
          <w:sz w:val="18"/>
        </w:rPr>
      </w:pPr>
    </w:p>
    <w:p w14:paraId="203720CB" w14:textId="77777777" w:rsidR="00943EC9" w:rsidRDefault="00875715">
      <w:pPr>
        <w:pStyle w:val="Listenabsatz"/>
        <w:numPr>
          <w:ilvl w:val="0"/>
          <w:numId w:val="6"/>
        </w:numPr>
        <w:tabs>
          <w:tab w:val="left" w:pos="281"/>
        </w:tabs>
        <w:spacing w:line="216" w:lineRule="auto"/>
        <w:ind w:left="280" w:right="191"/>
        <w:rPr>
          <w:sz w:val="20"/>
        </w:rPr>
      </w:pPr>
      <w:r>
        <w:rPr>
          <w:color w:val="131413"/>
          <w:sz w:val="20"/>
        </w:rPr>
        <w:t>Bürger*innen in der EU sollen das Recht erhalten, über Volksentscheide und Volksbegehren konkrete EU-Politik mitzugestalten und Gesetze zu initiieren. Ein von der EU beschlossenes Gesetz sollen sie so ändern bzw. verhin- dern</w:t>
      </w:r>
      <w:r>
        <w:rPr>
          <w:color w:val="131413"/>
          <w:spacing w:val="-1"/>
          <w:sz w:val="20"/>
        </w:rPr>
        <w:t xml:space="preserve"> </w:t>
      </w:r>
      <w:r>
        <w:rPr>
          <w:color w:val="131413"/>
          <w:sz w:val="20"/>
        </w:rPr>
        <w:t>können.</w:t>
      </w:r>
    </w:p>
    <w:p w14:paraId="7DF1BC99" w14:textId="77777777" w:rsidR="00943EC9" w:rsidRDefault="00943EC9">
      <w:pPr>
        <w:pStyle w:val="Textkrper"/>
        <w:spacing w:before="8"/>
        <w:rPr>
          <w:sz w:val="19"/>
        </w:rPr>
      </w:pPr>
    </w:p>
    <w:p w14:paraId="3DDD23E8" w14:textId="77777777" w:rsidR="00943EC9" w:rsidRDefault="00875715" w:rsidP="00405B75">
      <w:pPr>
        <w:pStyle w:val="Textkrper"/>
        <w:rPr>
          <w:rFonts w:ascii="HelveticaInserat LT" w:hAnsi="HelveticaInserat LT"/>
        </w:rPr>
      </w:pPr>
      <w:r>
        <w:rPr>
          <w:rFonts w:ascii="HelveticaInserat LT" w:hAnsi="HelveticaInserat LT"/>
          <w:color w:val="131413"/>
        </w:rPr>
        <w:t xml:space="preserve">Eine </w:t>
      </w:r>
      <w:r>
        <w:rPr>
          <w:rFonts w:ascii="HelveticaInserat LT" w:hAnsi="HelveticaInserat LT"/>
          <w:color w:val="131413"/>
          <w:spacing w:val="2"/>
        </w:rPr>
        <w:t>Verfassung für</w:t>
      </w:r>
      <w:r>
        <w:rPr>
          <w:rFonts w:ascii="HelveticaInserat LT" w:hAnsi="HelveticaInserat LT"/>
          <w:color w:val="131413"/>
          <w:spacing w:val="15"/>
        </w:rPr>
        <w:t xml:space="preserve"> </w:t>
      </w:r>
      <w:r>
        <w:rPr>
          <w:rFonts w:ascii="HelveticaInserat LT" w:hAnsi="HelveticaInserat LT"/>
          <w:color w:val="131413"/>
        </w:rPr>
        <w:t>Europa</w:t>
      </w:r>
    </w:p>
    <w:p w14:paraId="67B74B87" w14:textId="77777777" w:rsidR="00943EC9" w:rsidRDefault="00943EC9">
      <w:pPr>
        <w:pStyle w:val="Textkrper"/>
        <w:spacing w:before="8"/>
        <w:rPr>
          <w:rFonts w:ascii="HelveticaInserat LT"/>
        </w:rPr>
      </w:pPr>
    </w:p>
    <w:p w14:paraId="7DD9687C" w14:textId="63DE751F" w:rsidR="00943EC9" w:rsidRDefault="00875715" w:rsidP="00405B75">
      <w:pPr>
        <w:pStyle w:val="Textkrper"/>
        <w:spacing w:before="1" w:line="216" w:lineRule="auto"/>
        <w:ind w:right="111"/>
      </w:pPr>
      <w:r>
        <w:rPr>
          <w:color w:val="131413"/>
        </w:rPr>
        <w:t>Nicht nur diese Demokratiedefizite machen deutlich, dass die EU eine andere vertragliche Grundlage benötigt: DIE LINKE will einen Neustart der Europäischen Union. Die Verträge von Maastri</w:t>
      </w:r>
      <w:r w:rsidR="00405B75">
        <w:rPr>
          <w:color w:val="131413"/>
        </w:rPr>
        <w:t>cht und Lissabon haben den Neo</w:t>
      </w:r>
      <w:r>
        <w:rPr>
          <w:color w:val="131413"/>
        </w:rPr>
        <w:t>liberalismus in die Grundlagen der EU eingeschrieben. Wir brauchen eine friedlich</w:t>
      </w:r>
      <w:r w:rsidR="00405B75">
        <w:rPr>
          <w:color w:val="131413"/>
        </w:rPr>
        <w:t>e, grundsätzlich soziale, demo</w:t>
      </w:r>
      <w:r>
        <w:rPr>
          <w:color w:val="131413"/>
        </w:rPr>
        <w:t>kratische und europäische Alternati</w:t>
      </w:r>
      <w:r w:rsidR="00405B75">
        <w:rPr>
          <w:color w:val="131413"/>
        </w:rPr>
        <w:t>ve zu dieser neolibe</w:t>
      </w:r>
      <w:r>
        <w:rPr>
          <w:color w:val="131413"/>
        </w:rPr>
        <w:t>ralen EU: mit neuen Verträgen, neuen Strukturen, neuen Hoffnungen.</w:t>
      </w:r>
    </w:p>
    <w:p w14:paraId="188A5336" w14:textId="77777777" w:rsidR="00943EC9" w:rsidRDefault="00943EC9">
      <w:pPr>
        <w:pStyle w:val="Textkrper"/>
        <w:spacing w:before="11"/>
        <w:rPr>
          <w:sz w:val="18"/>
        </w:rPr>
      </w:pPr>
    </w:p>
    <w:p w14:paraId="0DA70354" w14:textId="7D68F31A" w:rsidR="00943EC9" w:rsidRDefault="00875715">
      <w:pPr>
        <w:pStyle w:val="Listenabsatz"/>
        <w:numPr>
          <w:ilvl w:val="0"/>
          <w:numId w:val="6"/>
        </w:numPr>
        <w:tabs>
          <w:tab w:val="left" w:pos="281"/>
        </w:tabs>
        <w:spacing w:line="216" w:lineRule="auto"/>
        <w:ind w:left="280" w:right="227"/>
        <w:rPr>
          <w:sz w:val="20"/>
        </w:rPr>
      </w:pPr>
      <w:r>
        <w:rPr>
          <w:color w:val="131413"/>
          <w:sz w:val="20"/>
        </w:rPr>
        <w:t>Eine neue Verfassun</w:t>
      </w:r>
      <w:r w:rsidR="00405B75">
        <w:rPr>
          <w:color w:val="131413"/>
          <w:sz w:val="20"/>
        </w:rPr>
        <w:t>g kann nur von und mit den Men</w:t>
      </w:r>
      <w:r>
        <w:rPr>
          <w:color w:val="131413"/>
          <w:sz w:val="20"/>
        </w:rPr>
        <w:t>schen, sozialen Bewegungen und zivilgesellschaftlichen Akteuren, in Europa entwickelt werden. Deswegen treten wir für einen Verfassungskonvent ein, in dem Vertreter*innen der Länder der EU gleichberechtigt und gemeinsam die Grundlagen der EU diskutieren, einen Entwurf für eine Verfassung erarbeiten und diesen zur Beratung und Abstimmung durch die Menschen in der EU vorlegen</w:t>
      </w:r>
      <w:r>
        <w:rPr>
          <w:color w:val="131413"/>
          <w:spacing w:val="-1"/>
          <w:sz w:val="20"/>
        </w:rPr>
        <w:t xml:space="preserve"> </w:t>
      </w:r>
      <w:r>
        <w:rPr>
          <w:color w:val="131413"/>
          <w:sz w:val="20"/>
        </w:rPr>
        <w:t>können.</w:t>
      </w:r>
    </w:p>
    <w:p w14:paraId="5B3776A5" w14:textId="77777777" w:rsidR="00943EC9" w:rsidRDefault="00943EC9">
      <w:pPr>
        <w:pStyle w:val="Textkrper"/>
        <w:spacing w:before="13"/>
        <w:rPr>
          <w:sz w:val="19"/>
        </w:rPr>
      </w:pPr>
    </w:p>
    <w:p w14:paraId="79CF7C91" w14:textId="77777777" w:rsidR="00943EC9" w:rsidRDefault="00875715" w:rsidP="00405B75">
      <w:pPr>
        <w:pStyle w:val="Textkrper"/>
        <w:rPr>
          <w:rFonts w:ascii="HelveticaInserat LT"/>
        </w:rPr>
      </w:pPr>
      <w:r>
        <w:rPr>
          <w:rFonts w:ascii="HelveticaInserat LT"/>
          <w:color w:val="131413"/>
        </w:rPr>
        <w:t>Grundrechte verteidigen und weiterentwickeln</w:t>
      </w:r>
    </w:p>
    <w:p w14:paraId="27EAC4B5" w14:textId="77777777" w:rsidR="00943EC9" w:rsidRDefault="00943EC9">
      <w:pPr>
        <w:pStyle w:val="Textkrper"/>
        <w:spacing w:before="8"/>
        <w:rPr>
          <w:rFonts w:ascii="HelveticaInserat LT"/>
        </w:rPr>
      </w:pPr>
    </w:p>
    <w:p w14:paraId="74891B4F" w14:textId="5FAFAF92" w:rsidR="00943EC9" w:rsidRDefault="00875715" w:rsidP="00405B75">
      <w:pPr>
        <w:pStyle w:val="Textkrper"/>
        <w:spacing w:line="216" w:lineRule="auto"/>
        <w:ind w:right="111"/>
      </w:pPr>
      <w:r>
        <w:rPr>
          <w:color w:val="131413"/>
        </w:rPr>
        <w:t xml:space="preserve">Wir brauchen Initiativen </w:t>
      </w:r>
      <w:r w:rsidR="00405B75">
        <w:rPr>
          <w:color w:val="131413"/>
        </w:rPr>
        <w:t>zum Schutz der Bürger- und Men</w:t>
      </w:r>
      <w:r>
        <w:rPr>
          <w:color w:val="131413"/>
        </w:rPr>
        <w:t>schenrechte in der EU. In</w:t>
      </w:r>
      <w:r w:rsidR="00405B75">
        <w:rPr>
          <w:color w:val="131413"/>
        </w:rPr>
        <w:t xml:space="preserve"> Polen wurden unabhängige Rich</w:t>
      </w:r>
      <w:r>
        <w:rPr>
          <w:color w:val="131413"/>
        </w:rPr>
        <w:t>ter*innen abgesetzt, in Ös</w:t>
      </w:r>
      <w:r w:rsidR="00405B75">
        <w:rPr>
          <w:color w:val="131413"/>
        </w:rPr>
        <w:t>terreich unterscheiden Ministe</w:t>
      </w:r>
      <w:r>
        <w:rPr>
          <w:color w:val="131413"/>
        </w:rPr>
        <w:t>rien zwischen freundlichen und kritischen Journalist*innen, in Italien und Ungarn werden Menschen kriminalisiert, die sich für Geflüchtete einsetzen.</w:t>
      </w:r>
    </w:p>
    <w:p w14:paraId="4AE99172" w14:textId="77777777" w:rsidR="00943EC9" w:rsidRDefault="00943EC9">
      <w:pPr>
        <w:pStyle w:val="Textkrper"/>
        <w:spacing w:before="8"/>
        <w:rPr>
          <w:sz w:val="18"/>
        </w:rPr>
      </w:pPr>
    </w:p>
    <w:p w14:paraId="7D7DA40B" w14:textId="40F0BB4E" w:rsidR="00943EC9" w:rsidRDefault="00875715">
      <w:pPr>
        <w:pStyle w:val="Listenabsatz"/>
        <w:numPr>
          <w:ilvl w:val="0"/>
          <w:numId w:val="6"/>
        </w:numPr>
        <w:tabs>
          <w:tab w:val="left" w:pos="281"/>
        </w:tabs>
        <w:spacing w:line="216" w:lineRule="auto"/>
        <w:ind w:left="280" w:right="348"/>
        <w:rPr>
          <w:sz w:val="20"/>
        </w:rPr>
      </w:pPr>
      <w:r>
        <w:rPr>
          <w:color w:val="131413"/>
          <w:sz w:val="20"/>
        </w:rPr>
        <w:t xml:space="preserve">Seit </w:t>
      </w:r>
      <w:r>
        <w:rPr>
          <w:color w:val="131413"/>
          <w:spacing w:val="-6"/>
          <w:sz w:val="20"/>
        </w:rPr>
        <w:t xml:space="preserve">2010 </w:t>
      </w:r>
      <w:r>
        <w:rPr>
          <w:color w:val="131413"/>
          <w:sz w:val="20"/>
        </w:rPr>
        <w:t>ist die EU verpflichtet, der Europäischen Menschenrechtskonvention beizutreten. Das Beitritts- verfahren ist aber zum Stillstand gekommen, weil der Europäische Gerichtshof den bereits ausverhandelten Beitritt mit einer politisch motivierten und juristisch willkürlichen Stellu</w:t>
      </w:r>
      <w:r w:rsidR="00405B75">
        <w:rPr>
          <w:color w:val="131413"/>
          <w:sz w:val="20"/>
        </w:rPr>
        <w:t>ngnahme blockiert hat. Die Mit</w:t>
      </w:r>
      <w:r>
        <w:rPr>
          <w:color w:val="131413"/>
          <w:sz w:val="20"/>
        </w:rPr>
        <w:t>gliedstaaten müssen diese Blockade überwinden, um soziale Rechte wie das Streikrecht zu garantieren</w:t>
      </w:r>
      <w:r>
        <w:rPr>
          <w:color w:val="131413"/>
          <w:spacing w:val="5"/>
          <w:sz w:val="20"/>
        </w:rPr>
        <w:t xml:space="preserve"> </w:t>
      </w:r>
      <w:r>
        <w:rPr>
          <w:color w:val="131413"/>
          <w:sz w:val="20"/>
        </w:rPr>
        <w:t>und</w:t>
      </w:r>
    </w:p>
    <w:p w14:paraId="580B2DD6"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1" w:space="132"/>
            <w:col w:w="5017"/>
          </w:cols>
        </w:sectPr>
      </w:pPr>
    </w:p>
    <w:p w14:paraId="3FEA3DB0" w14:textId="77777777" w:rsidR="00943EC9" w:rsidRDefault="00943EC9">
      <w:pPr>
        <w:pStyle w:val="Textkrper"/>
        <w:spacing w:before="10"/>
        <w:rPr>
          <w:sz w:val="7"/>
        </w:rPr>
      </w:pPr>
    </w:p>
    <w:p w14:paraId="184D65B4" w14:textId="77777777" w:rsidR="00943EC9" w:rsidRDefault="00875715">
      <w:pPr>
        <w:pStyle w:val="Heading4"/>
        <w:ind w:right="108"/>
        <w:jc w:val="right"/>
      </w:pPr>
      <w:r>
        <w:rPr>
          <w:color w:val="131413"/>
        </w:rPr>
        <w:t>45</w:t>
      </w:r>
    </w:p>
    <w:p w14:paraId="6C4358EB" w14:textId="77777777" w:rsidR="00943EC9" w:rsidRDefault="00943EC9">
      <w:pPr>
        <w:jc w:val="right"/>
        <w:sectPr w:rsidR="00943EC9">
          <w:type w:val="continuous"/>
          <w:pgSz w:w="12850" w:h="17780"/>
          <w:pgMar w:top="1680" w:right="1380" w:bottom="280" w:left="1380" w:header="720" w:footer="720" w:gutter="0"/>
          <w:cols w:space="720"/>
        </w:sectPr>
      </w:pPr>
    </w:p>
    <w:p w14:paraId="6EB727DA" w14:textId="77777777" w:rsidR="00943EC9" w:rsidRDefault="00943EC9">
      <w:pPr>
        <w:pStyle w:val="Textkrper"/>
      </w:pPr>
    </w:p>
    <w:p w14:paraId="0380D966" w14:textId="77777777" w:rsidR="00943EC9" w:rsidRDefault="00943EC9">
      <w:pPr>
        <w:pStyle w:val="Textkrper"/>
      </w:pPr>
    </w:p>
    <w:p w14:paraId="0120D3A2" w14:textId="77777777" w:rsidR="00943EC9" w:rsidRDefault="00943EC9">
      <w:pPr>
        <w:pStyle w:val="Textkrper"/>
      </w:pPr>
    </w:p>
    <w:p w14:paraId="63639C75" w14:textId="77777777" w:rsidR="00943EC9" w:rsidRDefault="00943EC9">
      <w:pPr>
        <w:pStyle w:val="Textkrper"/>
      </w:pPr>
    </w:p>
    <w:p w14:paraId="7F760D97" w14:textId="77777777" w:rsidR="00943EC9" w:rsidRDefault="00943EC9">
      <w:pPr>
        <w:pStyle w:val="Textkrper"/>
        <w:spacing w:before="4"/>
      </w:pPr>
    </w:p>
    <w:p w14:paraId="6EF46465" w14:textId="77777777" w:rsidR="00943EC9" w:rsidRDefault="00943EC9">
      <w:pPr>
        <w:sectPr w:rsidR="00943EC9">
          <w:pgSz w:w="12850" w:h="17780"/>
          <w:pgMar w:top="1300" w:right="1380" w:bottom="460" w:left="1380" w:header="0" w:footer="273" w:gutter="0"/>
          <w:cols w:space="720"/>
        </w:sectPr>
      </w:pPr>
    </w:p>
    <w:p w14:paraId="30BC715A" w14:textId="77777777" w:rsidR="00943EC9" w:rsidRDefault="00875715">
      <w:pPr>
        <w:pStyle w:val="Textkrper"/>
        <w:spacing w:before="66" w:line="216" w:lineRule="auto"/>
        <w:ind w:left="280" w:right="122"/>
        <w:jc w:val="both"/>
      </w:pPr>
      <w:r>
        <w:rPr>
          <w:color w:val="131413"/>
        </w:rPr>
        <w:t>eine menschenrechtliche Kontrolle von Frontex, Europol und der Gemeinsamen Außen- und Sicherheitspolitik zu erreichen.</w:t>
      </w:r>
    </w:p>
    <w:p w14:paraId="48554A82" w14:textId="77777777" w:rsidR="00943EC9" w:rsidRDefault="00943EC9">
      <w:pPr>
        <w:pStyle w:val="Textkrper"/>
        <w:spacing w:before="4"/>
        <w:rPr>
          <w:sz w:val="18"/>
        </w:rPr>
      </w:pPr>
    </w:p>
    <w:p w14:paraId="0B183BA4" w14:textId="55CA6B27" w:rsidR="00943EC9" w:rsidRDefault="00875715">
      <w:pPr>
        <w:pStyle w:val="Listenabsatz"/>
        <w:numPr>
          <w:ilvl w:val="0"/>
          <w:numId w:val="6"/>
        </w:numPr>
        <w:tabs>
          <w:tab w:val="left" w:pos="281"/>
        </w:tabs>
        <w:spacing w:before="1" w:line="216" w:lineRule="auto"/>
        <w:ind w:left="280" w:right="40"/>
        <w:rPr>
          <w:sz w:val="20"/>
        </w:rPr>
      </w:pPr>
      <w:r>
        <w:rPr>
          <w:color w:val="131413"/>
          <w:sz w:val="20"/>
        </w:rPr>
        <w:t>Die Menschrechtskonvention muss um das Recht auf Asyl und Schutz auf der Flucht ergänz</w:t>
      </w:r>
      <w:r w:rsidR="00405B75">
        <w:rPr>
          <w:color w:val="131413"/>
          <w:sz w:val="20"/>
        </w:rPr>
        <w:t>t und für jeden Mit</w:t>
      </w:r>
      <w:r>
        <w:rPr>
          <w:color w:val="131413"/>
          <w:sz w:val="20"/>
        </w:rPr>
        <w:t>gliedstaat der EU verbindlich geregelt</w:t>
      </w:r>
      <w:r>
        <w:rPr>
          <w:color w:val="131413"/>
          <w:spacing w:val="1"/>
          <w:sz w:val="20"/>
        </w:rPr>
        <w:t xml:space="preserve"> </w:t>
      </w:r>
      <w:r>
        <w:rPr>
          <w:color w:val="131413"/>
          <w:sz w:val="20"/>
        </w:rPr>
        <w:t>werden.</w:t>
      </w:r>
    </w:p>
    <w:p w14:paraId="3BB4B0F6" w14:textId="77777777" w:rsidR="00943EC9" w:rsidRDefault="00943EC9">
      <w:pPr>
        <w:pStyle w:val="Textkrper"/>
        <w:spacing w:before="4"/>
        <w:rPr>
          <w:sz w:val="18"/>
        </w:rPr>
      </w:pPr>
    </w:p>
    <w:p w14:paraId="1DF5918E" w14:textId="5C1C29C6" w:rsidR="00943EC9" w:rsidRDefault="00875715">
      <w:pPr>
        <w:pStyle w:val="Listenabsatz"/>
        <w:numPr>
          <w:ilvl w:val="0"/>
          <w:numId w:val="6"/>
        </w:numPr>
        <w:tabs>
          <w:tab w:val="left" w:pos="281"/>
        </w:tabs>
        <w:spacing w:line="216" w:lineRule="auto"/>
        <w:ind w:left="280" w:right="38"/>
        <w:rPr>
          <w:sz w:val="20"/>
        </w:rPr>
      </w:pPr>
      <w:r>
        <w:rPr>
          <w:color w:val="131413"/>
          <w:sz w:val="20"/>
        </w:rPr>
        <w:t xml:space="preserve">Soziale Grundrechte </w:t>
      </w:r>
      <w:r w:rsidR="00405B75">
        <w:rPr>
          <w:color w:val="131413"/>
          <w:sz w:val="20"/>
        </w:rPr>
        <w:t>müssen – entsprechend der revi</w:t>
      </w:r>
      <w:r>
        <w:rPr>
          <w:color w:val="131413"/>
          <w:sz w:val="20"/>
        </w:rPr>
        <w:t>dierten Europäischen Sozialcharta des Europarates – von einzelnen Personen auch beim Europäischen Gerichtshof einklagbar sein.</w:t>
      </w:r>
    </w:p>
    <w:p w14:paraId="70DDB34C" w14:textId="77777777" w:rsidR="00943EC9" w:rsidRDefault="00943EC9">
      <w:pPr>
        <w:pStyle w:val="Textkrper"/>
        <w:spacing w:before="6"/>
        <w:rPr>
          <w:sz w:val="18"/>
        </w:rPr>
      </w:pPr>
    </w:p>
    <w:p w14:paraId="6A235D09" w14:textId="27A72FBF" w:rsidR="00943EC9" w:rsidRPr="00405B75" w:rsidRDefault="00875715" w:rsidP="00405B75">
      <w:pPr>
        <w:pStyle w:val="Listenabsatz"/>
        <w:numPr>
          <w:ilvl w:val="0"/>
          <w:numId w:val="6"/>
        </w:numPr>
        <w:tabs>
          <w:tab w:val="left" w:pos="281"/>
        </w:tabs>
        <w:spacing w:line="216" w:lineRule="auto"/>
        <w:ind w:left="280" w:right="51"/>
        <w:rPr>
          <w:sz w:val="20"/>
        </w:rPr>
      </w:pPr>
      <w:r>
        <w:rPr>
          <w:color w:val="131413"/>
          <w:sz w:val="20"/>
        </w:rPr>
        <w:t>Wir wollen die Grundrecht</w:t>
      </w:r>
      <w:r w:rsidR="00405B75">
        <w:rPr>
          <w:color w:val="131413"/>
          <w:sz w:val="20"/>
        </w:rPr>
        <w:t>e in Europa stärken: Keine ver</w:t>
      </w:r>
      <w:r>
        <w:rPr>
          <w:color w:val="131413"/>
          <w:sz w:val="20"/>
        </w:rPr>
        <w:t xml:space="preserve">dachtsunabhängige Datenspeicherung und kein Profiling. Die </w:t>
      </w:r>
      <w:r w:rsidRPr="00405B75">
        <w:rPr>
          <w:color w:val="131413"/>
          <w:sz w:val="20"/>
          <w:szCs w:val="20"/>
        </w:rPr>
        <w:t xml:space="preserve">Erhebung, Verarbeitung und das Teilen von </w:t>
      </w:r>
      <w:r w:rsidRPr="00405B75">
        <w:rPr>
          <w:color w:val="131413"/>
          <w:spacing w:val="2"/>
          <w:sz w:val="20"/>
          <w:szCs w:val="20"/>
        </w:rPr>
        <w:t>perso</w:t>
      </w:r>
      <w:r w:rsidRPr="00405B75">
        <w:rPr>
          <w:color w:val="131413"/>
          <w:sz w:val="20"/>
          <w:szCs w:val="20"/>
        </w:rPr>
        <w:t>nenbezogenen Daten in und zwischen</w:t>
      </w:r>
      <w:r w:rsidRPr="00405B75">
        <w:rPr>
          <w:color w:val="131413"/>
          <w:spacing w:val="5"/>
          <w:sz w:val="20"/>
          <w:szCs w:val="20"/>
        </w:rPr>
        <w:t xml:space="preserve"> </w:t>
      </w:r>
      <w:r w:rsidRPr="00405B75">
        <w:rPr>
          <w:color w:val="131413"/>
          <w:sz w:val="20"/>
          <w:szCs w:val="20"/>
        </w:rPr>
        <w:t>europäischen</w:t>
      </w:r>
      <w:r w:rsidR="00405B75" w:rsidRPr="00405B75">
        <w:rPr>
          <w:color w:val="131413"/>
          <w:sz w:val="20"/>
          <w:szCs w:val="20"/>
        </w:rPr>
        <w:t xml:space="preserve"> </w:t>
      </w:r>
      <w:r w:rsidRPr="00405B75">
        <w:rPr>
          <w:color w:val="131413"/>
          <w:sz w:val="20"/>
          <w:szCs w:val="20"/>
        </w:rPr>
        <w:t>und nationalen Behörden muss auf ein nötiges Minimum beschränkt sein.</w:t>
      </w:r>
    </w:p>
    <w:p w14:paraId="69B50253" w14:textId="77777777" w:rsidR="00943EC9" w:rsidRDefault="00943EC9">
      <w:pPr>
        <w:pStyle w:val="Textkrper"/>
        <w:spacing w:before="3"/>
        <w:rPr>
          <w:sz w:val="18"/>
        </w:rPr>
      </w:pPr>
    </w:p>
    <w:p w14:paraId="6027251C" w14:textId="3FF6F70E" w:rsidR="00943EC9" w:rsidRDefault="00875715">
      <w:pPr>
        <w:pStyle w:val="Listenabsatz"/>
        <w:numPr>
          <w:ilvl w:val="0"/>
          <w:numId w:val="6"/>
        </w:numPr>
        <w:tabs>
          <w:tab w:val="left" w:pos="281"/>
        </w:tabs>
        <w:spacing w:line="216" w:lineRule="auto"/>
        <w:ind w:left="280" w:right="158"/>
        <w:jc w:val="both"/>
        <w:rPr>
          <w:sz w:val="20"/>
        </w:rPr>
      </w:pPr>
      <w:r>
        <w:rPr>
          <w:color w:val="131413"/>
          <w:sz w:val="20"/>
        </w:rPr>
        <w:t>Wir wollen, dass die La</w:t>
      </w:r>
      <w:r w:rsidR="00405B75">
        <w:rPr>
          <w:color w:val="131413"/>
          <w:sz w:val="20"/>
        </w:rPr>
        <w:t>ge von Demokratie, Rechtsstaat</w:t>
      </w:r>
      <w:r>
        <w:rPr>
          <w:color w:val="131413"/>
          <w:sz w:val="20"/>
        </w:rPr>
        <w:t>lichkeit und Grundrechten in der EU regelmäßig länder- spezifisch evaluiert und Verstöße sanktioniert</w:t>
      </w:r>
      <w:r>
        <w:rPr>
          <w:color w:val="131413"/>
          <w:spacing w:val="17"/>
          <w:sz w:val="20"/>
        </w:rPr>
        <w:t xml:space="preserve"> </w:t>
      </w:r>
      <w:r>
        <w:rPr>
          <w:color w:val="131413"/>
          <w:sz w:val="20"/>
        </w:rPr>
        <w:t>werden.</w:t>
      </w:r>
    </w:p>
    <w:p w14:paraId="58C77FC8" w14:textId="77777777" w:rsidR="00943EC9" w:rsidRDefault="00943EC9">
      <w:pPr>
        <w:pStyle w:val="Textkrper"/>
        <w:spacing w:before="6"/>
        <w:rPr>
          <w:sz w:val="19"/>
        </w:rPr>
      </w:pPr>
    </w:p>
    <w:p w14:paraId="787E08F9" w14:textId="77777777" w:rsidR="00943EC9" w:rsidRDefault="00875715">
      <w:pPr>
        <w:pStyle w:val="Textkrper"/>
        <w:spacing w:line="252" w:lineRule="auto"/>
        <w:ind w:left="110" w:right="143"/>
        <w:rPr>
          <w:rFonts w:ascii="HelveticaInserat LT" w:hAnsi="HelveticaInserat LT"/>
        </w:rPr>
      </w:pPr>
      <w:r>
        <w:rPr>
          <w:rFonts w:ascii="HelveticaInserat LT" w:hAnsi="HelveticaInserat LT"/>
          <w:color w:val="131413"/>
        </w:rPr>
        <w:t>Den Sumpf trockenlegen: Lobbyisten der Großunternehmen zurückdrängen</w:t>
      </w:r>
    </w:p>
    <w:p w14:paraId="162B3930" w14:textId="77777777" w:rsidR="00943EC9" w:rsidRDefault="00943EC9">
      <w:pPr>
        <w:pStyle w:val="Textkrper"/>
        <w:spacing w:before="8"/>
        <w:rPr>
          <w:rFonts w:ascii="HelveticaInserat LT"/>
          <w:sz w:val="19"/>
        </w:rPr>
      </w:pPr>
    </w:p>
    <w:p w14:paraId="133D9C50" w14:textId="0C9E47E8" w:rsidR="00943EC9" w:rsidRDefault="00875715">
      <w:pPr>
        <w:pStyle w:val="Textkrper"/>
        <w:spacing w:line="216" w:lineRule="auto"/>
        <w:ind w:left="110"/>
      </w:pPr>
      <w:r>
        <w:rPr>
          <w:color w:val="131413"/>
        </w:rPr>
        <w:t>Ein freiwilliges EU-Lobbyregis</w:t>
      </w:r>
      <w:r w:rsidR="00405B75">
        <w:rPr>
          <w:color w:val="131413"/>
        </w:rPr>
        <w:t>ter gibt es seit 2008. Ein ver</w:t>
      </w:r>
      <w:r>
        <w:rPr>
          <w:color w:val="131413"/>
        </w:rPr>
        <w:t>bindliches Lobbyregister scheiterte aber bislang am Wider- stand von EU-Parlament und Rat der EU und der Mehrheit der Christ- und Sozialdemokraten darin. Ebenso fehlt ein verbindliches Transparenzregister, das den Umfang der Lobbyinterventionen deutlich machen könnte. Lobby- und Transparenzregister stärken die demokratische Kontrolle. Korruption und Bestechun</w:t>
      </w:r>
      <w:r w:rsidR="00405B75">
        <w:rPr>
          <w:color w:val="131413"/>
        </w:rPr>
        <w:t>g, Vorteilsgewährung, Vorteils</w:t>
      </w:r>
      <w:r>
        <w:rPr>
          <w:color w:val="131413"/>
        </w:rPr>
        <w:t>nahme, Intransparenz und Parteiensponsoring dürfen nicht die Politik bestimmen.</w:t>
      </w:r>
    </w:p>
    <w:p w14:paraId="3DA2738B" w14:textId="77777777" w:rsidR="00943EC9" w:rsidRDefault="00943EC9">
      <w:pPr>
        <w:pStyle w:val="Textkrper"/>
        <w:spacing w:before="13"/>
        <w:rPr>
          <w:sz w:val="18"/>
        </w:rPr>
      </w:pPr>
    </w:p>
    <w:p w14:paraId="1C37641B" w14:textId="277E79D1" w:rsidR="00943EC9" w:rsidRDefault="00875715">
      <w:pPr>
        <w:pStyle w:val="Listenabsatz"/>
        <w:numPr>
          <w:ilvl w:val="0"/>
          <w:numId w:val="6"/>
        </w:numPr>
        <w:tabs>
          <w:tab w:val="left" w:pos="280"/>
        </w:tabs>
        <w:spacing w:line="216" w:lineRule="auto"/>
        <w:ind w:left="279" w:right="50"/>
        <w:rPr>
          <w:sz w:val="20"/>
        </w:rPr>
      </w:pPr>
      <w:r>
        <w:rPr>
          <w:color w:val="131413"/>
          <w:sz w:val="20"/>
        </w:rPr>
        <w:t xml:space="preserve">DIE LINKE fordert für </w:t>
      </w:r>
      <w:r w:rsidR="00405B75">
        <w:rPr>
          <w:color w:val="131413"/>
          <w:sz w:val="20"/>
        </w:rPr>
        <w:t>die EU wie auch für die Bundes</w:t>
      </w:r>
      <w:r>
        <w:rPr>
          <w:color w:val="131413"/>
          <w:sz w:val="20"/>
        </w:rPr>
        <w:t>republik verbindliche, di</w:t>
      </w:r>
      <w:r w:rsidR="00405B75">
        <w:rPr>
          <w:color w:val="131413"/>
          <w:sz w:val="20"/>
        </w:rPr>
        <w:t>gital lesbare Lobby- und Trans</w:t>
      </w:r>
      <w:r>
        <w:rPr>
          <w:color w:val="131413"/>
          <w:sz w:val="20"/>
        </w:rPr>
        <w:t>parenzregister. Mit ihnen soll öffentlich gemacht werden, mit welchem Budget, in wessen Auftrag und zu welchem Thema die Lobbyisten Einfluss auf die Politik</w:t>
      </w:r>
      <w:r>
        <w:rPr>
          <w:color w:val="131413"/>
          <w:spacing w:val="7"/>
          <w:sz w:val="20"/>
        </w:rPr>
        <w:t xml:space="preserve"> </w:t>
      </w:r>
      <w:r>
        <w:rPr>
          <w:color w:val="131413"/>
          <w:sz w:val="20"/>
        </w:rPr>
        <w:t>nehmen.</w:t>
      </w:r>
    </w:p>
    <w:p w14:paraId="140813A9" w14:textId="77777777" w:rsidR="00943EC9" w:rsidRDefault="00943EC9">
      <w:pPr>
        <w:pStyle w:val="Textkrper"/>
        <w:spacing w:before="6"/>
        <w:rPr>
          <w:sz w:val="18"/>
        </w:rPr>
      </w:pPr>
    </w:p>
    <w:p w14:paraId="14E7088C" w14:textId="77777777" w:rsidR="00943EC9" w:rsidRDefault="00875715">
      <w:pPr>
        <w:pStyle w:val="Listenabsatz"/>
        <w:numPr>
          <w:ilvl w:val="0"/>
          <w:numId w:val="6"/>
        </w:numPr>
        <w:tabs>
          <w:tab w:val="left" w:pos="280"/>
        </w:tabs>
        <w:spacing w:before="1" w:line="216" w:lineRule="auto"/>
        <w:ind w:left="279" w:right="72"/>
        <w:rPr>
          <w:sz w:val="20"/>
        </w:rPr>
      </w:pPr>
      <w:r>
        <w:rPr>
          <w:color w:val="131413"/>
          <w:sz w:val="20"/>
        </w:rPr>
        <w:t>Wir wollen die europäische  Anti-Korruptionsbehörde, das Europäische Amt für Betrugsbekämpfung OLAF, aus- bauen und stärken.</w:t>
      </w:r>
    </w:p>
    <w:p w14:paraId="7E3FA7A4" w14:textId="77777777" w:rsidR="00943EC9" w:rsidRDefault="00943EC9">
      <w:pPr>
        <w:pStyle w:val="Textkrper"/>
        <w:spacing w:before="4"/>
        <w:rPr>
          <w:sz w:val="18"/>
        </w:rPr>
      </w:pPr>
    </w:p>
    <w:p w14:paraId="6B0F350A" w14:textId="2C9C6608" w:rsidR="00943EC9" w:rsidRDefault="00875715">
      <w:pPr>
        <w:pStyle w:val="Textkrper"/>
        <w:spacing w:line="216" w:lineRule="auto"/>
        <w:ind w:left="109"/>
      </w:pPr>
      <w:r>
        <w:rPr>
          <w:color w:val="131413"/>
        </w:rPr>
        <w:t>José Manuel Durão Barro</w:t>
      </w:r>
      <w:r w:rsidR="00405B75">
        <w:rPr>
          <w:color w:val="131413"/>
        </w:rPr>
        <w:t>so war von 2004 bis 2014 Präsi</w:t>
      </w:r>
      <w:r>
        <w:rPr>
          <w:color w:val="131413"/>
        </w:rPr>
        <w:t>dent der Europäischen Kommission und damit quasi Regierungschef der EU mit Richtlinienkompetenz. In dieser Funktion hatte er während der Finanzkrise u. a. eine eng</w:t>
      </w:r>
    </w:p>
    <w:p w14:paraId="4172A137" w14:textId="77777777" w:rsidR="00943EC9" w:rsidRDefault="00875715">
      <w:pPr>
        <w:pStyle w:val="Heading4"/>
        <w:spacing w:before="137"/>
        <w:ind w:left="110"/>
      </w:pPr>
      <w:r>
        <w:rPr>
          <w:color w:val="131413"/>
        </w:rPr>
        <w:t>46</w:t>
      </w:r>
    </w:p>
    <w:p w14:paraId="659F9A10" w14:textId="6A433F3D" w:rsidR="00943EC9" w:rsidRDefault="00875715">
      <w:pPr>
        <w:pStyle w:val="Textkrper"/>
        <w:spacing w:before="66" w:line="216" w:lineRule="auto"/>
        <w:ind w:left="110" w:right="143"/>
      </w:pPr>
      <w:r>
        <w:br w:type="column"/>
      </w:r>
      <w:r>
        <w:rPr>
          <w:color w:val="131413"/>
        </w:rPr>
        <w:t>mit der Finanzlobby verbundene Gruppe gebildet, die die Finanzmärkte und Finanzdie</w:t>
      </w:r>
      <w:r w:rsidR="00405B75">
        <w:rPr>
          <w:color w:val="131413"/>
        </w:rPr>
        <w:t>nstleister beaufsichtigen soll</w:t>
      </w:r>
      <w:r>
        <w:rPr>
          <w:color w:val="131413"/>
        </w:rPr>
        <w:t xml:space="preserve">te. </w:t>
      </w:r>
      <w:r>
        <w:rPr>
          <w:color w:val="131413"/>
          <w:spacing w:val="-7"/>
        </w:rPr>
        <w:t xml:space="preserve">2016 </w:t>
      </w:r>
      <w:r>
        <w:rPr>
          <w:color w:val="131413"/>
        </w:rPr>
        <w:t>wurde er von Goldman Sachs angestellt. Derartige Verflechtungen, Abhängigkeiten, Drehtüreffekte zwischen Wirtschaft und Politik sind auch in der EU alltäglich – und sie beschädigen die Demokratie nachhaltig. Gesetze  dürfen nicht von denen geschrieben werden, die von ihnen profitieren.</w:t>
      </w:r>
    </w:p>
    <w:p w14:paraId="36E644E9" w14:textId="77777777" w:rsidR="00943EC9" w:rsidRDefault="00943EC9">
      <w:pPr>
        <w:pStyle w:val="Textkrper"/>
        <w:spacing w:before="10"/>
        <w:rPr>
          <w:sz w:val="18"/>
        </w:rPr>
      </w:pPr>
    </w:p>
    <w:p w14:paraId="668321E5" w14:textId="6F95AAA1" w:rsidR="00943EC9" w:rsidRPr="00405B75" w:rsidRDefault="00875715" w:rsidP="00405B75">
      <w:pPr>
        <w:pStyle w:val="Listenabsatz"/>
        <w:numPr>
          <w:ilvl w:val="0"/>
          <w:numId w:val="6"/>
        </w:numPr>
        <w:tabs>
          <w:tab w:val="left" w:pos="281"/>
        </w:tabs>
        <w:spacing w:line="216" w:lineRule="auto"/>
        <w:ind w:left="280" w:right="199"/>
        <w:rPr>
          <w:sz w:val="20"/>
          <w:szCs w:val="20"/>
        </w:rPr>
      </w:pPr>
      <w:r>
        <w:rPr>
          <w:color w:val="131413"/>
          <w:sz w:val="20"/>
        </w:rPr>
        <w:t xml:space="preserve">Wir fordern eine strikte Wartezeit für Mitglieder der Europäischen Kommissionen (EU-Kommissar*innen), die nach ihrem Ausscheiden aus dem Amt in privat- wirtschaftlich organisierte Unternehmen wechseln, mit deren wirtschaftlichen Interessen sie zuvor politisch befasst waren. Diese soll sich an der Dauer ihres Amtes und dem sich daraus ergebenden zeitlichen Anspruch auf Übergangsgeld orientieren. Eine entsprechende </w:t>
      </w:r>
      <w:r>
        <w:rPr>
          <w:color w:val="131413"/>
          <w:spacing w:val="2"/>
          <w:sz w:val="20"/>
        </w:rPr>
        <w:t>Re</w:t>
      </w:r>
      <w:r>
        <w:rPr>
          <w:color w:val="131413"/>
          <w:sz w:val="20"/>
        </w:rPr>
        <w:t xml:space="preserve">gelung muss es für hohe Beamte geben. Eine Wartezeit unter Wahrung </w:t>
      </w:r>
      <w:r w:rsidRPr="00405B75">
        <w:rPr>
          <w:color w:val="131413"/>
          <w:sz w:val="20"/>
          <w:szCs w:val="20"/>
        </w:rPr>
        <w:t>des Anspruchs auf</w:t>
      </w:r>
      <w:r w:rsidRPr="00405B75">
        <w:rPr>
          <w:color w:val="131413"/>
          <w:spacing w:val="7"/>
          <w:sz w:val="20"/>
          <w:szCs w:val="20"/>
        </w:rPr>
        <w:t xml:space="preserve"> </w:t>
      </w:r>
      <w:r w:rsidRPr="00405B75">
        <w:rPr>
          <w:color w:val="131413"/>
          <w:sz w:val="20"/>
          <w:szCs w:val="20"/>
        </w:rPr>
        <w:t>Karenzentschädigung</w:t>
      </w:r>
      <w:r w:rsidR="00405B75" w:rsidRPr="00405B75">
        <w:rPr>
          <w:color w:val="131413"/>
          <w:sz w:val="20"/>
          <w:szCs w:val="20"/>
        </w:rPr>
        <w:t xml:space="preserve"> </w:t>
      </w:r>
      <w:r w:rsidRPr="00405B75">
        <w:rPr>
          <w:color w:val="131413"/>
          <w:sz w:val="20"/>
          <w:szCs w:val="20"/>
        </w:rPr>
        <w:t>muss auch für Vertreter*innen der Wirtschaft gelten, die in den Institutionen beschäftigt werden sollen.</w:t>
      </w:r>
    </w:p>
    <w:p w14:paraId="4FB82FF9" w14:textId="77777777" w:rsidR="00943EC9" w:rsidRDefault="00943EC9">
      <w:pPr>
        <w:pStyle w:val="Textkrper"/>
        <w:spacing w:before="3"/>
        <w:rPr>
          <w:sz w:val="18"/>
        </w:rPr>
      </w:pPr>
    </w:p>
    <w:p w14:paraId="68153EDE" w14:textId="77777777" w:rsidR="00943EC9" w:rsidRDefault="00875715">
      <w:pPr>
        <w:pStyle w:val="Listenabsatz"/>
        <w:numPr>
          <w:ilvl w:val="0"/>
          <w:numId w:val="6"/>
        </w:numPr>
        <w:tabs>
          <w:tab w:val="left" w:pos="281"/>
        </w:tabs>
        <w:spacing w:before="1" w:line="216" w:lineRule="auto"/>
        <w:ind w:left="280" w:right="116"/>
        <w:rPr>
          <w:sz w:val="20"/>
        </w:rPr>
      </w:pPr>
      <w:r>
        <w:rPr>
          <w:color w:val="131413"/>
          <w:sz w:val="20"/>
        </w:rPr>
        <w:t>Wir wollen Abgeordnetenbestechung wirksam unter Strafe stellen. Wer Gegenleistungen für Handlungen oder Unterlassungen im Zusammenhang mit der Ausübung des Abgeordneten-Mandats annimmt, soll bestraft werden.</w:t>
      </w:r>
    </w:p>
    <w:p w14:paraId="1219BB92" w14:textId="77777777" w:rsidR="00943EC9" w:rsidRDefault="00943EC9">
      <w:pPr>
        <w:pStyle w:val="Textkrper"/>
        <w:spacing w:before="6"/>
        <w:rPr>
          <w:sz w:val="18"/>
        </w:rPr>
      </w:pPr>
    </w:p>
    <w:p w14:paraId="003D7941" w14:textId="77777777" w:rsidR="00943EC9" w:rsidRDefault="00875715">
      <w:pPr>
        <w:pStyle w:val="Listenabsatz"/>
        <w:numPr>
          <w:ilvl w:val="0"/>
          <w:numId w:val="6"/>
        </w:numPr>
        <w:tabs>
          <w:tab w:val="left" w:pos="280"/>
        </w:tabs>
        <w:spacing w:before="1" w:line="216" w:lineRule="auto"/>
        <w:ind w:left="279" w:right="395"/>
        <w:rPr>
          <w:sz w:val="20"/>
        </w:rPr>
      </w:pPr>
      <w:r>
        <w:rPr>
          <w:color w:val="131413"/>
          <w:sz w:val="20"/>
        </w:rPr>
        <w:t>Die Nebenverdienste von Abgeordneten sind auf Euro und Cent zeitnah zu veröffentlichen.</w:t>
      </w:r>
    </w:p>
    <w:p w14:paraId="51616258" w14:textId="77777777" w:rsidR="00943EC9" w:rsidRDefault="00943EC9">
      <w:pPr>
        <w:pStyle w:val="Textkrper"/>
        <w:spacing w:before="3"/>
        <w:rPr>
          <w:sz w:val="18"/>
        </w:rPr>
      </w:pPr>
    </w:p>
    <w:p w14:paraId="2006987F" w14:textId="77777777" w:rsidR="00943EC9" w:rsidRDefault="00875715">
      <w:pPr>
        <w:pStyle w:val="Listenabsatz"/>
        <w:numPr>
          <w:ilvl w:val="0"/>
          <w:numId w:val="6"/>
        </w:numPr>
        <w:tabs>
          <w:tab w:val="left" w:pos="280"/>
        </w:tabs>
        <w:spacing w:line="216" w:lineRule="auto"/>
        <w:ind w:left="279" w:right="253"/>
        <w:rPr>
          <w:sz w:val="20"/>
        </w:rPr>
      </w:pPr>
      <w:r>
        <w:rPr>
          <w:color w:val="131413"/>
          <w:sz w:val="20"/>
        </w:rPr>
        <w:t xml:space="preserve">Spenden von Unternehmen und Lobbyisten an Parteien sowie Parteiensponsoring wie  Unternehmensstände auf Parteitagen wollen wir verbieten und Spenden von Privatpersonen auf </w:t>
      </w:r>
      <w:r>
        <w:rPr>
          <w:color w:val="131413"/>
          <w:spacing w:val="-3"/>
          <w:sz w:val="20"/>
        </w:rPr>
        <w:t xml:space="preserve">25 </w:t>
      </w:r>
      <w:r>
        <w:rPr>
          <w:color w:val="131413"/>
          <w:sz w:val="20"/>
        </w:rPr>
        <w:t>000 Euro im Jahr</w:t>
      </w:r>
      <w:r>
        <w:rPr>
          <w:color w:val="131413"/>
          <w:spacing w:val="12"/>
          <w:sz w:val="20"/>
        </w:rPr>
        <w:t xml:space="preserve"> </w:t>
      </w:r>
      <w:r>
        <w:rPr>
          <w:color w:val="131413"/>
          <w:sz w:val="20"/>
        </w:rPr>
        <w:t>begrenzen.</w:t>
      </w:r>
    </w:p>
    <w:p w14:paraId="38150FC9" w14:textId="77777777" w:rsidR="00943EC9" w:rsidRDefault="00943EC9">
      <w:pPr>
        <w:pStyle w:val="Textkrper"/>
        <w:spacing w:before="7"/>
        <w:rPr>
          <w:sz w:val="19"/>
        </w:rPr>
      </w:pPr>
    </w:p>
    <w:p w14:paraId="1B0B6F15" w14:textId="77777777" w:rsidR="00943EC9" w:rsidRDefault="00875715" w:rsidP="00405B75">
      <w:pPr>
        <w:pStyle w:val="Textkrper"/>
        <w:spacing w:line="252" w:lineRule="auto"/>
        <w:ind w:right="661"/>
        <w:rPr>
          <w:rFonts w:ascii="HelveticaInserat LT" w:hAnsi="HelveticaInserat LT"/>
        </w:rPr>
      </w:pPr>
      <w:r>
        <w:rPr>
          <w:rFonts w:ascii="HelveticaInserat LT" w:hAnsi="HelveticaInserat LT"/>
          <w:color w:val="131413"/>
        </w:rPr>
        <w:t>Keine Sonderklagerechte für Konzerne – Neoliberale Freihandelsabkommen stoppen</w:t>
      </w:r>
    </w:p>
    <w:p w14:paraId="20B14309" w14:textId="77777777" w:rsidR="00943EC9" w:rsidRDefault="00943EC9">
      <w:pPr>
        <w:pStyle w:val="Textkrper"/>
        <w:spacing w:before="8"/>
        <w:rPr>
          <w:rFonts w:ascii="HelveticaInserat LT"/>
          <w:sz w:val="19"/>
        </w:rPr>
      </w:pPr>
    </w:p>
    <w:p w14:paraId="4B6571E8" w14:textId="3718CFE9" w:rsidR="00943EC9" w:rsidRDefault="00875715" w:rsidP="00405B75">
      <w:pPr>
        <w:pStyle w:val="Textkrper"/>
        <w:spacing w:line="216" w:lineRule="auto"/>
        <w:ind w:right="26"/>
      </w:pPr>
      <w:r>
        <w:rPr>
          <w:color w:val="131413"/>
        </w:rPr>
        <w:t>Beim neuen NAFTA-Freihandels</w:t>
      </w:r>
      <w:r w:rsidR="00405B75">
        <w:rPr>
          <w:color w:val="131413"/>
        </w:rPr>
        <w:t>abkommen verzichten Ka</w:t>
      </w:r>
      <w:r>
        <w:rPr>
          <w:color w:val="131413"/>
        </w:rPr>
        <w:t>nada, Mexiko und die USA auf die einseitigen Konzernklage- rechte, gegen die wir uns von Anfang an gewehrt und gegen die wir im Europäischen Parlament gestimmt haben. Auch der Europäische Gerichtshof hat kürzlich Abkommen über Konzernklagerechte zwischen EU-Staaten als rechtswidrig erklärt. Die EU-Kommission</w:t>
      </w:r>
      <w:r w:rsidR="00405B75">
        <w:rPr>
          <w:color w:val="131413"/>
        </w:rPr>
        <w:t xml:space="preserve"> hat auf die Kritik an Schieds</w:t>
      </w:r>
      <w:r>
        <w:rPr>
          <w:color w:val="131413"/>
        </w:rPr>
        <w:t>gerichten reagiert und eine Reformagenda angeschoben.</w:t>
      </w:r>
    </w:p>
    <w:p w14:paraId="0DCFAF9F" w14:textId="77777777" w:rsidR="00943EC9" w:rsidRDefault="00875715" w:rsidP="00405B75">
      <w:pPr>
        <w:pStyle w:val="Textkrper"/>
        <w:spacing w:before="9" w:line="216" w:lineRule="auto"/>
        <w:ind w:right="142"/>
      </w:pPr>
      <w:r>
        <w:rPr>
          <w:color w:val="131413"/>
        </w:rPr>
        <w:t>Wenn Kanada mit den USA auf Schiedsgerichte verzichtet, dann müssen sie auf dieses umstrittene Instrument auch beim Handelsabkommen CETA zwischen Kanada und der EU, TTIP zwischen den USA und der EU, JEFTA mit Japan und TiSA zwischen 23 Staaten und der EU verzichten.</w:t>
      </w:r>
    </w:p>
    <w:p w14:paraId="73910E2C" w14:textId="77777777" w:rsidR="00943EC9" w:rsidRDefault="00943EC9">
      <w:pPr>
        <w:spacing w:line="216" w:lineRule="auto"/>
        <w:sectPr w:rsidR="00943EC9">
          <w:type w:val="continuous"/>
          <w:pgSz w:w="12850" w:h="17780"/>
          <w:pgMar w:top="1680" w:right="1380" w:bottom="280" w:left="1380" w:header="720" w:footer="720" w:gutter="0"/>
          <w:cols w:num="2" w:space="720" w:equalWidth="0">
            <w:col w:w="4941" w:space="132"/>
            <w:col w:w="5017"/>
          </w:cols>
        </w:sectPr>
      </w:pPr>
    </w:p>
    <w:p w14:paraId="1ED99CA8" w14:textId="77777777" w:rsidR="00943EC9" w:rsidRDefault="00943EC9">
      <w:pPr>
        <w:pStyle w:val="Textkrper"/>
      </w:pPr>
    </w:p>
    <w:p w14:paraId="1D5B9773" w14:textId="77777777" w:rsidR="00943EC9" w:rsidRDefault="00943EC9">
      <w:pPr>
        <w:pStyle w:val="Textkrper"/>
      </w:pPr>
    </w:p>
    <w:p w14:paraId="5DCDD604" w14:textId="77777777" w:rsidR="00943EC9" w:rsidRDefault="00943EC9">
      <w:pPr>
        <w:pStyle w:val="Textkrper"/>
      </w:pPr>
    </w:p>
    <w:p w14:paraId="3C983CFB" w14:textId="77777777" w:rsidR="00943EC9" w:rsidRDefault="00943EC9">
      <w:pPr>
        <w:pStyle w:val="Textkrper"/>
      </w:pPr>
    </w:p>
    <w:p w14:paraId="376847BE" w14:textId="77777777" w:rsidR="00943EC9" w:rsidRDefault="00943EC9">
      <w:pPr>
        <w:pStyle w:val="Textkrper"/>
        <w:spacing w:before="4"/>
      </w:pPr>
    </w:p>
    <w:p w14:paraId="369526B4" w14:textId="77777777" w:rsidR="00943EC9" w:rsidRDefault="00943EC9">
      <w:pPr>
        <w:sectPr w:rsidR="00943EC9">
          <w:pgSz w:w="12850" w:h="17780"/>
          <w:pgMar w:top="1300" w:right="1380" w:bottom="460" w:left="1380" w:header="0" w:footer="273" w:gutter="0"/>
          <w:cols w:space="720"/>
        </w:sectPr>
      </w:pPr>
    </w:p>
    <w:p w14:paraId="12FAA9B3" w14:textId="77777777" w:rsidR="00943EC9" w:rsidRDefault="00875715">
      <w:pPr>
        <w:pStyle w:val="Listenabsatz"/>
        <w:numPr>
          <w:ilvl w:val="0"/>
          <w:numId w:val="6"/>
        </w:numPr>
        <w:tabs>
          <w:tab w:val="left" w:pos="281"/>
        </w:tabs>
        <w:spacing w:before="66" w:line="216" w:lineRule="auto"/>
        <w:ind w:left="280" w:right="49"/>
        <w:jc w:val="both"/>
        <w:rPr>
          <w:sz w:val="20"/>
        </w:rPr>
      </w:pPr>
      <w:r>
        <w:rPr>
          <w:color w:val="131413"/>
          <w:sz w:val="20"/>
        </w:rPr>
        <w:t xml:space="preserve">Wir fordern, dass alle einseitigen Konzernklagerechte bei den Handelsverträgen CETA, </w:t>
      </w:r>
      <w:r>
        <w:rPr>
          <w:color w:val="131413"/>
          <w:spacing w:val="-3"/>
          <w:sz w:val="20"/>
        </w:rPr>
        <w:t xml:space="preserve">TTIP, </w:t>
      </w:r>
      <w:r>
        <w:rPr>
          <w:color w:val="131413"/>
          <w:sz w:val="20"/>
        </w:rPr>
        <w:t>JEFTA und TiSA sofort abgeschafft werden.</w:t>
      </w:r>
    </w:p>
    <w:p w14:paraId="354CF77E" w14:textId="77777777" w:rsidR="00943EC9" w:rsidRDefault="00943EC9">
      <w:pPr>
        <w:pStyle w:val="Textkrper"/>
        <w:spacing w:before="4"/>
        <w:rPr>
          <w:sz w:val="18"/>
        </w:rPr>
      </w:pPr>
    </w:p>
    <w:p w14:paraId="64BF70D7" w14:textId="77777777" w:rsidR="00943EC9" w:rsidRDefault="00875715">
      <w:pPr>
        <w:pStyle w:val="Listenabsatz"/>
        <w:numPr>
          <w:ilvl w:val="0"/>
          <w:numId w:val="6"/>
        </w:numPr>
        <w:tabs>
          <w:tab w:val="left" w:pos="281"/>
        </w:tabs>
        <w:spacing w:before="1" w:line="216" w:lineRule="auto"/>
        <w:ind w:left="280" w:right="142"/>
        <w:rPr>
          <w:sz w:val="20"/>
        </w:rPr>
      </w:pPr>
      <w:r>
        <w:rPr>
          <w:color w:val="131413"/>
          <w:sz w:val="20"/>
        </w:rPr>
        <w:t>Wir lehnen die neoliberalen Freihandels- und Konzern- schutz-Abkommen ab: Sie sind demokratiefeindlich und schränken die Entwicklungsmöglichkeiten schwächerer Länder ein. Deutschland muss ihnen die Zustimmung verweigern.</w:t>
      </w:r>
    </w:p>
    <w:p w14:paraId="1F58E0AB" w14:textId="77777777" w:rsidR="00943EC9" w:rsidRDefault="00943EC9">
      <w:pPr>
        <w:pStyle w:val="Textkrper"/>
        <w:spacing w:before="8"/>
        <w:rPr>
          <w:sz w:val="19"/>
        </w:rPr>
      </w:pPr>
    </w:p>
    <w:p w14:paraId="2FAFBD90" w14:textId="77777777" w:rsidR="00943EC9" w:rsidRDefault="00875715" w:rsidP="00405B75">
      <w:pPr>
        <w:pStyle w:val="Textkrper"/>
        <w:rPr>
          <w:rFonts w:ascii="HelveticaInserat LT" w:hAnsi="HelveticaInserat LT"/>
        </w:rPr>
      </w:pPr>
      <w:r>
        <w:rPr>
          <w:rFonts w:ascii="HelveticaInserat LT" w:hAnsi="HelveticaInserat LT"/>
          <w:color w:val="131413"/>
        </w:rPr>
        <w:t>Bürgerrechte 4.0 – Datenschutz garantieren</w:t>
      </w:r>
    </w:p>
    <w:p w14:paraId="0408150F" w14:textId="77777777" w:rsidR="00943EC9" w:rsidRDefault="00943EC9">
      <w:pPr>
        <w:pStyle w:val="Textkrper"/>
        <w:spacing w:before="8"/>
        <w:rPr>
          <w:rFonts w:ascii="HelveticaInserat LT"/>
        </w:rPr>
      </w:pPr>
    </w:p>
    <w:p w14:paraId="451C8876" w14:textId="5BF83EEC" w:rsidR="00943EC9" w:rsidRDefault="00875715" w:rsidP="00405B75">
      <w:pPr>
        <w:pStyle w:val="Textkrper"/>
        <w:spacing w:line="216" w:lineRule="auto"/>
        <w:ind w:right="38"/>
      </w:pPr>
      <w:r>
        <w:rPr>
          <w:color w:val="131413"/>
        </w:rPr>
        <w:t>Die Europäische Komm</w:t>
      </w:r>
      <w:r w:rsidR="00405B75">
        <w:rPr>
          <w:color w:val="131413"/>
        </w:rPr>
        <w:t>ission hat Deutschland beim Ge</w:t>
      </w:r>
      <w:r>
        <w:rPr>
          <w:color w:val="131413"/>
        </w:rPr>
        <w:t>richtshof der Europäische</w:t>
      </w:r>
      <w:r w:rsidR="00405B75">
        <w:rPr>
          <w:color w:val="131413"/>
        </w:rPr>
        <w:t>n Union verklagt, weil Deutsch</w:t>
      </w:r>
      <w:r>
        <w:rPr>
          <w:color w:val="131413"/>
        </w:rPr>
        <w:t>land es an einigen deutschen Flughäfen versäumt hat, alle Maßnahmen der Luftsicherheit regelmäßig zu überprüfen. Statt Straftaten oder Terroranschlägen durch regelmäßige Kontrollen vorzubeugen, werden bei Flügen nach wie vor anlasslos und grundrec</w:t>
      </w:r>
      <w:r w:rsidR="00405B75">
        <w:rPr>
          <w:color w:val="131413"/>
        </w:rPr>
        <w:t>htswidrig Fluggastdaten gespei</w:t>
      </w:r>
      <w:r>
        <w:rPr>
          <w:color w:val="131413"/>
        </w:rPr>
        <w:t>chert und die Überwachungstechnik ausgebaut. So werden Freiheitsrechte ausgehöhlt, die zu verteidigen vorgegeben wird.</w:t>
      </w:r>
    </w:p>
    <w:p w14:paraId="72ABF08E" w14:textId="77777777" w:rsidR="00943EC9" w:rsidRDefault="00943EC9">
      <w:pPr>
        <w:pStyle w:val="Textkrper"/>
        <w:spacing w:before="13"/>
        <w:rPr>
          <w:sz w:val="18"/>
        </w:rPr>
      </w:pPr>
    </w:p>
    <w:p w14:paraId="493861AF" w14:textId="77777777" w:rsidR="00943EC9" w:rsidRDefault="00875715" w:rsidP="00405B75">
      <w:pPr>
        <w:pStyle w:val="Textkrper"/>
        <w:spacing w:line="216" w:lineRule="auto"/>
        <w:ind w:right="46"/>
      </w:pPr>
      <w:r>
        <w:rPr>
          <w:color w:val="131413"/>
        </w:rPr>
        <w:t>Wir brauchen einen starken europäischen Datenschutz.  Die Datenschutzgrundverordnung leistet dies nur sehr begrenzt. Sie will die Grundlagen für einen europäischen Datenbinnenmarkt legen. Verstöße gegen den Datenschutz wollen wir schärfer bestrafen und Datenschutzbeauftragte stärken.</w:t>
      </w:r>
    </w:p>
    <w:p w14:paraId="13085835" w14:textId="77777777" w:rsidR="00943EC9" w:rsidRDefault="00943EC9">
      <w:pPr>
        <w:pStyle w:val="Textkrper"/>
        <w:spacing w:before="8"/>
        <w:rPr>
          <w:sz w:val="18"/>
        </w:rPr>
      </w:pPr>
    </w:p>
    <w:p w14:paraId="422CB6BB" w14:textId="638D8A68" w:rsidR="00943EC9" w:rsidRDefault="00875715" w:rsidP="00405B75">
      <w:pPr>
        <w:pStyle w:val="Textkrper"/>
        <w:spacing w:line="216" w:lineRule="auto"/>
      </w:pPr>
      <w:r>
        <w:rPr>
          <w:color w:val="131413"/>
        </w:rPr>
        <w:t>Neue Technologien führe</w:t>
      </w:r>
      <w:r w:rsidR="00405B75">
        <w:rPr>
          <w:color w:val="131413"/>
        </w:rPr>
        <w:t>n mit dramatischer Geschwindig</w:t>
      </w:r>
      <w:r>
        <w:rPr>
          <w:color w:val="131413"/>
        </w:rPr>
        <w:t>keit zu einer Veränderung unserer Wirtschaft und unserer Handelsbeziehungen. Die reichsten Konzerne der Welt verdienen ihr Geld nicht mehr mit Öl, sondern mit Daten – und zwar mit unseren.</w:t>
      </w:r>
    </w:p>
    <w:p w14:paraId="486AF6BB" w14:textId="77777777" w:rsidR="00943EC9" w:rsidRDefault="00943EC9">
      <w:pPr>
        <w:pStyle w:val="Textkrper"/>
        <w:spacing w:before="7"/>
        <w:rPr>
          <w:sz w:val="18"/>
        </w:rPr>
      </w:pPr>
    </w:p>
    <w:p w14:paraId="4A8832C2" w14:textId="2F713DF9" w:rsidR="00943EC9" w:rsidRDefault="00875715">
      <w:pPr>
        <w:pStyle w:val="Listenabsatz"/>
        <w:numPr>
          <w:ilvl w:val="0"/>
          <w:numId w:val="6"/>
        </w:numPr>
        <w:tabs>
          <w:tab w:val="left" w:pos="281"/>
        </w:tabs>
        <w:spacing w:line="216" w:lineRule="auto"/>
        <w:ind w:left="280" w:right="56"/>
        <w:rPr>
          <w:sz w:val="20"/>
        </w:rPr>
      </w:pPr>
      <w:r>
        <w:rPr>
          <w:color w:val="131413"/>
          <w:sz w:val="20"/>
        </w:rPr>
        <w:t>Wir wollen, dass die Europäische Union ein Regelwerk durchsetzt, das Beschäftigte und Konsumierende in  einer digitalisierten Welt</w:t>
      </w:r>
      <w:r w:rsidR="00405B75">
        <w:rPr>
          <w:color w:val="131413"/>
          <w:sz w:val="20"/>
        </w:rPr>
        <w:t>wirtschaft in ihren Persönlich</w:t>
      </w:r>
      <w:r>
        <w:rPr>
          <w:color w:val="131413"/>
          <w:sz w:val="20"/>
        </w:rPr>
        <w:t>keitsrechten stärkt und vor Manipulation, Ausbeutung und Betrug schützt. In einem zweiten Schritt werden wir uns für die Schaffung ein</w:t>
      </w:r>
      <w:r w:rsidR="00405B75">
        <w:rPr>
          <w:color w:val="131413"/>
          <w:sz w:val="20"/>
        </w:rPr>
        <w:t>es internationalen Datenschutz</w:t>
      </w:r>
      <w:r>
        <w:rPr>
          <w:color w:val="131413"/>
          <w:sz w:val="20"/>
        </w:rPr>
        <w:t>systems einsetzen.</w:t>
      </w:r>
    </w:p>
    <w:p w14:paraId="6610199C" w14:textId="77777777" w:rsidR="00943EC9" w:rsidRDefault="00943EC9">
      <w:pPr>
        <w:pStyle w:val="Textkrper"/>
        <w:spacing w:before="9"/>
        <w:rPr>
          <w:sz w:val="18"/>
        </w:rPr>
      </w:pPr>
    </w:p>
    <w:p w14:paraId="12B36D69" w14:textId="4C2EB464" w:rsidR="00943EC9" w:rsidRDefault="00875715">
      <w:pPr>
        <w:pStyle w:val="Listenabsatz"/>
        <w:numPr>
          <w:ilvl w:val="0"/>
          <w:numId w:val="6"/>
        </w:numPr>
        <w:tabs>
          <w:tab w:val="left" w:pos="281"/>
        </w:tabs>
        <w:spacing w:line="216" w:lineRule="auto"/>
        <w:ind w:left="280" w:right="179"/>
        <w:rPr>
          <w:sz w:val="20"/>
        </w:rPr>
      </w:pPr>
      <w:r>
        <w:rPr>
          <w:color w:val="131413"/>
          <w:sz w:val="20"/>
        </w:rPr>
        <w:t xml:space="preserve">Private elektronische </w:t>
      </w:r>
      <w:r w:rsidR="00405B75">
        <w:rPr>
          <w:color w:val="131413"/>
          <w:sz w:val="20"/>
        </w:rPr>
        <w:t>Kommunikation (ePrivacy-Verord</w:t>
      </w:r>
      <w:r>
        <w:rPr>
          <w:color w:val="131413"/>
          <w:sz w:val="20"/>
        </w:rPr>
        <w:t>nung) muss stärker reguliert werden.</w:t>
      </w:r>
    </w:p>
    <w:p w14:paraId="087912AA" w14:textId="77777777" w:rsidR="00943EC9" w:rsidRDefault="00943EC9">
      <w:pPr>
        <w:pStyle w:val="Textkrper"/>
        <w:spacing w:before="4"/>
        <w:rPr>
          <w:sz w:val="18"/>
        </w:rPr>
      </w:pPr>
    </w:p>
    <w:p w14:paraId="27CDBC1B" w14:textId="30045874" w:rsidR="00943EC9" w:rsidRDefault="00875715">
      <w:pPr>
        <w:pStyle w:val="Listenabsatz"/>
        <w:numPr>
          <w:ilvl w:val="0"/>
          <w:numId w:val="6"/>
        </w:numPr>
        <w:tabs>
          <w:tab w:val="left" w:pos="281"/>
        </w:tabs>
        <w:spacing w:line="216" w:lineRule="auto"/>
        <w:ind w:left="280" w:right="173"/>
        <w:rPr>
          <w:sz w:val="20"/>
        </w:rPr>
      </w:pPr>
      <w:r>
        <w:rPr>
          <w:color w:val="131413"/>
          <w:sz w:val="20"/>
        </w:rPr>
        <w:t xml:space="preserve">Das »privacy shield« erlaubt es US-amerikanischen Firmen wie Facebook oder Amazon, persönliche Daten aus Europa in die USA </w:t>
      </w:r>
      <w:r w:rsidR="00405B75">
        <w:rPr>
          <w:color w:val="131413"/>
          <w:sz w:val="20"/>
        </w:rPr>
        <w:t>zu übertragen, wo kein nennens</w:t>
      </w:r>
      <w:r>
        <w:rPr>
          <w:color w:val="131413"/>
          <w:sz w:val="20"/>
        </w:rPr>
        <w:t>werter Datenschutz besteht. Wir wollen verhindern, dass die Bürger*innen mehr und mehr zu Objekten</w:t>
      </w:r>
      <w:r>
        <w:rPr>
          <w:color w:val="131413"/>
          <w:spacing w:val="-2"/>
          <w:sz w:val="20"/>
        </w:rPr>
        <w:t xml:space="preserve"> </w:t>
      </w:r>
      <w:r>
        <w:rPr>
          <w:color w:val="131413"/>
          <w:sz w:val="20"/>
        </w:rPr>
        <w:t>von</w:t>
      </w:r>
    </w:p>
    <w:p w14:paraId="1AB62211" w14:textId="77777777" w:rsidR="00943EC9" w:rsidRDefault="00875715">
      <w:pPr>
        <w:pStyle w:val="Textkrper"/>
        <w:spacing w:before="66" w:line="216" w:lineRule="auto"/>
        <w:ind w:left="280" w:right="141"/>
        <w:jc w:val="both"/>
      </w:pPr>
      <w:r>
        <w:br w:type="column"/>
      </w:r>
      <w:r>
        <w:rPr>
          <w:color w:val="131413"/>
        </w:rPr>
        <w:t>Datenhandel, datengestützten Analysen ihres Verhaltens und Ausbeutung ihrer persönlichen Daten zu Profit- bzw. Machtzwecken werden.</w:t>
      </w:r>
    </w:p>
    <w:p w14:paraId="584599E0" w14:textId="77777777" w:rsidR="00943EC9" w:rsidRDefault="00943EC9">
      <w:pPr>
        <w:pStyle w:val="Textkrper"/>
        <w:spacing w:before="4"/>
        <w:rPr>
          <w:sz w:val="18"/>
        </w:rPr>
      </w:pPr>
    </w:p>
    <w:p w14:paraId="012D0CF5" w14:textId="5F71A505" w:rsidR="00943EC9" w:rsidRDefault="00875715">
      <w:pPr>
        <w:pStyle w:val="Listenabsatz"/>
        <w:numPr>
          <w:ilvl w:val="0"/>
          <w:numId w:val="6"/>
        </w:numPr>
        <w:tabs>
          <w:tab w:val="left" w:pos="281"/>
        </w:tabs>
        <w:spacing w:before="1" w:line="216" w:lineRule="auto"/>
        <w:ind w:left="280" w:right="231"/>
        <w:rPr>
          <w:sz w:val="20"/>
        </w:rPr>
      </w:pPr>
      <w:r>
        <w:rPr>
          <w:color w:val="131413"/>
          <w:sz w:val="20"/>
        </w:rPr>
        <w:t xml:space="preserve">Die EU muss sich zum Prinzip der Gewaltenteilung und der Trennung von Polizei, Geheimdiensten und Militär bekennen und dieses verteidigen. Datenaustausch </w:t>
      </w:r>
      <w:r w:rsidR="00405B75">
        <w:rPr>
          <w:color w:val="131413"/>
          <w:spacing w:val="3"/>
          <w:sz w:val="20"/>
        </w:rPr>
        <w:t>zwi</w:t>
      </w:r>
      <w:r>
        <w:rPr>
          <w:color w:val="131413"/>
          <w:sz w:val="20"/>
        </w:rPr>
        <w:t>schen Strafverfolgungsbehörden muss auf eine rechts- staatliche Basis gestellt und die Rechte der Betroffenen müssen gestärkt werden. Die Menschen dürfen nicht Objekt staatlicher Datenausspähung</w:t>
      </w:r>
      <w:r>
        <w:rPr>
          <w:color w:val="131413"/>
          <w:spacing w:val="-1"/>
          <w:sz w:val="20"/>
        </w:rPr>
        <w:t xml:space="preserve"> </w:t>
      </w:r>
      <w:r>
        <w:rPr>
          <w:color w:val="131413"/>
          <w:sz w:val="20"/>
        </w:rPr>
        <w:t>werden.</w:t>
      </w:r>
    </w:p>
    <w:p w14:paraId="3856B9AB" w14:textId="77777777" w:rsidR="00943EC9" w:rsidRDefault="00943EC9">
      <w:pPr>
        <w:pStyle w:val="Textkrper"/>
        <w:spacing w:before="9"/>
        <w:rPr>
          <w:sz w:val="18"/>
        </w:rPr>
      </w:pPr>
    </w:p>
    <w:p w14:paraId="763B829B" w14:textId="1E418683" w:rsidR="00943EC9" w:rsidRPr="00405B75" w:rsidRDefault="00875715" w:rsidP="00405B75">
      <w:pPr>
        <w:pStyle w:val="Listenabsatz"/>
        <w:numPr>
          <w:ilvl w:val="0"/>
          <w:numId w:val="6"/>
        </w:numPr>
        <w:tabs>
          <w:tab w:val="left" w:pos="281"/>
        </w:tabs>
        <w:spacing w:line="216" w:lineRule="auto"/>
        <w:ind w:left="280" w:right="308"/>
        <w:rPr>
          <w:sz w:val="20"/>
        </w:rPr>
      </w:pPr>
      <w:r>
        <w:rPr>
          <w:color w:val="131413"/>
          <w:sz w:val="20"/>
        </w:rPr>
        <w:t xml:space="preserve">Hasskriminalität und illegale Online-Inhalte müssen bekämpft werden. </w:t>
      </w:r>
      <w:r w:rsidRPr="00405B75">
        <w:rPr>
          <w:color w:val="131413"/>
          <w:sz w:val="20"/>
          <w:szCs w:val="20"/>
        </w:rPr>
        <w:t>Das Netzwerkdurchsetzungsgesetz in Deutschland lehnen wir genauso ab wie ähnliche Pläne in der EU. Der Rechtsschutz für Betroffene</w:t>
      </w:r>
      <w:r w:rsidRPr="00405B75">
        <w:rPr>
          <w:color w:val="131413"/>
          <w:spacing w:val="14"/>
          <w:sz w:val="20"/>
          <w:szCs w:val="20"/>
        </w:rPr>
        <w:t xml:space="preserve"> </w:t>
      </w:r>
      <w:r w:rsidRPr="00405B75">
        <w:rPr>
          <w:color w:val="131413"/>
          <w:sz w:val="20"/>
          <w:szCs w:val="20"/>
        </w:rPr>
        <w:t>muss</w:t>
      </w:r>
      <w:r w:rsidR="00405B75" w:rsidRPr="00405B75">
        <w:rPr>
          <w:color w:val="131413"/>
          <w:sz w:val="20"/>
          <w:szCs w:val="20"/>
        </w:rPr>
        <w:t xml:space="preserve"> </w:t>
      </w:r>
      <w:r w:rsidRPr="00405B75">
        <w:rPr>
          <w:color w:val="131413"/>
          <w:sz w:val="20"/>
          <w:szCs w:val="20"/>
        </w:rPr>
        <w:t>gewahrt werden. Privaten Anbietern von Plattformen und sozialen Netzwerken darf nicht das Recht übertragen werden, über entsprechende Inhalte zu entscheiden.</w:t>
      </w:r>
    </w:p>
    <w:p w14:paraId="640E6D9E" w14:textId="77777777" w:rsidR="00943EC9" w:rsidRDefault="00943EC9">
      <w:pPr>
        <w:pStyle w:val="Textkrper"/>
        <w:spacing w:before="4"/>
        <w:rPr>
          <w:sz w:val="18"/>
        </w:rPr>
      </w:pPr>
    </w:p>
    <w:p w14:paraId="1890233D" w14:textId="5B86AAF3" w:rsidR="00943EC9" w:rsidRDefault="00875715">
      <w:pPr>
        <w:pStyle w:val="Listenabsatz"/>
        <w:numPr>
          <w:ilvl w:val="0"/>
          <w:numId w:val="6"/>
        </w:numPr>
        <w:tabs>
          <w:tab w:val="left" w:pos="281"/>
        </w:tabs>
        <w:spacing w:line="216" w:lineRule="auto"/>
        <w:ind w:left="280" w:right="283"/>
        <w:rPr>
          <w:sz w:val="20"/>
        </w:rPr>
      </w:pPr>
      <w:r>
        <w:rPr>
          <w:color w:val="131413"/>
          <w:sz w:val="20"/>
        </w:rPr>
        <w:t>Das Recht auf Privatsph</w:t>
      </w:r>
      <w:r w:rsidR="00405B75">
        <w:rPr>
          <w:color w:val="131413"/>
          <w:sz w:val="20"/>
        </w:rPr>
        <w:t>äre und informationelle Selbst</w:t>
      </w:r>
      <w:r>
        <w:rPr>
          <w:color w:val="131413"/>
          <w:sz w:val="20"/>
        </w:rPr>
        <w:t xml:space="preserve">bestimmung gilt auch für Beschäftigte. Arbeitgeber dürfen nur Daten abspeichern, die für die Erfüllung des Arbeitsvertrages erforderlich sind. Einer Überwachung von Mitarbeiter*innen durch Video, Detektive oder Überwachung von digitalen Arbeitsmitteln (z. B. </w:t>
      </w:r>
      <w:r>
        <w:rPr>
          <w:color w:val="131413"/>
          <w:spacing w:val="2"/>
          <w:sz w:val="20"/>
        </w:rPr>
        <w:t xml:space="preserve">E-Mail </w:t>
      </w:r>
      <w:r>
        <w:rPr>
          <w:color w:val="131413"/>
          <w:sz w:val="20"/>
        </w:rPr>
        <w:t>und Internet-Verkehr, Screen-Recorder und Keylogger) stellen wir uns entgegen.</w:t>
      </w:r>
    </w:p>
    <w:p w14:paraId="6CA490A8" w14:textId="77777777" w:rsidR="00943EC9" w:rsidRDefault="00943EC9">
      <w:pPr>
        <w:pStyle w:val="Textkrper"/>
        <w:spacing w:before="10"/>
        <w:rPr>
          <w:sz w:val="18"/>
        </w:rPr>
      </w:pPr>
    </w:p>
    <w:p w14:paraId="004E7166" w14:textId="0281D3A9" w:rsidR="00943EC9" w:rsidRDefault="00875715">
      <w:pPr>
        <w:pStyle w:val="Listenabsatz"/>
        <w:numPr>
          <w:ilvl w:val="0"/>
          <w:numId w:val="6"/>
        </w:numPr>
        <w:tabs>
          <w:tab w:val="left" w:pos="281"/>
        </w:tabs>
        <w:spacing w:before="1" w:line="216" w:lineRule="auto"/>
        <w:ind w:left="280" w:right="350"/>
        <w:rPr>
          <w:sz w:val="20"/>
        </w:rPr>
      </w:pPr>
      <w:r>
        <w:rPr>
          <w:color w:val="131413"/>
          <w:sz w:val="20"/>
        </w:rPr>
        <w:t>Die Vorratsdatenspeic</w:t>
      </w:r>
      <w:r w:rsidR="00405B75">
        <w:rPr>
          <w:color w:val="131413"/>
          <w:sz w:val="20"/>
        </w:rPr>
        <w:t>herung und die anlasslose Spei</w:t>
      </w:r>
      <w:r>
        <w:rPr>
          <w:color w:val="131413"/>
          <w:sz w:val="20"/>
        </w:rPr>
        <w:t>cherung von Fluggastdaten müssen beendet</w:t>
      </w:r>
      <w:r>
        <w:rPr>
          <w:color w:val="131413"/>
          <w:spacing w:val="7"/>
          <w:sz w:val="20"/>
        </w:rPr>
        <w:t xml:space="preserve"> </w:t>
      </w:r>
      <w:r>
        <w:rPr>
          <w:color w:val="131413"/>
          <w:sz w:val="20"/>
        </w:rPr>
        <w:t>werden.</w:t>
      </w:r>
    </w:p>
    <w:p w14:paraId="5C610CFA" w14:textId="77777777" w:rsidR="00943EC9" w:rsidRDefault="00943EC9">
      <w:pPr>
        <w:pStyle w:val="Textkrper"/>
        <w:spacing w:before="3"/>
        <w:rPr>
          <w:sz w:val="18"/>
        </w:rPr>
      </w:pPr>
    </w:p>
    <w:p w14:paraId="123BB222" w14:textId="77777777" w:rsidR="00943EC9" w:rsidRDefault="00875715">
      <w:pPr>
        <w:pStyle w:val="Listenabsatz"/>
        <w:numPr>
          <w:ilvl w:val="0"/>
          <w:numId w:val="6"/>
        </w:numPr>
        <w:tabs>
          <w:tab w:val="left" w:pos="281"/>
        </w:tabs>
        <w:spacing w:line="216" w:lineRule="auto"/>
        <w:ind w:left="280" w:right="367"/>
        <w:rPr>
          <w:sz w:val="20"/>
        </w:rPr>
      </w:pPr>
      <w:r>
        <w:rPr>
          <w:color w:val="131413"/>
          <w:sz w:val="20"/>
        </w:rPr>
        <w:t>Wir wollen Personen und Strukturen schützen, die kritische Öffentlichkeit möglich machen: sogenannte Whistleblower. Das betrifft die Informant*innen über Missstände in Unternehmen und Behörden und Platt- formen im Internet, auf denen kritische Informationen veröffentlicht werden</w:t>
      </w:r>
      <w:r>
        <w:rPr>
          <w:color w:val="131413"/>
          <w:spacing w:val="-1"/>
          <w:sz w:val="20"/>
        </w:rPr>
        <w:t xml:space="preserve"> </w:t>
      </w:r>
      <w:r>
        <w:rPr>
          <w:color w:val="131413"/>
          <w:sz w:val="20"/>
        </w:rPr>
        <w:t>können.</w:t>
      </w:r>
    </w:p>
    <w:p w14:paraId="172D8604" w14:textId="77777777" w:rsidR="00943EC9" w:rsidRDefault="00943EC9">
      <w:pPr>
        <w:pStyle w:val="Textkrper"/>
        <w:rPr>
          <w:sz w:val="22"/>
        </w:rPr>
      </w:pPr>
    </w:p>
    <w:p w14:paraId="487AFBC1" w14:textId="77777777" w:rsidR="00943EC9" w:rsidRDefault="00943EC9">
      <w:pPr>
        <w:pStyle w:val="Textkrper"/>
        <w:rPr>
          <w:sz w:val="22"/>
        </w:rPr>
      </w:pPr>
    </w:p>
    <w:p w14:paraId="3118ECB6" w14:textId="77777777" w:rsidR="00943EC9" w:rsidRDefault="00943EC9">
      <w:pPr>
        <w:pStyle w:val="Textkrper"/>
        <w:rPr>
          <w:sz w:val="22"/>
        </w:rPr>
      </w:pPr>
    </w:p>
    <w:p w14:paraId="243DD48A" w14:textId="77777777" w:rsidR="00943EC9" w:rsidRDefault="00943EC9">
      <w:pPr>
        <w:pStyle w:val="Textkrper"/>
        <w:rPr>
          <w:sz w:val="22"/>
        </w:rPr>
      </w:pPr>
    </w:p>
    <w:p w14:paraId="730F847A" w14:textId="77777777" w:rsidR="00943EC9" w:rsidRDefault="00943EC9">
      <w:pPr>
        <w:pStyle w:val="Textkrper"/>
        <w:rPr>
          <w:sz w:val="22"/>
        </w:rPr>
      </w:pPr>
    </w:p>
    <w:p w14:paraId="355A2E10" w14:textId="77777777" w:rsidR="00943EC9" w:rsidRDefault="00943EC9">
      <w:pPr>
        <w:pStyle w:val="Textkrper"/>
        <w:rPr>
          <w:sz w:val="22"/>
        </w:rPr>
      </w:pPr>
    </w:p>
    <w:p w14:paraId="5FA5EB76" w14:textId="77777777" w:rsidR="00943EC9" w:rsidRDefault="00943EC9">
      <w:pPr>
        <w:pStyle w:val="Textkrper"/>
        <w:rPr>
          <w:sz w:val="22"/>
        </w:rPr>
      </w:pPr>
    </w:p>
    <w:p w14:paraId="7B46EAED" w14:textId="77777777" w:rsidR="00943EC9" w:rsidRDefault="00943EC9">
      <w:pPr>
        <w:pStyle w:val="Textkrper"/>
        <w:rPr>
          <w:sz w:val="22"/>
        </w:rPr>
      </w:pPr>
    </w:p>
    <w:p w14:paraId="6AAF76DD" w14:textId="77777777" w:rsidR="00943EC9" w:rsidRDefault="00943EC9">
      <w:pPr>
        <w:pStyle w:val="Textkrper"/>
        <w:rPr>
          <w:sz w:val="22"/>
        </w:rPr>
      </w:pPr>
    </w:p>
    <w:p w14:paraId="686FE45C" w14:textId="77777777" w:rsidR="00943EC9" w:rsidRDefault="00943EC9">
      <w:pPr>
        <w:pStyle w:val="Textkrper"/>
        <w:rPr>
          <w:sz w:val="22"/>
        </w:rPr>
      </w:pPr>
    </w:p>
    <w:p w14:paraId="279882BA" w14:textId="77777777" w:rsidR="00943EC9" w:rsidRDefault="00943EC9">
      <w:pPr>
        <w:pStyle w:val="Textkrper"/>
        <w:rPr>
          <w:sz w:val="22"/>
        </w:rPr>
      </w:pPr>
    </w:p>
    <w:p w14:paraId="20DBE33A" w14:textId="77777777" w:rsidR="00943EC9" w:rsidRDefault="00943EC9">
      <w:pPr>
        <w:pStyle w:val="Textkrper"/>
        <w:spacing w:before="12"/>
      </w:pPr>
    </w:p>
    <w:p w14:paraId="2EA8F0C1" w14:textId="77777777" w:rsidR="00943EC9" w:rsidRDefault="00875715">
      <w:pPr>
        <w:pStyle w:val="Heading4"/>
        <w:spacing w:before="0"/>
        <w:ind w:right="108"/>
        <w:jc w:val="right"/>
      </w:pPr>
      <w:r>
        <w:rPr>
          <w:color w:val="131413"/>
        </w:rPr>
        <w:t>47</w:t>
      </w:r>
    </w:p>
    <w:p w14:paraId="2228D6EF" w14:textId="77777777" w:rsidR="00943EC9" w:rsidRDefault="00943EC9">
      <w:pPr>
        <w:jc w:val="right"/>
        <w:sectPr w:rsidR="00943EC9">
          <w:type w:val="continuous"/>
          <w:pgSz w:w="12850" w:h="17780"/>
          <w:pgMar w:top="1680" w:right="1380" w:bottom="280" w:left="1380" w:header="720" w:footer="720" w:gutter="0"/>
          <w:cols w:num="2" w:space="720" w:equalWidth="0">
            <w:col w:w="4938" w:space="135"/>
            <w:col w:w="5017"/>
          </w:cols>
        </w:sectPr>
      </w:pPr>
    </w:p>
    <w:p w14:paraId="13CA58DB" w14:textId="77777777" w:rsidR="00943EC9" w:rsidRDefault="00875715">
      <w:pPr>
        <w:pStyle w:val="Listenabsatz"/>
        <w:numPr>
          <w:ilvl w:val="0"/>
          <w:numId w:val="3"/>
        </w:numPr>
        <w:tabs>
          <w:tab w:val="left" w:pos="609"/>
        </w:tabs>
        <w:spacing w:before="123" w:line="168" w:lineRule="auto"/>
        <w:ind w:left="110" w:right="863" w:firstLine="0"/>
        <w:rPr>
          <w:sz w:val="48"/>
        </w:rPr>
      </w:pPr>
      <w:r>
        <w:rPr>
          <w:color w:val="131413"/>
          <w:sz w:val="48"/>
        </w:rPr>
        <w:t>Unteilbar: Gegen Rassismus,</w:t>
      </w:r>
      <w:r>
        <w:rPr>
          <w:color w:val="131413"/>
          <w:spacing w:val="-28"/>
          <w:sz w:val="48"/>
        </w:rPr>
        <w:t xml:space="preserve"> </w:t>
      </w:r>
      <w:r>
        <w:rPr>
          <w:color w:val="131413"/>
          <w:sz w:val="48"/>
        </w:rPr>
        <w:t xml:space="preserve">Antisemitismus und Ausgrenzung – gleiche </w:t>
      </w:r>
      <w:r>
        <w:rPr>
          <w:color w:val="131413"/>
          <w:spacing w:val="-3"/>
          <w:sz w:val="48"/>
        </w:rPr>
        <w:t xml:space="preserve">Rechte </w:t>
      </w:r>
      <w:r>
        <w:rPr>
          <w:color w:val="131413"/>
          <w:sz w:val="48"/>
        </w:rPr>
        <w:t>für alle</w:t>
      </w:r>
    </w:p>
    <w:p w14:paraId="54BF8EB7" w14:textId="77777777" w:rsidR="00943EC9" w:rsidRDefault="00943EC9">
      <w:pPr>
        <w:pStyle w:val="Textkrper"/>
        <w:spacing w:before="7"/>
        <w:rPr>
          <w:sz w:val="24"/>
        </w:rPr>
      </w:pPr>
    </w:p>
    <w:p w14:paraId="53D2F56B" w14:textId="77777777" w:rsidR="00943EC9" w:rsidRDefault="00943EC9">
      <w:pPr>
        <w:rPr>
          <w:sz w:val="24"/>
        </w:rPr>
        <w:sectPr w:rsidR="00943EC9">
          <w:pgSz w:w="12850" w:h="17780"/>
          <w:pgMar w:top="1300" w:right="1380" w:bottom="460" w:left="1380" w:header="0" w:footer="273" w:gutter="0"/>
          <w:cols w:space="720"/>
        </w:sectPr>
      </w:pPr>
    </w:p>
    <w:p w14:paraId="5F1DFC23" w14:textId="77777777" w:rsidR="00943EC9" w:rsidRDefault="00875715">
      <w:pPr>
        <w:pStyle w:val="Textkrper"/>
        <w:spacing w:before="67" w:line="216" w:lineRule="auto"/>
        <w:ind w:left="110" w:right="124"/>
      </w:pPr>
      <w:r>
        <w:rPr>
          <w:color w:val="131413"/>
        </w:rPr>
        <w:t>Es findet eine dramatische politische Verschiebung statt: Rassismus,</w:t>
      </w:r>
      <w:r>
        <w:rPr>
          <w:color w:val="131413"/>
          <w:spacing w:val="-10"/>
        </w:rPr>
        <w:t xml:space="preserve"> </w:t>
      </w:r>
      <w:r>
        <w:rPr>
          <w:color w:val="131413"/>
        </w:rPr>
        <w:t>Antisemitismus</w:t>
      </w:r>
      <w:r>
        <w:rPr>
          <w:color w:val="131413"/>
          <w:spacing w:val="-9"/>
        </w:rPr>
        <w:t xml:space="preserve"> </w:t>
      </w:r>
      <w:r>
        <w:rPr>
          <w:color w:val="131413"/>
        </w:rPr>
        <w:t>und</w:t>
      </w:r>
      <w:r>
        <w:rPr>
          <w:color w:val="131413"/>
          <w:spacing w:val="-10"/>
        </w:rPr>
        <w:t xml:space="preserve"> </w:t>
      </w:r>
      <w:r>
        <w:rPr>
          <w:color w:val="131413"/>
        </w:rPr>
        <w:t>Menschenverachtung</w:t>
      </w:r>
      <w:r>
        <w:rPr>
          <w:color w:val="131413"/>
          <w:spacing w:val="-9"/>
        </w:rPr>
        <w:t xml:space="preserve"> </w:t>
      </w:r>
      <w:r>
        <w:rPr>
          <w:color w:val="131413"/>
        </w:rPr>
        <w:t>wer- den gesellschaftsfähig, um Sündenböcke zu präsentieren. Was gestern noch undenkbar war und als unsagbar galt, ist kurz darauf Realität. Humanität und</w:t>
      </w:r>
      <w:r>
        <w:rPr>
          <w:color w:val="131413"/>
          <w:spacing w:val="-24"/>
        </w:rPr>
        <w:t xml:space="preserve"> </w:t>
      </w:r>
      <w:r>
        <w:rPr>
          <w:color w:val="131413"/>
        </w:rPr>
        <w:t>Menschenrechte,</w:t>
      </w:r>
    </w:p>
    <w:p w14:paraId="1C5EA4A2" w14:textId="77777777" w:rsidR="00943EC9" w:rsidRDefault="00875715">
      <w:pPr>
        <w:pStyle w:val="Textkrper"/>
        <w:spacing w:before="5" w:line="216" w:lineRule="auto"/>
        <w:ind w:left="110"/>
      </w:pPr>
      <w:r>
        <w:rPr>
          <w:color w:val="131413"/>
        </w:rPr>
        <w:t>Religionsfreiheit und Rechtsstaat werden offen angegriffen. Es ist ein Angriff, der uns allen gilt.</w:t>
      </w:r>
    </w:p>
    <w:p w14:paraId="75DE8D20" w14:textId="77777777" w:rsidR="00943EC9" w:rsidRDefault="00943EC9">
      <w:pPr>
        <w:pStyle w:val="Textkrper"/>
        <w:spacing w:before="4"/>
        <w:rPr>
          <w:sz w:val="18"/>
        </w:rPr>
      </w:pPr>
    </w:p>
    <w:p w14:paraId="75D90041" w14:textId="29ECDB03" w:rsidR="00943EC9" w:rsidRDefault="00875715">
      <w:pPr>
        <w:pStyle w:val="Textkrper"/>
        <w:spacing w:line="216" w:lineRule="auto"/>
        <w:ind w:left="110" w:right="56"/>
      </w:pPr>
      <w:r>
        <w:rPr>
          <w:color w:val="131413"/>
        </w:rPr>
        <w:t>Die neoliberale Politik von sozialer Kälte, Verunsicherung und nationaler Abschottung hat den Nährboden bereitet, auf dem Rassismus und Ideologien der Ausg</w:t>
      </w:r>
      <w:r w:rsidR="00405B75">
        <w:rPr>
          <w:color w:val="131413"/>
        </w:rPr>
        <w:t>renzung ge</w:t>
      </w:r>
      <w:r>
        <w:rPr>
          <w:color w:val="131413"/>
        </w:rPr>
        <w:t>deihen. Eine wirksame Politik dagegen muss in der EU die Ursachen bekämpfen und aufklären: Wir wollen prekäre Arbeit bekämpfen, die Demokratisierung der Gesellschaft vorantreiben und soziale Sicherheit schaffen. Erst damit kann es wirksam und langfristig verhindert werden, dass Menschen wegen ihres sozialen Status, Aussehens, ihrer Herkunft, ihres Geschlec</w:t>
      </w:r>
      <w:r w:rsidR="00405B75">
        <w:rPr>
          <w:color w:val="131413"/>
        </w:rPr>
        <w:t>hts und/oder ihrer Geschlechts</w:t>
      </w:r>
      <w:r>
        <w:rPr>
          <w:color w:val="131413"/>
        </w:rPr>
        <w:t>identität, ihrer sexuellen Orientierung oder Religion aus- gegrenzt oder gegeneinander ausgespielt werden.</w:t>
      </w:r>
    </w:p>
    <w:p w14:paraId="20EBB2BA" w14:textId="77777777" w:rsidR="00943EC9" w:rsidRDefault="00943EC9">
      <w:pPr>
        <w:pStyle w:val="Textkrper"/>
        <w:rPr>
          <w:sz w:val="19"/>
        </w:rPr>
      </w:pPr>
    </w:p>
    <w:p w14:paraId="0D345FD1" w14:textId="125674C7" w:rsidR="00943EC9" w:rsidRDefault="00875715">
      <w:pPr>
        <w:pStyle w:val="Textkrper"/>
        <w:spacing w:before="1" w:line="216" w:lineRule="auto"/>
        <w:ind w:left="110" w:right="125"/>
      </w:pPr>
      <w:r>
        <w:rPr>
          <w:color w:val="131413"/>
        </w:rPr>
        <w:t xml:space="preserve">Wir treten für eine offene und solidarische Gesellschaft ein, in der Menschenrechte unteilbar, in der vielfältige und selbstbestimmte Lebensentwürfe selbstverständlich sind. Wir stellen uns gegen jegliche Form von Diskriminierung und Hetze. Gemeinsam treten </w:t>
      </w:r>
      <w:r w:rsidR="00405B75">
        <w:rPr>
          <w:color w:val="131413"/>
        </w:rPr>
        <w:t>wir antimuslimischem Ras</w:t>
      </w:r>
      <w:r>
        <w:rPr>
          <w:color w:val="131413"/>
        </w:rPr>
        <w:t>sismus, Antisemitismus, Antiziganismus, Antifeminismus und LSBTTIQ*-Feindlichkeit entschieden entgegen.</w:t>
      </w:r>
    </w:p>
    <w:p w14:paraId="2D4C8B07" w14:textId="77777777" w:rsidR="00943EC9" w:rsidRDefault="00943EC9">
      <w:pPr>
        <w:pStyle w:val="Textkrper"/>
        <w:spacing w:before="9"/>
        <w:rPr>
          <w:sz w:val="18"/>
        </w:rPr>
      </w:pPr>
    </w:p>
    <w:p w14:paraId="6C7E4490" w14:textId="6922FA03" w:rsidR="00943EC9" w:rsidRDefault="00875715">
      <w:pPr>
        <w:pStyle w:val="Textkrper"/>
        <w:spacing w:line="216" w:lineRule="auto"/>
        <w:ind w:left="110" w:right="10"/>
      </w:pPr>
      <w:r>
        <w:rPr>
          <w:color w:val="131413"/>
        </w:rPr>
        <w:t>Es gibt keinen Gegensatz zwischen den Interessen der Arbeiterklasse und denen des Feminismus, Antirassismus, der LSBTTIQ*-Bewegung und der Ökologie. Eine linke Partei kann diese Themen nur gemeinsam an</w:t>
      </w:r>
      <w:r w:rsidR="00C4607B">
        <w:rPr>
          <w:color w:val="131413"/>
        </w:rPr>
        <w:t>gehen. Menschen</w:t>
      </w:r>
      <w:r>
        <w:rPr>
          <w:color w:val="131413"/>
        </w:rPr>
        <w:t>rechte sind unteilbar, weil das eine Menschenrecht nicht vom anderen zu trennen ist, weil jedes Menschenrecht die anderen benötigt, weil es Rechte für jeden Menschen sind. Daher wenden wir uns auch gegen Antikommunismus, weil es um eine Gesellschaft ohne Konkurrenz und Ausbeutung, ohne Unterdrückung und Entwürdigung, um eine weltweite Gemeinschaft der Gleichen und der Freien geht.</w:t>
      </w:r>
    </w:p>
    <w:p w14:paraId="43192AEB" w14:textId="77777777" w:rsidR="00943EC9" w:rsidRDefault="00943EC9">
      <w:pPr>
        <w:pStyle w:val="Textkrper"/>
      </w:pPr>
    </w:p>
    <w:p w14:paraId="379054B6" w14:textId="77777777" w:rsidR="00943EC9" w:rsidRDefault="00875715">
      <w:pPr>
        <w:pStyle w:val="Textkrper"/>
        <w:spacing w:before="1"/>
        <w:ind w:left="110"/>
        <w:rPr>
          <w:rFonts w:ascii="HelveticaInserat LT"/>
        </w:rPr>
      </w:pPr>
      <w:r>
        <w:rPr>
          <w:rFonts w:ascii="HelveticaInserat LT"/>
          <w:color w:val="131413"/>
        </w:rPr>
        <w:t>Gegen Rechtspopulismus und Neofaschismus in Europa</w:t>
      </w:r>
    </w:p>
    <w:p w14:paraId="370E8DB4" w14:textId="77777777" w:rsidR="00943EC9" w:rsidRDefault="00943EC9">
      <w:pPr>
        <w:pStyle w:val="Textkrper"/>
        <w:spacing w:before="8"/>
        <w:rPr>
          <w:rFonts w:ascii="HelveticaInserat LT"/>
        </w:rPr>
      </w:pPr>
    </w:p>
    <w:p w14:paraId="445F0616" w14:textId="77777777" w:rsidR="00943EC9" w:rsidRDefault="00875715">
      <w:pPr>
        <w:pStyle w:val="Textkrper"/>
        <w:spacing w:line="216" w:lineRule="auto"/>
        <w:ind w:left="110" w:right="18"/>
      </w:pPr>
      <w:r>
        <w:rPr>
          <w:color w:val="131413"/>
        </w:rPr>
        <w:t>Die extreme Rechte ist in Europa auf dem Vormarsch. In Österreich und Italien regieren diese Parteien mit. In Polen und Ungarn sind sie die stärksten Parteien. In weiteren Ländern sind sie an der Regierung beteiligt oder dulden sie. In den Niederlanden und Schweden finden sich erfolgreiche Rechtsparteien. In Deutschland ist die AfD in allen Land- tagen vertreten, und im Bundestag ist sie nominell stärkste Oppositionspartei. Die AfD hat in uns ihre entschiedenste Gegnerin. DIE LINKE bietet den alten und neuen Hetzern</w:t>
      </w:r>
    </w:p>
    <w:p w14:paraId="0C794FB7" w14:textId="77777777" w:rsidR="00943EC9" w:rsidRDefault="00875715">
      <w:pPr>
        <w:pStyle w:val="Heading4"/>
        <w:spacing w:before="143"/>
        <w:ind w:left="110"/>
      </w:pPr>
      <w:r>
        <w:rPr>
          <w:color w:val="131413"/>
        </w:rPr>
        <w:t>48</w:t>
      </w:r>
    </w:p>
    <w:p w14:paraId="24F3CB2A" w14:textId="77777777" w:rsidR="00943EC9" w:rsidRDefault="00875715">
      <w:pPr>
        <w:pStyle w:val="Textkrper"/>
        <w:spacing w:before="67" w:line="216" w:lineRule="auto"/>
        <w:ind w:left="110" w:right="108"/>
        <w:jc w:val="both"/>
      </w:pPr>
      <w:r>
        <w:br w:type="column"/>
      </w:r>
      <w:r>
        <w:rPr>
          <w:color w:val="131413"/>
        </w:rPr>
        <w:t>Paroli</w:t>
      </w:r>
      <w:r>
        <w:rPr>
          <w:color w:val="131413"/>
          <w:spacing w:val="-4"/>
        </w:rPr>
        <w:t xml:space="preserve"> </w:t>
      </w:r>
      <w:r>
        <w:rPr>
          <w:color w:val="131413"/>
        </w:rPr>
        <w:t>–</w:t>
      </w:r>
      <w:r>
        <w:rPr>
          <w:color w:val="131413"/>
          <w:spacing w:val="-4"/>
        </w:rPr>
        <w:t xml:space="preserve"> </w:t>
      </w:r>
      <w:r>
        <w:rPr>
          <w:color w:val="131413"/>
        </w:rPr>
        <w:t>in</w:t>
      </w:r>
      <w:r>
        <w:rPr>
          <w:color w:val="131413"/>
          <w:spacing w:val="-4"/>
        </w:rPr>
        <w:t xml:space="preserve"> </w:t>
      </w:r>
      <w:r>
        <w:rPr>
          <w:color w:val="131413"/>
        </w:rPr>
        <w:t>den</w:t>
      </w:r>
      <w:r>
        <w:rPr>
          <w:color w:val="131413"/>
          <w:spacing w:val="-3"/>
        </w:rPr>
        <w:t xml:space="preserve"> </w:t>
      </w:r>
      <w:r>
        <w:rPr>
          <w:color w:val="131413"/>
        </w:rPr>
        <w:t>Parlamenten</w:t>
      </w:r>
      <w:r>
        <w:rPr>
          <w:color w:val="131413"/>
          <w:spacing w:val="-4"/>
        </w:rPr>
        <w:t xml:space="preserve"> </w:t>
      </w:r>
      <w:r>
        <w:rPr>
          <w:color w:val="131413"/>
        </w:rPr>
        <w:t>und</w:t>
      </w:r>
      <w:r>
        <w:rPr>
          <w:color w:val="131413"/>
          <w:spacing w:val="-4"/>
        </w:rPr>
        <w:t xml:space="preserve"> </w:t>
      </w:r>
      <w:r>
        <w:rPr>
          <w:color w:val="131413"/>
        </w:rPr>
        <w:t>auf</w:t>
      </w:r>
      <w:r>
        <w:rPr>
          <w:color w:val="131413"/>
          <w:spacing w:val="-3"/>
        </w:rPr>
        <w:t xml:space="preserve"> </w:t>
      </w:r>
      <w:r>
        <w:rPr>
          <w:color w:val="131413"/>
        </w:rPr>
        <w:t>den</w:t>
      </w:r>
      <w:r>
        <w:rPr>
          <w:color w:val="131413"/>
          <w:spacing w:val="-4"/>
        </w:rPr>
        <w:t xml:space="preserve"> </w:t>
      </w:r>
      <w:r>
        <w:rPr>
          <w:color w:val="131413"/>
        </w:rPr>
        <w:t>Straßen</w:t>
      </w:r>
      <w:r>
        <w:rPr>
          <w:color w:val="131413"/>
          <w:spacing w:val="-4"/>
        </w:rPr>
        <w:t xml:space="preserve"> </w:t>
      </w:r>
      <w:r>
        <w:rPr>
          <w:color w:val="131413"/>
        </w:rPr>
        <w:t>–</w:t>
      </w:r>
      <w:r>
        <w:rPr>
          <w:color w:val="131413"/>
          <w:spacing w:val="-4"/>
        </w:rPr>
        <w:t xml:space="preserve"> </w:t>
      </w:r>
      <w:r>
        <w:rPr>
          <w:color w:val="131413"/>
        </w:rPr>
        <w:t>ob</w:t>
      </w:r>
      <w:r>
        <w:rPr>
          <w:color w:val="131413"/>
          <w:spacing w:val="-3"/>
        </w:rPr>
        <w:t xml:space="preserve"> </w:t>
      </w:r>
      <w:r>
        <w:rPr>
          <w:color w:val="131413"/>
        </w:rPr>
        <w:t>in</w:t>
      </w:r>
      <w:r>
        <w:rPr>
          <w:color w:val="131413"/>
          <w:spacing w:val="-4"/>
        </w:rPr>
        <w:t xml:space="preserve"> </w:t>
      </w:r>
      <w:r>
        <w:rPr>
          <w:color w:val="131413"/>
        </w:rPr>
        <w:t>der Stadt oder auf dem Land: DIE LINKE mobilisiert breit gegen rechte Aufmärsche und</w:t>
      </w:r>
      <w:r>
        <w:rPr>
          <w:color w:val="131413"/>
          <w:spacing w:val="-4"/>
        </w:rPr>
        <w:t xml:space="preserve"> </w:t>
      </w:r>
      <w:r>
        <w:rPr>
          <w:color w:val="131413"/>
        </w:rPr>
        <w:t>Aktivitäten.</w:t>
      </w:r>
    </w:p>
    <w:p w14:paraId="37C5E020" w14:textId="77777777" w:rsidR="00943EC9" w:rsidRDefault="00943EC9">
      <w:pPr>
        <w:pStyle w:val="Textkrper"/>
        <w:spacing w:before="4"/>
        <w:rPr>
          <w:sz w:val="18"/>
        </w:rPr>
      </w:pPr>
    </w:p>
    <w:p w14:paraId="3D340B9C" w14:textId="123295F6" w:rsidR="00943EC9" w:rsidRDefault="00875715">
      <w:pPr>
        <w:pStyle w:val="Listenabsatz"/>
        <w:numPr>
          <w:ilvl w:val="0"/>
          <w:numId w:val="6"/>
        </w:numPr>
        <w:tabs>
          <w:tab w:val="left" w:pos="281"/>
        </w:tabs>
        <w:spacing w:line="216" w:lineRule="auto"/>
        <w:ind w:left="280" w:right="380"/>
        <w:rPr>
          <w:sz w:val="20"/>
        </w:rPr>
      </w:pPr>
      <w:r>
        <w:rPr>
          <w:color w:val="131413"/>
          <w:sz w:val="20"/>
        </w:rPr>
        <w:t>DIE LINKE tritt dafür ein, dass die Empfehlungen der Europäischen Kommi</w:t>
      </w:r>
      <w:r w:rsidR="00405B75">
        <w:rPr>
          <w:color w:val="131413"/>
          <w:sz w:val="20"/>
        </w:rPr>
        <w:t>ssion gegen Rassismus und Into</w:t>
      </w:r>
      <w:r>
        <w:rPr>
          <w:color w:val="131413"/>
          <w:sz w:val="20"/>
        </w:rPr>
        <w:t>leranz (ECRI) und von der Agentur für Grundrechte</w:t>
      </w:r>
      <w:r>
        <w:rPr>
          <w:color w:val="131413"/>
          <w:spacing w:val="-34"/>
          <w:sz w:val="20"/>
        </w:rPr>
        <w:t xml:space="preserve"> </w:t>
      </w:r>
      <w:r>
        <w:rPr>
          <w:color w:val="131413"/>
          <w:sz w:val="20"/>
        </w:rPr>
        <w:t>der EU in den Mitgliedstaaten der Union umgesetzt bzw. sanktioniert</w:t>
      </w:r>
      <w:r>
        <w:rPr>
          <w:color w:val="131413"/>
          <w:spacing w:val="-2"/>
          <w:sz w:val="20"/>
        </w:rPr>
        <w:t xml:space="preserve"> </w:t>
      </w:r>
      <w:r>
        <w:rPr>
          <w:color w:val="131413"/>
          <w:sz w:val="20"/>
        </w:rPr>
        <w:t>werden.</w:t>
      </w:r>
    </w:p>
    <w:p w14:paraId="10AE2D4D" w14:textId="77777777" w:rsidR="00943EC9" w:rsidRDefault="00943EC9">
      <w:pPr>
        <w:pStyle w:val="Textkrper"/>
        <w:spacing w:before="7"/>
        <w:rPr>
          <w:sz w:val="18"/>
        </w:rPr>
      </w:pPr>
    </w:p>
    <w:p w14:paraId="050C9D59" w14:textId="25603078" w:rsidR="00943EC9" w:rsidRDefault="00875715">
      <w:pPr>
        <w:pStyle w:val="Listenabsatz"/>
        <w:numPr>
          <w:ilvl w:val="0"/>
          <w:numId w:val="6"/>
        </w:numPr>
        <w:tabs>
          <w:tab w:val="left" w:pos="281"/>
        </w:tabs>
        <w:spacing w:line="216" w:lineRule="auto"/>
        <w:ind w:left="280" w:right="185"/>
        <w:rPr>
          <w:sz w:val="20"/>
        </w:rPr>
      </w:pPr>
      <w:r>
        <w:rPr>
          <w:color w:val="131413"/>
          <w:sz w:val="20"/>
        </w:rPr>
        <w:t>DIE LINKE fordert, dass europaweite Programme finanziell gestärkt werden, die Mittel für Initiativen und Projekte gegen Rassi</w:t>
      </w:r>
      <w:r w:rsidR="00405B75">
        <w:rPr>
          <w:color w:val="131413"/>
          <w:sz w:val="20"/>
        </w:rPr>
        <w:t>smus und andere Formen der Dis</w:t>
      </w:r>
      <w:r>
        <w:rPr>
          <w:color w:val="131413"/>
          <w:sz w:val="20"/>
        </w:rPr>
        <w:t>kriminierung bereitstellen. Diese sollen Bestandteil einer europäischen Präventionsarchitektur gegen alle Formen des Rassismus und Neofaschismus</w:t>
      </w:r>
      <w:r>
        <w:rPr>
          <w:color w:val="131413"/>
          <w:spacing w:val="-8"/>
          <w:sz w:val="20"/>
        </w:rPr>
        <w:t xml:space="preserve"> </w:t>
      </w:r>
      <w:r>
        <w:rPr>
          <w:color w:val="131413"/>
          <w:sz w:val="20"/>
        </w:rPr>
        <w:t>werden.</w:t>
      </w:r>
    </w:p>
    <w:p w14:paraId="4FFCFF8D" w14:textId="77777777" w:rsidR="00943EC9" w:rsidRDefault="00943EC9">
      <w:pPr>
        <w:pStyle w:val="Textkrper"/>
        <w:spacing w:before="8"/>
        <w:rPr>
          <w:sz w:val="18"/>
        </w:rPr>
      </w:pPr>
    </w:p>
    <w:p w14:paraId="37E4A21C" w14:textId="3B99968C" w:rsidR="00943EC9" w:rsidRDefault="00875715">
      <w:pPr>
        <w:pStyle w:val="Listenabsatz"/>
        <w:numPr>
          <w:ilvl w:val="0"/>
          <w:numId w:val="6"/>
        </w:numPr>
        <w:tabs>
          <w:tab w:val="left" w:pos="281"/>
        </w:tabs>
        <w:spacing w:line="216" w:lineRule="auto"/>
        <w:ind w:left="280" w:right="123"/>
        <w:rPr>
          <w:sz w:val="20"/>
        </w:rPr>
      </w:pPr>
      <w:r>
        <w:rPr>
          <w:color w:val="131413"/>
          <w:sz w:val="20"/>
        </w:rPr>
        <w:t>DIE LINKE fordert das Verbot aller fasch</w:t>
      </w:r>
      <w:r w:rsidR="00405B75">
        <w:rPr>
          <w:color w:val="131413"/>
          <w:sz w:val="20"/>
        </w:rPr>
        <w:t>istischen Zu</w:t>
      </w:r>
      <w:r>
        <w:rPr>
          <w:color w:val="131413"/>
          <w:sz w:val="20"/>
        </w:rPr>
        <w:t>sammenschlüsse überall in Europa. Mit aller Kraft kämpft die</w:t>
      </w:r>
      <w:r>
        <w:rPr>
          <w:color w:val="131413"/>
          <w:spacing w:val="-6"/>
          <w:sz w:val="20"/>
        </w:rPr>
        <w:t xml:space="preserve"> </w:t>
      </w:r>
      <w:r>
        <w:rPr>
          <w:color w:val="131413"/>
          <w:sz w:val="20"/>
        </w:rPr>
        <w:t>Europäische</w:t>
      </w:r>
      <w:r>
        <w:rPr>
          <w:color w:val="131413"/>
          <w:spacing w:val="-6"/>
          <w:sz w:val="20"/>
        </w:rPr>
        <w:t xml:space="preserve"> </w:t>
      </w:r>
      <w:r>
        <w:rPr>
          <w:color w:val="131413"/>
          <w:sz w:val="20"/>
        </w:rPr>
        <w:t>Linke</w:t>
      </w:r>
      <w:r>
        <w:rPr>
          <w:color w:val="131413"/>
          <w:spacing w:val="-6"/>
          <w:sz w:val="20"/>
        </w:rPr>
        <w:t xml:space="preserve"> </w:t>
      </w:r>
      <w:r>
        <w:rPr>
          <w:color w:val="131413"/>
          <w:sz w:val="20"/>
        </w:rPr>
        <w:t>gegen</w:t>
      </w:r>
      <w:r>
        <w:rPr>
          <w:color w:val="131413"/>
          <w:spacing w:val="-6"/>
          <w:sz w:val="20"/>
        </w:rPr>
        <w:t xml:space="preserve"> </w:t>
      </w:r>
      <w:r>
        <w:rPr>
          <w:color w:val="131413"/>
          <w:sz w:val="20"/>
        </w:rPr>
        <w:t>den</w:t>
      </w:r>
      <w:r>
        <w:rPr>
          <w:color w:val="131413"/>
          <w:spacing w:val="-6"/>
          <w:sz w:val="20"/>
        </w:rPr>
        <w:t xml:space="preserve"> </w:t>
      </w:r>
      <w:r>
        <w:rPr>
          <w:color w:val="131413"/>
          <w:sz w:val="20"/>
        </w:rPr>
        <w:t>Einzug</w:t>
      </w:r>
      <w:r>
        <w:rPr>
          <w:color w:val="131413"/>
          <w:spacing w:val="-6"/>
          <w:sz w:val="20"/>
        </w:rPr>
        <w:t xml:space="preserve"> </w:t>
      </w:r>
      <w:r>
        <w:rPr>
          <w:color w:val="131413"/>
          <w:sz w:val="20"/>
        </w:rPr>
        <w:t>von</w:t>
      </w:r>
      <w:r>
        <w:rPr>
          <w:color w:val="131413"/>
          <w:spacing w:val="-5"/>
          <w:sz w:val="20"/>
        </w:rPr>
        <w:t xml:space="preserve"> </w:t>
      </w:r>
      <w:r w:rsidR="00405B75">
        <w:rPr>
          <w:color w:val="131413"/>
          <w:sz w:val="20"/>
        </w:rPr>
        <w:t>Rechtspopu</w:t>
      </w:r>
      <w:r>
        <w:rPr>
          <w:color w:val="131413"/>
          <w:sz w:val="20"/>
        </w:rPr>
        <w:t>list*innen und Faschist*innen in das</w:t>
      </w:r>
      <w:r>
        <w:rPr>
          <w:color w:val="131413"/>
          <w:spacing w:val="-18"/>
          <w:sz w:val="20"/>
        </w:rPr>
        <w:t xml:space="preserve"> </w:t>
      </w:r>
      <w:r>
        <w:rPr>
          <w:color w:val="131413"/>
          <w:sz w:val="20"/>
        </w:rPr>
        <w:t>EU-Parlament.</w:t>
      </w:r>
    </w:p>
    <w:p w14:paraId="592BD680" w14:textId="77777777" w:rsidR="00943EC9" w:rsidRDefault="00943EC9">
      <w:pPr>
        <w:pStyle w:val="Textkrper"/>
        <w:spacing w:before="7"/>
        <w:rPr>
          <w:sz w:val="19"/>
        </w:rPr>
      </w:pPr>
    </w:p>
    <w:p w14:paraId="01D0CD89" w14:textId="77777777" w:rsidR="00943EC9" w:rsidRDefault="00875715">
      <w:pPr>
        <w:pStyle w:val="Textkrper"/>
        <w:spacing w:line="252" w:lineRule="auto"/>
        <w:ind w:left="110" w:right="709"/>
        <w:rPr>
          <w:rFonts w:ascii="HelveticaInserat LT" w:hAnsi="HelveticaInserat LT"/>
        </w:rPr>
      </w:pPr>
      <w:r>
        <w:rPr>
          <w:rFonts w:ascii="HelveticaInserat LT" w:hAnsi="HelveticaInserat LT"/>
          <w:color w:val="131413"/>
        </w:rPr>
        <w:t>Antimuslimischem Rassismus entgegentreten – gleiche Rechte für Muslime</w:t>
      </w:r>
    </w:p>
    <w:p w14:paraId="4269BCDD" w14:textId="77777777" w:rsidR="00943EC9" w:rsidRDefault="00943EC9">
      <w:pPr>
        <w:pStyle w:val="Textkrper"/>
        <w:spacing w:before="8"/>
        <w:rPr>
          <w:rFonts w:ascii="HelveticaInserat LT"/>
          <w:sz w:val="19"/>
        </w:rPr>
      </w:pPr>
    </w:p>
    <w:p w14:paraId="6D7F37B0" w14:textId="2E105A2E" w:rsidR="00943EC9" w:rsidRDefault="00875715">
      <w:pPr>
        <w:pStyle w:val="Textkrper"/>
        <w:spacing w:line="216" w:lineRule="auto"/>
        <w:ind w:left="110" w:right="73"/>
      </w:pPr>
      <w:r>
        <w:rPr>
          <w:color w:val="131413"/>
        </w:rPr>
        <w:t>Antimuslimischer Rassismus ist zentraler Bestandteil von Hetze und Mobilisierung extrem rechter Parteien in ganz Europa geworden. Auch de</w:t>
      </w:r>
      <w:r w:rsidR="00405B75">
        <w:rPr>
          <w:color w:val="131413"/>
        </w:rPr>
        <w:t>r Grundrechte-Bericht der Agen</w:t>
      </w:r>
      <w:r>
        <w:rPr>
          <w:color w:val="131413"/>
        </w:rPr>
        <w:t>tur der Europäischen Union für Grundrechte 2018 kritisiert die Diskriminierung auch im staatlichen Handeln. DIE LINKE verteidigt die Freiheit der Gedanken, des Gewissens und Glaubens. Wir stellen u</w:t>
      </w:r>
      <w:r w:rsidR="00405B75">
        <w:rPr>
          <w:color w:val="131413"/>
        </w:rPr>
        <w:t>ns dem antimuslimischen Rassis</w:t>
      </w:r>
      <w:r>
        <w:rPr>
          <w:color w:val="131413"/>
        </w:rPr>
        <w:t>mus entgegen. Gegen einen vermeintlichen »Kampf der Kulturen« (Samuel Huntingt</w:t>
      </w:r>
      <w:r w:rsidR="00405B75">
        <w:rPr>
          <w:color w:val="131413"/>
        </w:rPr>
        <w:t>on) oder eine »feindliche Über</w:t>
      </w:r>
      <w:r>
        <w:rPr>
          <w:color w:val="131413"/>
        </w:rPr>
        <w:t>nahme« (Thilo Sarrazin) unterstützen wir den Einsatz von Menschen unterschiedlicher Herkunft, Weltanschauungen und Religionen für globa</w:t>
      </w:r>
      <w:r w:rsidR="00405B75">
        <w:rPr>
          <w:color w:val="131413"/>
        </w:rPr>
        <w:t>le soziale Gerechtigkeit, Demo</w:t>
      </w:r>
      <w:r>
        <w:rPr>
          <w:color w:val="131413"/>
        </w:rPr>
        <w:t>kratie und Frieden. Gegen Islamfeinde und Rassisten sagen wir: Der Islam gehört zu Europa. Wir woll</w:t>
      </w:r>
      <w:r w:rsidR="00405B75">
        <w:rPr>
          <w:color w:val="131413"/>
        </w:rPr>
        <w:t>en die Selbstorga</w:t>
      </w:r>
      <w:r>
        <w:rPr>
          <w:color w:val="131413"/>
        </w:rPr>
        <w:t>nisation der Muslim*innen fördern.</w:t>
      </w:r>
    </w:p>
    <w:p w14:paraId="44883DC5" w14:textId="77777777" w:rsidR="00943EC9" w:rsidRDefault="00943EC9">
      <w:pPr>
        <w:pStyle w:val="Textkrper"/>
        <w:spacing w:before="4"/>
        <w:rPr>
          <w:sz w:val="19"/>
        </w:rPr>
      </w:pPr>
    </w:p>
    <w:p w14:paraId="39B67885" w14:textId="609E7F91" w:rsidR="00943EC9" w:rsidRDefault="00875715">
      <w:pPr>
        <w:pStyle w:val="Listenabsatz"/>
        <w:numPr>
          <w:ilvl w:val="0"/>
          <w:numId w:val="6"/>
        </w:numPr>
        <w:tabs>
          <w:tab w:val="left" w:pos="281"/>
        </w:tabs>
        <w:spacing w:line="216" w:lineRule="auto"/>
        <w:ind w:left="280" w:right="271"/>
        <w:rPr>
          <w:sz w:val="20"/>
        </w:rPr>
      </w:pPr>
      <w:r>
        <w:rPr>
          <w:color w:val="131413"/>
          <w:sz w:val="20"/>
        </w:rPr>
        <w:t xml:space="preserve">Wir brauchen kostenlose und diskriminierungsfreie </w:t>
      </w:r>
      <w:r>
        <w:rPr>
          <w:color w:val="131413"/>
          <w:spacing w:val="2"/>
          <w:sz w:val="20"/>
        </w:rPr>
        <w:t>Bil</w:t>
      </w:r>
      <w:r>
        <w:rPr>
          <w:color w:val="131413"/>
          <w:sz w:val="20"/>
        </w:rPr>
        <w:t>dungs- und Ausbildungsangebote, die über die</w:t>
      </w:r>
      <w:r>
        <w:rPr>
          <w:color w:val="131413"/>
          <w:spacing w:val="-29"/>
          <w:sz w:val="20"/>
        </w:rPr>
        <w:t xml:space="preserve"> </w:t>
      </w:r>
      <w:r w:rsidR="00405B75">
        <w:rPr>
          <w:color w:val="131413"/>
          <w:sz w:val="20"/>
        </w:rPr>
        <w:t>antimus</w:t>
      </w:r>
      <w:r>
        <w:rPr>
          <w:color w:val="131413"/>
          <w:sz w:val="20"/>
        </w:rPr>
        <w:t>limische Hetze der Rechten und die Religionen in ihrer Vielfalt</w:t>
      </w:r>
      <w:r>
        <w:rPr>
          <w:color w:val="131413"/>
          <w:spacing w:val="-2"/>
          <w:sz w:val="20"/>
        </w:rPr>
        <w:t xml:space="preserve"> </w:t>
      </w:r>
      <w:r>
        <w:rPr>
          <w:color w:val="131413"/>
          <w:sz w:val="20"/>
        </w:rPr>
        <w:t>aufklären.</w:t>
      </w:r>
    </w:p>
    <w:p w14:paraId="283A6ADF" w14:textId="77777777" w:rsidR="00943EC9" w:rsidRDefault="00943EC9">
      <w:pPr>
        <w:pStyle w:val="Textkrper"/>
        <w:spacing w:before="6"/>
        <w:rPr>
          <w:sz w:val="18"/>
        </w:rPr>
      </w:pPr>
    </w:p>
    <w:p w14:paraId="6422BDB5" w14:textId="3F29D795" w:rsidR="00943EC9" w:rsidRDefault="00875715">
      <w:pPr>
        <w:pStyle w:val="Listenabsatz"/>
        <w:numPr>
          <w:ilvl w:val="0"/>
          <w:numId w:val="6"/>
        </w:numPr>
        <w:tabs>
          <w:tab w:val="left" w:pos="281"/>
        </w:tabs>
        <w:spacing w:line="216" w:lineRule="auto"/>
        <w:ind w:left="280" w:right="341"/>
        <w:rPr>
          <w:sz w:val="20"/>
        </w:rPr>
      </w:pPr>
      <w:r>
        <w:rPr>
          <w:color w:val="131413"/>
          <w:sz w:val="20"/>
        </w:rPr>
        <w:t>Wir unterstützen gem</w:t>
      </w:r>
      <w:r w:rsidR="00405B75">
        <w:rPr>
          <w:color w:val="131413"/>
          <w:sz w:val="20"/>
        </w:rPr>
        <w:t>einsam mit unseren Bündnispart</w:t>
      </w:r>
      <w:r>
        <w:rPr>
          <w:color w:val="131413"/>
          <w:sz w:val="20"/>
        </w:rPr>
        <w:t>nern Proteste auf der Straße gegen antimuslimischen Rassismus und rechte Angriffe auf</w:t>
      </w:r>
      <w:r>
        <w:rPr>
          <w:color w:val="131413"/>
          <w:spacing w:val="-10"/>
          <w:sz w:val="20"/>
        </w:rPr>
        <w:t xml:space="preserve"> </w:t>
      </w:r>
      <w:r>
        <w:rPr>
          <w:color w:val="131413"/>
          <w:sz w:val="20"/>
        </w:rPr>
        <w:t>Moscheen.</w:t>
      </w:r>
    </w:p>
    <w:p w14:paraId="23D4BAA6" w14:textId="77777777" w:rsidR="00943EC9" w:rsidRDefault="00943EC9">
      <w:pPr>
        <w:pStyle w:val="Textkrper"/>
        <w:spacing w:before="5"/>
        <w:rPr>
          <w:sz w:val="18"/>
        </w:rPr>
      </w:pPr>
    </w:p>
    <w:p w14:paraId="33092961" w14:textId="423CF6E0" w:rsidR="00943EC9" w:rsidRDefault="00875715">
      <w:pPr>
        <w:pStyle w:val="Listenabsatz"/>
        <w:numPr>
          <w:ilvl w:val="0"/>
          <w:numId w:val="6"/>
        </w:numPr>
        <w:tabs>
          <w:tab w:val="left" w:pos="281"/>
        </w:tabs>
        <w:spacing w:line="216" w:lineRule="auto"/>
        <w:ind w:left="280" w:right="173"/>
        <w:rPr>
          <w:sz w:val="20"/>
        </w:rPr>
      </w:pPr>
      <w:r>
        <w:rPr>
          <w:color w:val="131413"/>
          <w:sz w:val="20"/>
        </w:rPr>
        <w:t>Wir lehnen jegliche For</w:t>
      </w:r>
      <w:r w:rsidR="00405B75">
        <w:rPr>
          <w:color w:val="131413"/>
          <w:sz w:val="20"/>
        </w:rPr>
        <w:t>m von Diskriminierung von Mus</w:t>
      </w:r>
      <w:r>
        <w:rPr>
          <w:color w:val="131413"/>
          <w:sz w:val="20"/>
        </w:rPr>
        <w:t>lim*innen</w:t>
      </w:r>
      <w:r>
        <w:rPr>
          <w:color w:val="131413"/>
          <w:spacing w:val="-12"/>
          <w:sz w:val="20"/>
        </w:rPr>
        <w:t xml:space="preserve"> </w:t>
      </w:r>
      <w:r>
        <w:rPr>
          <w:color w:val="131413"/>
          <w:sz w:val="20"/>
        </w:rPr>
        <w:t>ab,</w:t>
      </w:r>
      <w:r>
        <w:rPr>
          <w:color w:val="131413"/>
          <w:spacing w:val="-12"/>
          <w:sz w:val="20"/>
        </w:rPr>
        <w:t xml:space="preserve"> </w:t>
      </w:r>
      <w:r>
        <w:rPr>
          <w:color w:val="131413"/>
          <w:sz w:val="20"/>
        </w:rPr>
        <w:t>auch</w:t>
      </w:r>
      <w:r>
        <w:rPr>
          <w:color w:val="131413"/>
          <w:spacing w:val="-12"/>
          <w:sz w:val="20"/>
        </w:rPr>
        <w:t xml:space="preserve"> </w:t>
      </w:r>
      <w:r>
        <w:rPr>
          <w:color w:val="131413"/>
          <w:sz w:val="20"/>
        </w:rPr>
        <w:t>Verbote</w:t>
      </w:r>
      <w:r>
        <w:rPr>
          <w:color w:val="131413"/>
          <w:spacing w:val="-12"/>
          <w:sz w:val="20"/>
        </w:rPr>
        <w:t xml:space="preserve"> </w:t>
      </w:r>
      <w:r>
        <w:rPr>
          <w:color w:val="131413"/>
          <w:sz w:val="20"/>
        </w:rPr>
        <w:t>bestimmter</w:t>
      </w:r>
      <w:r>
        <w:rPr>
          <w:color w:val="131413"/>
          <w:spacing w:val="-12"/>
          <w:sz w:val="20"/>
        </w:rPr>
        <w:t xml:space="preserve"> </w:t>
      </w:r>
      <w:r>
        <w:rPr>
          <w:color w:val="131413"/>
          <w:sz w:val="20"/>
        </w:rPr>
        <w:t>Kleidungsstücke.</w:t>
      </w:r>
    </w:p>
    <w:p w14:paraId="01853520"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1" w:space="133"/>
            <w:col w:w="5016"/>
          </w:cols>
        </w:sectPr>
      </w:pPr>
    </w:p>
    <w:p w14:paraId="6E53B9A8" w14:textId="77777777" w:rsidR="00943EC9" w:rsidRDefault="00943EC9">
      <w:pPr>
        <w:pStyle w:val="Textkrper"/>
      </w:pPr>
    </w:p>
    <w:p w14:paraId="1D06423E" w14:textId="77777777" w:rsidR="00943EC9" w:rsidRDefault="00943EC9">
      <w:pPr>
        <w:pStyle w:val="Textkrper"/>
      </w:pPr>
    </w:p>
    <w:p w14:paraId="14280C3C" w14:textId="77777777" w:rsidR="00943EC9" w:rsidRDefault="00943EC9">
      <w:pPr>
        <w:pStyle w:val="Textkrper"/>
      </w:pPr>
    </w:p>
    <w:p w14:paraId="5F6A06C1" w14:textId="77777777" w:rsidR="00943EC9" w:rsidRDefault="00943EC9">
      <w:pPr>
        <w:pStyle w:val="Textkrper"/>
      </w:pPr>
    </w:p>
    <w:p w14:paraId="0191F35B" w14:textId="77777777" w:rsidR="00943EC9" w:rsidRDefault="00943EC9">
      <w:pPr>
        <w:pStyle w:val="Textkrper"/>
        <w:spacing w:before="4"/>
      </w:pPr>
    </w:p>
    <w:p w14:paraId="5731AA59" w14:textId="77777777" w:rsidR="00943EC9" w:rsidRDefault="00943EC9">
      <w:pPr>
        <w:sectPr w:rsidR="00943EC9">
          <w:pgSz w:w="12850" w:h="17780"/>
          <w:pgMar w:top="1300" w:right="1380" w:bottom="460" w:left="1380" w:header="0" w:footer="273" w:gutter="0"/>
          <w:cols w:space="720"/>
        </w:sectPr>
      </w:pPr>
    </w:p>
    <w:p w14:paraId="2760EC54" w14:textId="0AF30F7F" w:rsidR="00943EC9" w:rsidRDefault="00875715">
      <w:pPr>
        <w:pStyle w:val="Listenabsatz"/>
        <w:numPr>
          <w:ilvl w:val="0"/>
          <w:numId w:val="6"/>
        </w:numPr>
        <w:tabs>
          <w:tab w:val="left" w:pos="281"/>
        </w:tabs>
        <w:spacing w:before="66" w:line="216" w:lineRule="auto"/>
        <w:ind w:left="280" w:right="58"/>
        <w:rPr>
          <w:sz w:val="20"/>
        </w:rPr>
      </w:pPr>
      <w:r>
        <w:rPr>
          <w:color w:val="131413"/>
          <w:sz w:val="20"/>
        </w:rPr>
        <w:t>Wir werden im europäi</w:t>
      </w:r>
      <w:r w:rsidR="00C4607B">
        <w:rPr>
          <w:color w:val="131413"/>
          <w:sz w:val="20"/>
        </w:rPr>
        <w:t>schen Parlament Vorschläge ein</w:t>
      </w:r>
      <w:r>
        <w:rPr>
          <w:color w:val="131413"/>
          <w:sz w:val="20"/>
        </w:rPr>
        <w:t>bringen,</w:t>
      </w:r>
      <w:r>
        <w:rPr>
          <w:color w:val="131413"/>
          <w:spacing w:val="-9"/>
          <w:sz w:val="20"/>
        </w:rPr>
        <w:t xml:space="preserve"> </w:t>
      </w:r>
      <w:r>
        <w:rPr>
          <w:color w:val="131413"/>
          <w:sz w:val="20"/>
        </w:rPr>
        <w:t>um</w:t>
      </w:r>
      <w:r>
        <w:rPr>
          <w:color w:val="131413"/>
          <w:spacing w:val="-9"/>
          <w:sz w:val="20"/>
        </w:rPr>
        <w:t xml:space="preserve"> </w:t>
      </w:r>
      <w:r>
        <w:rPr>
          <w:color w:val="131413"/>
          <w:sz w:val="20"/>
        </w:rPr>
        <w:t>gleiche</w:t>
      </w:r>
      <w:r>
        <w:rPr>
          <w:color w:val="131413"/>
          <w:spacing w:val="-9"/>
          <w:sz w:val="20"/>
        </w:rPr>
        <w:t xml:space="preserve"> </w:t>
      </w:r>
      <w:r>
        <w:rPr>
          <w:color w:val="131413"/>
          <w:sz w:val="20"/>
        </w:rPr>
        <w:t>Rechte</w:t>
      </w:r>
      <w:r>
        <w:rPr>
          <w:color w:val="131413"/>
          <w:spacing w:val="-9"/>
          <w:sz w:val="20"/>
        </w:rPr>
        <w:t xml:space="preserve"> </w:t>
      </w:r>
      <w:r>
        <w:rPr>
          <w:color w:val="131413"/>
          <w:sz w:val="20"/>
        </w:rPr>
        <w:t>für</w:t>
      </w:r>
      <w:r>
        <w:rPr>
          <w:color w:val="131413"/>
          <w:spacing w:val="-8"/>
          <w:sz w:val="20"/>
        </w:rPr>
        <w:t xml:space="preserve"> </w:t>
      </w:r>
      <w:r>
        <w:rPr>
          <w:color w:val="131413"/>
          <w:sz w:val="20"/>
        </w:rPr>
        <w:t>Muslim*innen</w:t>
      </w:r>
      <w:r>
        <w:rPr>
          <w:color w:val="131413"/>
          <w:spacing w:val="-9"/>
          <w:sz w:val="20"/>
        </w:rPr>
        <w:t xml:space="preserve"> </w:t>
      </w:r>
      <w:r w:rsidR="00405B75">
        <w:rPr>
          <w:color w:val="131413"/>
          <w:sz w:val="20"/>
        </w:rPr>
        <w:t>durchzuset</w:t>
      </w:r>
      <w:r>
        <w:rPr>
          <w:color w:val="131413"/>
          <w:sz w:val="20"/>
        </w:rPr>
        <w:t>zen und die Diskriminierung europaweit zu</w:t>
      </w:r>
      <w:r>
        <w:rPr>
          <w:color w:val="131413"/>
          <w:spacing w:val="-29"/>
          <w:sz w:val="20"/>
        </w:rPr>
        <w:t xml:space="preserve"> </w:t>
      </w:r>
      <w:r>
        <w:rPr>
          <w:color w:val="131413"/>
          <w:sz w:val="20"/>
        </w:rPr>
        <w:t>unterbinden.</w:t>
      </w:r>
    </w:p>
    <w:p w14:paraId="4C572935" w14:textId="77777777" w:rsidR="00943EC9" w:rsidRDefault="00943EC9">
      <w:pPr>
        <w:pStyle w:val="Textkrper"/>
        <w:spacing w:before="6"/>
        <w:rPr>
          <w:sz w:val="19"/>
        </w:rPr>
      </w:pPr>
    </w:p>
    <w:p w14:paraId="46D4B629" w14:textId="77777777" w:rsidR="00943EC9" w:rsidRDefault="00875715" w:rsidP="00405B75">
      <w:pPr>
        <w:pStyle w:val="Textkrper"/>
        <w:rPr>
          <w:rFonts w:ascii="HelveticaInserat LT"/>
        </w:rPr>
      </w:pPr>
      <w:r>
        <w:rPr>
          <w:rFonts w:ascii="HelveticaInserat LT"/>
          <w:color w:val="131413"/>
        </w:rPr>
        <w:t>Antisemitismus entgegentreten</w:t>
      </w:r>
    </w:p>
    <w:p w14:paraId="695D2FEA" w14:textId="77777777" w:rsidR="00943EC9" w:rsidRDefault="00943EC9">
      <w:pPr>
        <w:pStyle w:val="Textkrper"/>
        <w:spacing w:before="8"/>
        <w:rPr>
          <w:rFonts w:ascii="HelveticaInserat LT"/>
        </w:rPr>
      </w:pPr>
    </w:p>
    <w:p w14:paraId="370408DD" w14:textId="7FEE7DA1" w:rsidR="00943EC9" w:rsidRDefault="00875715" w:rsidP="00405B75">
      <w:pPr>
        <w:pStyle w:val="Textkrper"/>
        <w:spacing w:line="216" w:lineRule="auto"/>
      </w:pPr>
      <w:r>
        <w:rPr>
          <w:color w:val="131413"/>
        </w:rPr>
        <w:t>Europaweit nehmen anti</w:t>
      </w:r>
      <w:r w:rsidR="00405B75">
        <w:rPr>
          <w:color w:val="131413"/>
        </w:rPr>
        <w:t>semitische Gewalt- und Hassver</w:t>
      </w:r>
      <w:r>
        <w:rPr>
          <w:color w:val="131413"/>
        </w:rPr>
        <w:t xml:space="preserve">brechen zu. Antisemitismus ist keineswegs ein importiertes Problem und wir tragen </w:t>
      </w:r>
      <w:r w:rsidR="00405B75">
        <w:rPr>
          <w:color w:val="131413"/>
        </w:rPr>
        <w:t>wegen der beispiellosen Verbre</w:t>
      </w:r>
      <w:r>
        <w:rPr>
          <w:color w:val="131413"/>
        </w:rPr>
        <w:t>chen der Nazis an den Jüd*innen während des deutschen Faschismus eine besondere Verantwortung: Er ist in allen Gesellschaftsschichten und politischen Richt</w:t>
      </w:r>
      <w:r w:rsidR="00405B75">
        <w:rPr>
          <w:color w:val="131413"/>
        </w:rPr>
        <w:t>ungen ver</w:t>
      </w:r>
      <w:r>
        <w:rPr>
          <w:color w:val="131413"/>
        </w:rPr>
        <w:t>treten, aber in einem Lager deutlich am stärksten: unter Rechtsradikalen. Wir stellen uns daher auch gegen rechts- populistische Versuche, Muslim*innen gegen Jüd*innen auszuspielen.</w:t>
      </w:r>
    </w:p>
    <w:p w14:paraId="30D4CC7F" w14:textId="77777777" w:rsidR="00943EC9" w:rsidRDefault="00943EC9">
      <w:pPr>
        <w:pStyle w:val="Textkrper"/>
        <w:spacing w:before="13"/>
        <w:rPr>
          <w:sz w:val="18"/>
        </w:rPr>
      </w:pPr>
    </w:p>
    <w:p w14:paraId="6EB5DF2D" w14:textId="3F523B0D" w:rsidR="00943EC9" w:rsidRDefault="00875715">
      <w:pPr>
        <w:pStyle w:val="Listenabsatz"/>
        <w:numPr>
          <w:ilvl w:val="0"/>
          <w:numId w:val="6"/>
        </w:numPr>
        <w:tabs>
          <w:tab w:val="left" w:pos="281"/>
        </w:tabs>
        <w:spacing w:line="216" w:lineRule="auto"/>
        <w:ind w:left="280" w:right="133"/>
        <w:rPr>
          <w:sz w:val="20"/>
        </w:rPr>
      </w:pPr>
      <w:r>
        <w:rPr>
          <w:color w:val="131413"/>
          <w:sz w:val="20"/>
        </w:rPr>
        <w:t xml:space="preserve">Um Antisemitismus zurückzudrängen, brauchen wir </w:t>
      </w:r>
      <w:r>
        <w:rPr>
          <w:color w:val="131413"/>
          <w:spacing w:val="2"/>
          <w:sz w:val="20"/>
        </w:rPr>
        <w:t>Bil</w:t>
      </w:r>
      <w:r>
        <w:rPr>
          <w:color w:val="131413"/>
          <w:sz w:val="20"/>
        </w:rPr>
        <w:t>dung</w:t>
      </w:r>
      <w:r>
        <w:rPr>
          <w:color w:val="131413"/>
          <w:spacing w:val="-6"/>
          <w:sz w:val="20"/>
        </w:rPr>
        <w:t xml:space="preserve"> </w:t>
      </w:r>
      <w:r>
        <w:rPr>
          <w:color w:val="131413"/>
          <w:sz w:val="20"/>
        </w:rPr>
        <w:t>über</w:t>
      </w:r>
      <w:r>
        <w:rPr>
          <w:color w:val="131413"/>
          <w:spacing w:val="-5"/>
          <w:sz w:val="20"/>
        </w:rPr>
        <w:t xml:space="preserve"> </w:t>
      </w:r>
      <w:r>
        <w:rPr>
          <w:color w:val="131413"/>
          <w:sz w:val="20"/>
        </w:rPr>
        <w:t>die</w:t>
      </w:r>
      <w:r>
        <w:rPr>
          <w:color w:val="131413"/>
          <w:spacing w:val="-5"/>
          <w:sz w:val="20"/>
        </w:rPr>
        <w:t xml:space="preserve"> </w:t>
      </w:r>
      <w:r>
        <w:rPr>
          <w:color w:val="131413"/>
          <w:sz w:val="20"/>
        </w:rPr>
        <w:t>Verbrechen</w:t>
      </w:r>
      <w:r>
        <w:rPr>
          <w:color w:val="131413"/>
          <w:spacing w:val="-6"/>
          <w:sz w:val="20"/>
        </w:rPr>
        <w:t xml:space="preserve"> </w:t>
      </w:r>
      <w:r>
        <w:rPr>
          <w:color w:val="131413"/>
          <w:sz w:val="20"/>
        </w:rPr>
        <w:t>des</w:t>
      </w:r>
      <w:r>
        <w:rPr>
          <w:color w:val="131413"/>
          <w:spacing w:val="-5"/>
          <w:sz w:val="20"/>
        </w:rPr>
        <w:t xml:space="preserve"> </w:t>
      </w:r>
      <w:r>
        <w:rPr>
          <w:color w:val="131413"/>
          <w:sz w:val="20"/>
        </w:rPr>
        <w:t>Faschismus</w:t>
      </w:r>
      <w:r>
        <w:rPr>
          <w:color w:val="131413"/>
          <w:spacing w:val="-5"/>
          <w:sz w:val="20"/>
        </w:rPr>
        <w:t xml:space="preserve"> </w:t>
      </w:r>
      <w:r>
        <w:rPr>
          <w:color w:val="131413"/>
          <w:sz w:val="20"/>
        </w:rPr>
        <w:t>als</w:t>
      </w:r>
      <w:r>
        <w:rPr>
          <w:color w:val="131413"/>
          <w:spacing w:val="-5"/>
          <w:sz w:val="20"/>
        </w:rPr>
        <w:t xml:space="preserve"> </w:t>
      </w:r>
      <w:r>
        <w:rPr>
          <w:color w:val="131413"/>
          <w:sz w:val="20"/>
        </w:rPr>
        <w:t>auch</w:t>
      </w:r>
      <w:r>
        <w:rPr>
          <w:color w:val="131413"/>
          <w:spacing w:val="-6"/>
          <w:sz w:val="20"/>
        </w:rPr>
        <w:t xml:space="preserve"> </w:t>
      </w:r>
      <w:r>
        <w:rPr>
          <w:color w:val="131413"/>
          <w:sz w:val="20"/>
        </w:rPr>
        <w:t>über antisemitische Bilder in der heutigen Gesellschaft. Wir treten für die Förderung interreligiöser Vernetzung und Bildung</w:t>
      </w:r>
      <w:r>
        <w:rPr>
          <w:color w:val="131413"/>
          <w:spacing w:val="-2"/>
          <w:sz w:val="20"/>
        </w:rPr>
        <w:t xml:space="preserve"> </w:t>
      </w:r>
      <w:r>
        <w:rPr>
          <w:color w:val="131413"/>
          <w:sz w:val="20"/>
        </w:rPr>
        <w:t>ein.</w:t>
      </w:r>
    </w:p>
    <w:p w14:paraId="523FC6A5" w14:textId="77777777" w:rsidR="00943EC9" w:rsidRDefault="00943EC9">
      <w:pPr>
        <w:pStyle w:val="Textkrper"/>
        <w:spacing w:before="7"/>
        <w:rPr>
          <w:sz w:val="18"/>
        </w:rPr>
      </w:pPr>
    </w:p>
    <w:p w14:paraId="73B4872C" w14:textId="1473CEC8" w:rsidR="00943EC9" w:rsidRDefault="00875715" w:rsidP="00405B75">
      <w:pPr>
        <w:pStyle w:val="Textkrper"/>
        <w:spacing w:line="216" w:lineRule="auto"/>
        <w:ind w:right="38"/>
      </w:pPr>
      <w:r>
        <w:rPr>
          <w:color w:val="131413"/>
        </w:rPr>
        <w:t>DIE LINKE steht konsequent gegen Antisemitismus und damit gegen eine bestimmte Wahrnehmung von Jüd*innen, die sich als Hass gegenüber Jüd*innen ausdrücken kann. Der Antisemitismus richtet</w:t>
      </w:r>
      <w:r w:rsidR="00405B75">
        <w:rPr>
          <w:color w:val="131413"/>
        </w:rPr>
        <w:t xml:space="preserve"> sich in Wort und Tat gegen jü</w:t>
      </w:r>
      <w:r>
        <w:rPr>
          <w:color w:val="131413"/>
        </w:rPr>
        <w:t>dische oder nicht-jüdische Einzelpersonen und/oder deren Eigentum sowie gegen jüdische Gemeindeinstitutionen und religiöse Einrichtungen.</w:t>
      </w:r>
    </w:p>
    <w:p w14:paraId="6FB29E04" w14:textId="77777777" w:rsidR="00943EC9" w:rsidRDefault="00943EC9">
      <w:pPr>
        <w:pStyle w:val="Textkrper"/>
        <w:spacing w:before="10"/>
        <w:rPr>
          <w:sz w:val="19"/>
        </w:rPr>
      </w:pPr>
    </w:p>
    <w:p w14:paraId="3264E32F" w14:textId="77777777" w:rsidR="00943EC9" w:rsidRDefault="00875715" w:rsidP="00405B75">
      <w:pPr>
        <w:pStyle w:val="Textkrper"/>
        <w:rPr>
          <w:rFonts w:ascii="HelveticaInserat LT" w:hAnsi="HelveticaInserat LT"/>
        </w:rPr>
      </w:pPr>
      <w:r>
        <w:rPr>
          <w:rFonts w:ascii="HelveticaInserat LT" w:hAnsi="HelveticaInserat LT"/>
          <w:color w:val="131413"/>
        </w:rPr>
        <w:t>Gleiche Rechte für Sinti und Roma</w:t>
      </w:r>
    </w:p>
    <w:p w14:paraId="636C52EC" w14:textId="77777777" w:rsidR="00943EC9" w:rsidRDefault="00943EC9">
      <w:pPr>
        <w:pStyle w:val="Textkrper"/>
        <w:spacing w:before="9"/>
        <w:rPr>
          <w:rFonts w:ascii="HelveticaInserat LT"/>
        </w:rPr>
      </w:pPr>
    </w:p>
    <w:p w14:paraId="4DB60133" w14:textId="5460752A" w:rsidR="00943EC9" w:rsidRDefault="00875715" w:rsidP="00405B75">
      <w:pPr>
        <w:pStyle w:val="Textkrper"/>
        <w:spacing w:line="216" w:lineRule="auto"/>
        <w:ind w:right="-16"/>
      </w:pPr>
      <w:r>
        <w:rPr>
          <w:color w:val="131413"/>
        </w:rPr>
        <w:t>Sinti und Roma sind die größte ethnische Minderheit in Europa. Sie sind in e</w:t>
      </w:r>
      <w:r w:rsidR="00405B75">
        <w:rPr>
          <w:color w:val="131413"/>
        </w:rPr>
        <w:t>inem höheren Maße von Diskrimi</w:t>
      </w:r>
      <w:r>
        <w:rPr>
          <w:color w:val="131413"/>
        </w:rPr>
        <w:t>nierung und Verfolgung, Armut und sozialer Ausgrenzung betroffen, werden infolge der neoliberale</w:t>
      </w:r>
      <w:r w:rsidR="00405B75">
        <w:rPr>
          <w:color w:val="131413"/>
        </w:rPr>
        <w:t>n Anpassungs</w:t>
      </w:r>
      <w:r>
        <w:rPr>
          <w:color w:val="131413"/>
        </w:rPr>
        <w:t xml:space="preserve">programme immer weiter ins Elend gedrängt. Pogrome gegen einheimische und zugewanderte Roma wie in Italien 2007, Frankreich 2010 und zuletzt in der Ukraine 2018 sind Ergebnis von Hetze und </w:t>
      </w:r>
      <w:r w:rsidR="00405B75">
        <w:rPr>
          <w:color w:val="131413"/>
        </w:rPr>
        <w:t>Sündenbockpolitik. EU-Mitglied</w:t>
      </w:r>
      <w:r>
        <w:rPr>
          <w:color w:val="131413"/>
        </w:rPr>
        <w:t xml:space="preserve">staaten führen davon </w:t>
      </w:r>
      <w:r w:rsidR="00405B75">
        <w:rPr>
          <w:color w:val="131413"/>
        </w:rPr>
        <w:t>unbeeindruckt Massenabschiebun</w:t>
      </w:r>
      <w:r>
        <w:rPr>
          <w:color w:val="131413"/>
        </w:rPr>
        <w:t>gen durch, anstatt sich für d</w:t>
      </w:r>
      <w:r w:rsidR="00405B75">
        <w:rPr>
          <w:color w:val="131413"/>
        </w:rPr>
        <w:t>ie Sicherheit und Gleichberech</w:t>
      </w:r>
      <w:r>
        <w:rPr>
          <w:color w:val="131413"/>
        </w:rPr>
        <w:t>tigung der Roma in ganz Europa einzusetzen. Gegen die Tschechische Republik, die Slowakei</w:t>
      </w:r>
      <w:r w:rsidR="00C4607B">
        <w:rPr>
          <w:color w:val="131413"/>
        </w:rPr>
        <w:t xml:space="preserve"> und Ungarn wurden seit 2014 EU-</w:t>
      </w:r>
      <w:r>
        <w:rPr>
          <w:color w:val="131413"/>
        </w:rPr>
        <w:t>Vertragsverletzungsverfahren eingeleitet, weil sie Kinder in Sonderschulen abschieben. Die Lage der Sinti und Roma in der EU hat sich in den letzten Jahren weiter verschlechtert, weil die EU-Instrumente unzureichend adressiert sind, weil viel zu wenig Geld dafür zur Verfügung gestellt wird und weil di</w:t>
      </w:r>
      <w:r w:rsidR="00405B75">
        <w:rPr>
          <w:color w:val="131413"/>
        </w:rPr>
        <w:t>e EU-Mitgliedstaaten nicht ver</w:t>
      </w:r>
      <w:r>
        <w:rPr>
          <w:color w:val="131413"/>
        </w:rPr>
        <w:t>pflichtet werden, die Richtlinien und Gesetze umzusetzen.</w:t>
      </w:r>
    </w:p>
    <w:p w14:paraId="5A58D6B8" w14:textId="77777777" w:rsidR="00943EC9" w:rsidRDefault="00875715">
      <w:pPr>
        <w:pStyle w:val="Listenabsatz"/>
        <w:numPr>
          <w:ilvl w:val="0"/>
          <w:numId w:val="6"/>
        </w:numPr>
        <w:tabs>
          <w:tab w:val="left" w:pos="282"/>
        </w:tabs>
        <w:spacing w:before="66" w:line="216" w:lineRule="auto"/>
        <w:ind w:right="474"/>
        <w:rPr>
          <w:sz w:val="20"/>
        </w:rPr>
      </w:pPr>
      <w:r>
        <w:rPr>
          <w:color w:val="131413"/>
          <w:spacing w:val="3"/>
          <w:sz w:val="20"/>
        </w:rPr>
        <w:br w:type="column"/>
      </w:r>
      <w:r>
        <w:rPr>
          <w:color w:val="131413"/>
          <w:sz w:val="20"/>
        </w:rPr>
        <w:t>Wir wollen die Selbstorganisation und die öffentliche Unterstützung der Sinti und Roma</w:t>
      </w:r>
      <w:r>
        <w:rPr>
          <w:color w:val="131413"/>
          <w:spacing w:val="2"/>
          <w:sz w:val="20"/>
        </w:rPr>
        <w:t xml:space="preserve"> </w:t>
      </w:r>
      <w:r>
        <w:rPr>
          <w:color w:val="131413"/>
          <w:sz w:val="20"/>
        </w:rPr>
        <w:t>fördern.</w:t>
      </w:r>
    </w:p>
    <w:p w14:paraId="1D323ED7" w14:textId="77777777" w:rsidR="00943EC9" w:rsidRDefault="00943EC9">
      <w:pPr>
        <w:pStyle w:val="Textkrper"/>
        <w:spacing w:before="3"/>
        <w:rPr>
          <w:sz w:val="18"/>
        </w:rPr>
      </w:pPr>
    </w:p>
    <w:p w14:paraId="2BA18A75" w14:textId="77777777" w:rsidR="00943EC9" w:rsidRDefault="00875715">
      <w:pPr>
        <w:pStyle w:val="Listenabsatz"/>
        <w:numPr>
          <w:ilvl w:val="0"/>
          <w:numId w:val="6"/>
        </w:numPr>
        <w:tabs>
          <w:tab w:val="left" w:pos="282"/>
        </w:tabs>
        <w:spacing w:before="1" w:line="216" w:lineRule="auto"/>
        <w:ind w:right="254"/>
        <w:rPr>
          <w:sz w:val="20"/>
        </w:rPr>
      </w:pPr>
      <w:r>
        <w:rPr>
          <w:color w:val="131413"/>
          <w:sz w:val="20"/>
        </w:rPr>
        <w:t>Die Programme zur Verbesserung der Lage der Roma sollen auf Dauer gestellt und finanziell abgesichert werden. Die gezielte Förderung benachteiligter Roma nach dem Prinzip »explizit, aber nicht exklusiv« soll in allen Mitgliedsländern als Förderansatz verbindlich und verpflichtend erklärt</w:t>
      </w:r>
      <w:r>
        <w:rPr>
          <w:color w:val="131413"/>
          <w:spacing w:val="-1"/>
          <w:sz w:val="20"/>
        </w:rPr>
        <w:t xml:space="preserve"> </w:t>
      </w:r>
      <w:r>
        <w:rPr>
          <w:color w:val="131413"/>
          <w:sz w:val="20"/>
        </w:rPr>
        <w:t>werden.</w:t>
      </w:r>
    </w:p>
    <w:p w14:paraId="6F4987DD" w14:textId="77777777" w:rsidR="00943EC9" w:rsidRDefault="00943EC9">
      <w:pPr>
        <w:pStyle w:val="Textkrper"/>
        <w:spacing w:before="7"/>
        <w:rPr>
          <w:sz w:val="18"/>
        </w:rPr>
      </w:pPr>
    </w:p>
    <w:p w14:paraId="72EE0F8F" w14:textId="77777777" w:rsidR="00943EC9" w:rsidRDefault="00875715">
      <w:pPr>
        <w:pStyle w:val="Listenabsatz"/>
        <w:numPr>
          <w:ilvl w:val="0"/>
          <w:numId w:val="6"/>
        </w:numPr>
        <w:tabs>
          <w:tab w:val="left" w:pos="282"/>
        </w:tabs>
        <w:spacing w:before="1" w:line="216" w:lineRule="auto"/>
        <w:ind w:right="188"/>
        <w:rPr>
          <w:sz w:val="20"/>
        </w:rPr>
      </w:pPr>
      <w:r>
        <w:rPr>
          <w:color w:val="131413"/>
          <w:sz w:val="20"/>
        </w:rPr>
        <w:t xml:space="preserve">Über die Teilhabe von Sinti und Roma an der Geschichte und Kultur Europas und über Antiziganismus soll in allen </w:t>
      </w:r>
      <w:r>
        <w:rPr>
          <w:color w:val="131413"/>
          <w:spacing w:val="2"/>
          <w:sz w:val="20"/>
        </w:rPr>
        <w:t xml:space="preserve">EU-Ländern </w:t>
      </w:r>
      <w:r>
        <w:rPr>
          <w:color w:val="131413"/>
          <w:sz w:val="20"/>
        </w:rPr>
        <w:t>in Schulen, Ausbildungseinrichtungen und Universitäten informiert, geforscht und gelehrt</w:t>
      </w:r>
      <w:r>
        <w:rPr>
          <w:color w:val="131413"/>
          <w:spacing w:val="21"/>
          <w:sz w:val="20"/>
        </w:rPr>
        <w:t xml:space="preserve"> </w:t>
      </w:r>
      <w:r>
        <w:rPr>
          <w:color w:val="131413"/>
          <w:sz w:val="20"/>
        </w:rPr>
        <w:t>werden.</w:t>
      </w:r>
    </w:p>
    <w:p w14:paraId="31D7DEE8" w14:textId="77777777" w:rsidR="00943EC9" w:rsidRDefault="00943EC9">
      <w:pPr>
        <w:pStyle w:val="Textkrper"/>
        <w:spacing w:before="5"/>
        <w:rPr>
          <w:sz w:val="18"/>
        </w:rPr>
      </w:pPr>
    </w:p>
    <w:p w14:paraId="418F2ACB" w14:textId="2EE741CB" w:rsidR="00943EC9" w:rsidRDefault="00875715">
      <w:pPr>
        <w:pStyle w:val="Listenabsatz"/>
        <w:numPr>
          <w:ilvl w:val="0"/>
          <w:numId w:val="6"/>
        </w:numPr>
        <w:tabs>
          <w:tab w:val="left" w:pos="281"/>
        </w:tabs>
        <w:spacing w:line="216" w:lineRule="auto"/>
        <w:ind w:left="280" w:right="258"/>
        <w:rPr>
          <w:sz w:val="20"/>
        </w:rPr>
      </w:pPr>
      <w:r>
        <w:rPr>
          <w:color w:val="131413"/>
          <w:sz w:val="20"/>
        </w:rPr>
        <w:t>Sinti und Roma haben</w:t>
      </w:r>
      <w:r w:rsidR="00405B75">
        <w:rPr>
          <w:color w:val="131413"/>
          <w:sz w:val="20"/>
        </w:rPr>
        <w:t xml:space="preserve"> das Recht, die Freizügigkeits</w:t>
      </w:r>
      <w:r>
        <w:rPr>
          <w:color w:val="131413"/>
          <w:sz w:val="20"/>
        </w:rPr>
        <w:t>regelungen überall in der EU in Anspruch zu nehmen. Diskriminierende Sonderregelungen sind</w:t>
      </w:r>
      <w:r>
        <w:rPr>
          <w:color w:val="131413"/>
          <w:spacing w:val="11"/>
          <w:sz w:val="20"/>
        </w:rPr>
        <w:t xml:space="preserve"> </w:t>
      </w:r>
      <w:r>
        <w:rPr>
          <w:color w:val="131413"/>
          <w:sz w:val="20"/>
        </w:rPr>
        <w:t>abzuschaffen.</w:t>
      </w:r>
    </w:p>
    <w:p w14:paraId="2C6996A6" w14:textId="77777777" w:rsidR="00943EC9" w:rsidRDefault="00943EC9">
      <w:pPr>
        <w:pStyle w:val="Textkrper"/>
        <w:spacing w:before="5"/>
        <w:rPr>
          <w:sz w:val="18"/>
        </w:rPr>
      </w:pPr>
    </w:p>
    <w:p w14:paraId="69C51D2B" w14:textId="41D325BA" w:rsidR="00943EC9" w:rsidRDefault="00875715">
      <w:pPr>
        <w:pStyle w:val="Listenabsatz"/>
        <w:numPr>
          <w:ilvl w:val="0"/>
          <w:numId w:val="6"/>
        </w:numPr>
        <w:tabs>
          <w:tab w:val="left" w:pos="281"/>
        </w:tabs>
        <w:spacing w:line="216" w:lineRule="auto"/>
        <w:ind w:left="280" w:right="146"/>
        <w:rPr>
          <w:sz w:val="20"/>
        </w:rPr>
      </w:pPr>
      <w:r>
        <w:rPr>
          <w:color w:val="131413"/>
          <w:sz w:val="20"/>
        </w:rPr>
        <w:t>Sinti und Roma darf nicht das Recht auf Asyl entzogen werden, indem die potenziellen Beitrittskandidaten der EU B</w:t>
      </w:r>
      <w:r w:rsidR="00405B75">
        <w:rPr>
          <w:color w:val="131413"/>
          <w:sz w:val="20"/>
        </w:rPr>
        <w:t xml:space="preserve">osnien und Herzegowina, Kosovo, </w:t>
      </w:r>
      <w:r>
        <w:rPr>
          <w:color w:val="131413"/>
          <w:sz w:val="20"/>
        </w:rPr>
        <w:t xml:space="preserve">Nordmazedonien, Montenegro und Serbien zu sicheren Herkunftsstaaten erklärt werden. Keine </w:t>
      </w:r>
      <w:r w:rsidR="00405B75">
        <w:rPr>
          <w:color w:val="131413"/>
          <w:sz w:val="20"/>
        </w:rPr>
        <w:t>Abschiebungen oder Diskriminie</w:t>
      </w:r>
      <w:r>
        <w:rPr>
          <w:color w:val="131413"/>
          <w:sz w:val="20"/>
        </w:rPr>
        <w:t>rungen von Sinti und</w:t>
      </w:r>
      <w:r>
        <w:rPr>
          <w:color w:val="131413"/>
          <w:spacing w:val="-1"/>
          <w:sz w:val="20"/>
        </w:rPr>
        <w:t xml:space="preserve"> </w:t>
      </w:r>
      <w:r>
        <w:rPr>
          <w:color w:val="131413"/>
          <w:sz w:val="20"/>
        </w:rPr>
        <w:t>Roma.</w:t>
      </w:r>
    </w:p>
    <w:p w14:paraId="49FCE3AC" w14:textId="77777777" w:rsidR="00943EC9" w:rsidRDefault="00943EC9">
      <w:pPr>
        <w:pStyle w:val="Textkrper"/>
        <w:spacing w:before="8"/>
        <w:rPr>
          <w:sz w:val="18"/>
        </w:rPr>
      </w:pPr>
    </w:p>
    <w:p w14:paraId="05B70A4A" w14:textId="77777777" w:rsidR="00943EC9" w:rsidRDefault="00875715">
      <w:pPr>
        <w:pStyle w:val="Listenabsatz"/>
        <w:numPr>
          <w:ilvl w:val="0"/>
          <w:numId w:val="6"/>
        </w:numPr>
        <w:tabs>
          <w:tab w:val="left" w:pos="281"/>
        </w:tabs>
        <w:spacing w:line="216" w:lineRule="auto"/>
        <w:ind w:left="280" w:right="426"/>
        <w:rPr>
          <w:sz w:val="20"/>
        </w:rPr>
      </w:pPr>
      <w:r>
        <w:rPr>
          <w:color w:val="131413"/>
          <w:sz w:val="20"/>
        </w:rPr>
        <w:t>Symbolische Erklärungen des EU-Parlaments reichen nicht! Nötig sind Sanktionen gegen Länder, in denen Sinti und Roma diskriminiert</w:t>
      </w:r>
      <w:r>
        <w:rPr>
          <w:color w:val="131413"/>
          <w:spacing w:val="1"/>
          <w:sz w:val="20"/>
        </w:rPr>
        <w:t xml:space="preserve"> </w:t>
      </w:r>
      <w:r>
        <w:rPr>
          <w:color w:val="131413"/>
          <w:sz w:val="20"/>
        </w:rPr>
        <w:t>werden.</w:t>
      </w:r>
    </w:p>
    <w:p w14:paraId="5A127353" w14:textId="77777777" w:rsidR="00943EC9" w:rsidRDefault="00943EC9">
      <w:pPr>
        <w:pStyle w:val="Textkrper"/>
        <w:spacing w:before="6"/>
        <w:rPr>
          <w:sz w:val="19"/>
        </w:rPr>
      </w:pPr>
    </w:p>
    <w:p w14:paraId="10DF2B12" w14:textId="77777777" w:rsidR="00943EC9" w:rsidRDefault="00875715" w:rsidP="00405B75">
      <w:pPr>
        <w:pStyle w:val="Textkrper"/>
        <w:rPr>
          <w:rFonts w:ascii="HelveticaInserat LT" w:hAnsi="HelveticaInserat LT"/>
        </w:rPr>
      </w:pPr>
      <w:r>
        <w:rPr>
          <w:rFonts w:ascii="HelveticaInserat LT" w:hAnsi="HelveticaInserat LT"/>
          <w:color w:val="131413"/>
        </w:rPr>
        <w:t>Eine starke Stimme für ethnische Minderheiten</w:t>
      </w:r>
    </w:p>
    <w:p w14:paraId="5C8404F0" w14:textId="77777777" w:rsidR="00943EC9" w:rsidRDefault="00943EC9">
      <w:pPr>
        <w:pStyle w:val="Textkrper"/>
        <w:spacing w:before="8"/>
        <w:rPr>
          <w:rFonts w:ascii="HelveticaInserat LT"/>
        </w:rPr>
      </w:pPr>
    </w:p>
    <w:p w14:paraId="54E6071F" w14:textId="479A1387" w:rsidR="00943EC9" w:rsidRDefault="00875715" w:rsidP="00405B75">
      <w:pPr>
        <w:pStyle w:val="Textkrper"/>
        <w:spacing w:line="216" w:lineRule="auto"/>
        <w:ind w:right="92"/>
      </w:pPr>
      <w:r>
        <w:rPr>
          <w:color w:val="131413"/>
        </w:rPr>
        <w:t xml:space="preserve">Neben den Sinti und </w:t>
      </w:r>
      <w:r w:rsidR="00405B75">
        <w:rPr>
          <w:color w:val="131413"/>
        </w:rPr>
        <w:t>Roma kämpfen auch andere ethni</w:t>
      </w:r>
      <w:r>
        <w:rPr>
          <w:color w:val="131413"/>
        </w:rPr>
        <w:t xml:space="preserve">sche Minderheiten – zahlenmäßig große, aber auch nur </w:t>
      </w:r>
      <w:r>
        <w:rPr>
          <w:color w:val="131413"/>
          <w:spacing w:val="3"/>
        </w:rPr>
        <w:t>we</w:t>
      </w:r>
      <w:r>
        <w:rPr>
          <w:color w:val="131413"/>
        </w:rPr>
        <w:t>nige Hundert Menschen umfassende – auf der Ebene der Europäischen Union um m</w:t>
      </w:r>
      <w:r w:rsidR="00405B75">
        <w:rPr>
          <w:color w:val="131413"/>
        </w:rPr>
        <w:t>ehr Rechte und in ihren Heimat</w:t>
      </w:r>
      <w:r>
        <w:rPr>
          <w:color w:val="131413"/>
        </w:rPr>
        <w:t>ländern und um die Anerkennung als Minderheit und gegen Diskriminierung im Alltag. Die Europäische</w:t>
      </w:r>
      <w:r>
        <w:rPr>
          <w:color w:val="131413"/>
          <w:spacing w:val="8"/>
        </w:rPr>
        <w:t xml:space="preserve"> </w:t>
      </w:r>
      <w:r>
        <w:rPr>
          <w:color w:val="131413"/>
        </w:rPr>
        <w:t>Bürgerinitiative</w:t>
      </w:r>
      <w:r w:rsidR="00405B75">
        <w:t xml:space="preserve"> </w:t>
      </w:r>
      <w:r>
        <w:rPr>
          <w:color w:val="131413"/>
        </w:rPr>
        <w:t xml:space="preserve">»Minority Safepack« sammelte </w:t>
      </w:r>
      <w:r>
        <w:rPr>
          <w:color w:val="131413"/>
          <w:spacing w:val="-7"/>
        </w:rPr>
        <w:t xml:space="preserve">2018 </w:t>
      </w:r>
      <w:r>
        <w:rPr>
          <w:color w:val="131413"/>
        </w:rPr>
        <w:t>mehr als eine Million Unterschriften. Diese unterstreichen und erhärten die Forderung: Die EU muss sich endlich ihrer Verantwortung für den Schutz und die Förde</w:t>
      </w:r>
      <w:r w:rsidR="00405B75">
        <w:rPr>
          <w:color w:val="131413"/>
        </w:rPr>
        <w:t>rung aller hier lebenden ethni</w:t>
      </w:r>
      <w:r>
        <w:rPr>
          <w:color w:val="131413"/>
        </w:rPr>
        <w:t>schen Minderheiten stellen. Die kulturelle und sprachliche Vielfalt, die die Minderheiten in die Europäische Union ein- bringen, bedarf einer an</w:t>
      </w:r>
      <w:r w:rsidR="00405B75">
        <w:rPr>
          <w:color w:val="131413"/>
        </w:rPr>
        <w:t>gemessenen politischen Anerken</w:t>
      </w:r>
      <w:r>
        <w:rPr>
          <w:color w:val="131413"/>
        </w:rPr>
        <w:t>nung und Förderung durch alle EU-Institutionen. DIE LINKE wird die Europäische Bürge</w:t>
      </w:r>
      <w:r w:rsidR="00405B75">
        <w:rPr>
          <w:color w:val="131413"/>
        </w:rPr>
        <w:t>rinitiative deshalb im Europäi</w:t>
      </w:r>
      <w:r>
        <w:rPr>
          <w:color w:val="131413"/>
        </w:rPr>
        <w:t>schen Parlament und in den Mitgliedstaaten</w:t>
      </w:r>
      <w:r>
        <w:rPr>
          <w:color w:val="131413"/>
          <w:spacing w:val="13"/>
        </w:rPr>
        <w:t xml:space="preserve"> </w:t>
      </w:r>
      <w:r>
        <w:rPr>
          <w:color w:val="131413"/>
        </w:rPr>
        <w:t>unterstützen.</w:t>
      </w:r>
    </w:p>
    <w:p w14:paraId="17AC247A" w14:textId="77777777" w:rsidR="00943EC9" w:rsidRDefault="00943EC9">
      <w:pPr>
        <w:pStyle w:val="Textkrper"/>
        <w:spacing w:before="13"/>
        <w:rPr>
          <w:sz w:val="18"/>
        </w:rPr>
      </w:pPr>
    </w:p>
    <w:p w14:paraId="42002B98" w14:textId="77777777" w:rsidR="00943EC9" w:rsidRDefault="00875715">
      <w:pPr>
        <w:pStyle w:val="Listenabsatz"/>
        <w:numPr>
          <w:ilvl w:val="0"/>
          <w:numId w:val="6"/>
        </w:numPr>
        <w:tabs>
          <w:tab w:val="left" w:pos="281"/>
        </w:tabs>
        <w:spacing w:line="216" w:lineRule="auto"/>
        <w:ind w:left="280" w:right="243"/>
        <w:rPr>
          <w:sz w:val="20"/>
        </w:rPr>
      </w:pPr>
      <w:r>
        <w:rPr>
          <w:color w:val="131413"/>
          <w:sz w:val="20"/>
        </w:rPr>
        <w:t>Wir wollen, dass die EU zu einer verlässlichen Förderin der kulturellen und sprachlichen Vielfalt in Europa</w:t>
      </w:r>
      <w:r>
        <w:rPr>
          <w:color w:val="131413"/>
          <w:spacing w:val="11"/>
          <w:sz w:val="20"/>
        </w:rPr>
        <w:t xml:space="preserve"> </w:t>
      </w:r>
      <w:r>
        <w:rPr>
          <w:color w:val="131413"/>
          <w:sz w:val="20"/>
        </w:rPr>
        <w:t>wird.</w:t>
      </w:r>
    </w:p>
    <w:p w14:paraId="1B9546CE" w14:textId="77777777" w:rsidR="00943EC9" w:rsidRDefault="00943EC9">
      <w:pPr>
        <w:pStyle w:val="Textkrper"/>
        <w:spacing w:before="6"/>
        <w:rPr>
          <w:sz w:val="27"/>
        </w:rPr>
      </w:pPr>
    </w:p>
    <w:p w14:paraId="48CA057B" w14:textId="77777777" w:rsidR="00943EC9" w:rsidRDefault="00875715">
      <w:pPr>
        <w:pStyle w:val="Heading4"/>
        <w:spacing w:before="1"/>
        <w:ind w:right="108"/>
        <w:jc w:val="right"/>
      </w:pPr>
      <w:r>
        <w:rPr>
          <w:color w:val="131413"/>
        </w:rPr>
        <w:t>49</w:t>
      </w:r>
    </w:p>
    <w:p w14:paraId="094125D1" w14:textId="77777777" w:rsidR="00943EC9" w:rsidRDefault="00943EC9">
      <w:pPr>
        <w:jc w:val="right"/>
        <w:sectPr w:rsidR="00943EC9">
          <w:type w:val="continuous"/>
          <w:pgSz w:w="12850" w:h="17780"/>
          <w:pgMar w:top="1680" w:right="1380" w:bottom="280" w:left="1380" w:header="720" w:footer="720" w:gutter="0"/>
          <w:cols w:num="2" w:space="720" w:equalWidth="0">
            <w:col w:w="4942" w:space="131"/>
            <w:col w:w="5017"/>
          </w:cols>
        </w:sectPr>
      </w:pPr>
    </w:p>
    <w:p w14:paraId="23546625" w14:textId="77777777" w:rsidR="00943EC9" w:rsidRDefault="00943EC9">
      <w:pPr>
        <w:pStyle w:val="Textkrper"/>
      </w:pPr>
    </w:p>
    <w:p w14:paraId="77DF5B27" w14:textId="77777777" w:rsidR="00943EC9" w:rsidRDefault="00943EC9">
      <w:pPr>
        <w:pStyle w:val="Textkrper"/>
      </w:pPr>
    </w:p>
    <w:p w14:paraId="4EB8CC78" w14:textId="77777777" w:rsidR="00943EC9" w:rsidRDefault="00943EC9">
      <w:pPr>
        <w:pStyle w:val="Textkrper"/>
      </w:pPr>
    </w:p>
    <w:p w14:paraId="2289079D" w14:textId="77777777" w:rsidR="00943EC9" w:rsidRDefault="00943EC9">
      <w:pPr>
        <w:pStyle w:val="Textkrper"/>
      </w:pPr>
    </w:p>
    <w:p w14:paraId="7DF5DAB6" w14:textId="77777777" w:rsidR="00943EC9" w:rsidRDefault="00943EC9">
      <w:pPr>
        <w:pStyle w:val="Textkrper"/>
        <w:spacing w:before="4"/>
      </w:pPr>
    </w:p>
    <w:p w14:paraId="5BD47FA9" w14:textId="77777777" w:rsidR="00943EC9" w:rsidRDefault="00943EC9">
      <w:pPr>
        <w:sectPr w:rsidR="00943EC9">
          <w:pgSz w:w="12850" w:h="17780"/>
          <w:pgMar w:top="1300" w:right="1380" w:bottom="460" w:left="1380" w:header="0" w:footer="273" w:gutter="0"/>
          <w:cols w:space="720"/>
        </w:sectPr>
      </w:pPr>
    </w:p>
    <w:p w14:paraId="023266DE" w14:textId="77777777" w:rsidR="00943EC9" w:rsidRDefault="00875715">
      <w:pPr>
        <w:pStyle w:val="Listenabsatz"/>
        <w:numPr>
          <w:ilvl w:val="0"/>
          <w:numId w:val="6"/>
        </w:numPr>
        <w:tabs>
          <w:tab w:val="left" w:pos="281"/>
        </w:tabs>
        <w:spacing w:before="66" w:line="216" w:lineRule="auto"/>
        <w:ind w:left="280" w:right="165"/>
        <w:rPr>
          <w:sz w:val="20"/>
        </w:rPr>
      </w:pPr>
      <w:r>
        <w:rPr>
          <w:color w:val="131413"/>
          <w:sz w:val="20"/>
        </w:rPr>
        <w:t>Die Kopenhagener Kriterien zum Schutz der Rechte von Minderheiten, denen sich 2004 alle Beitrittskandidaten unterworfen haben, müssen von allen Mitgliedstaaten eingehalten werden.</w:t>
      </w:r>
    </w:p>
    <w:p w14:paraId="62A0F869" w14:textId="77777777" w:rsidR="00943EC9" w:rsidRDefault="00943EC9">
      <w:pPr>
        <w:pStyle w:val="Textkrper"/>
        <w:spacing w:before="6"/>
        <w:rPr>
          <w:sz w:val="18"/>
        </w:rPr>
      </w:pPr>
    </w:p>
    <w:p w14:paraId="5466C2F7" w14:textId="73328B77" w:rsidR="00943EC9" w:rsidRDefault="00875715">
      <w:pPr>
        <w:pStyle w:val="Listenabsatz"/>
        <w:numPr>
          <w:ilvl w:val="0"/>
          <w:numId w:val="6"/>
        </w:numPr>
        <w:tabs>
          <w:tab w:val="left" w:pos="281"/>
        </w:tabs>
        <w:spacing w:line="216" w:lineRule="auto"/>
        <w:ind w:left="280" w:right="38"/>
        <w:rPr>
          <w:sz w:val="20"/>
        </w:rPr>
      </w:pPr>
      <w:r>
        <w:rPr>
          <w:color w:val="131413"/>
          <w:sz w:val="20"/>
        </w:rPr>
        <w:t>Es muss ein verbindlich</w:t>
      </w:r>
      <w:r w:rsidR="00405B75">
        <w:rPr>
          <w:color w:val="131413"/>
          <w:sz w:val="20"/>
        </w:rPr>
        <w:t>er EU-Rahmen für den Minderhei</w:t>
      </w:r>
      <w:r>
        <w:rPr>
          <w:color w:val="131413"/>
          <w:sz w:val="20"/>
        </w:rPr>
        <w:t>tenschutz geschaffen werden.</w:t>
      </w:r>
    </w:p>
    <w:p w14:paraId="05526104" w14:textId="77777777" w:rsidR="00943EC9" w:rsidRDefault="00943EC9">
      <w:pPr>
        <w:pStyle w:val="Textkrper"/>
        <w:spacing w:before="3"/>
        <w:rPr>
          <w:sz w:val="18"/>
        </w:rPr>
      </w:pPr>
    </w:p>
    <w:p w14:paraId="44607D6A" w14:textId="77777777" w:rsidR="00943EC9" w:rsidRDefault="00875715">
      <w:pPr>
        <w:pStyle w:val="Listenabsatz"/>
        <w:numPr>
          <w:ilvl w:val="0"/>
          <w:numId w:val="6"/>
        </w:numPr>
        <w:tabs>
          <w:tab w:val="left" w:pos="281"/>
        </w:tabs>
        <w:spacing w:line="216" w:lineRule="auto"/>
        <w:ind w:left="280" w:right="353"/>
        <w:rPr>
          <w:sz w:val="20"/>
        </w:rPr>
      </w:pPr>
      <w:r>
        <w:rPr>
          <w:color w:val="131413"/>
          <w:sz w:val="20"/>
        </w:rPr>
        <w:t>Die EU soll sich für die europaweite Anerkennung der Jenischen als Minderheit</w:t>
      </w:r>
      <w:r>
        <w:rPr>
          <w:color w:val="131413"/>
          <w:spacing w:val="1"/>
          <w:sz w:val="20"/>
        </w:rPr>
        <w:t xml:space="preserve"> </w:t>
      </w:r>
      <w:r>
        <w:rPr>
          <w:color w:val="131413"/>
          <w:sz w:val="20"/>
        </w:rPr>
        <w:t>einsetzen.</w:t>
      </w:r>
    </w:p>
    <w:p w14:paraId="44B836BB" w14:textId="77777777" w:rsidR="00943EC9" w:rsidRDefault="00943EC9">
      <w:pPr>
        <w:pStyle w:val="Textkrper"/>
        <w:spacing w:before="5"/>
        <w:rPr>
          <w:sz w:val="19"/>
        </w:rPr>
      </w:pPr>
    </w:p>
    <w:p w14:paraId="6A187AFF" w14:textId="77777777" w:rsidR="00943EC9" w:rsidRDefault="00875715" w:rsidP="004C1CF8">
      <w:pPr>
        <w:pStyle w:val="Textkrper"/>
        <w:rPr>
          <w:rFonts w:ascii="HelveticaInserat LT"/>
        </w:rPr>
      </w:pPr>
      <w:r>
        <w:rPr>
          <w:rFonts w:ascii="HelveticaInserat LT"/>
          <w:color w:val="131413"/>
        </w:rPr>
        <w:t>Sexuelle und geschlechtliche Selbstbestimmung</w:t>
      </w:r>
    </w:p>
    <w:p w14:paraId="48338B63" w14:textId="77777777" w:rsidR="00943EC9" w:rsidRDefault="00943EC9">
      <w:pPr>
        <w:pStyle w:val="Textkrper"/>
        <w:spacing w:before="8"/>
        <w:rPr>
          <w:rFonts w:ascii="HelveticaInserat LT"/>
        </w:rPr>
      </w:pPr>
    </w:p>
    <w:p w14:paraId="7C772D60" w14:textId="23016752" w:rsidR="00943EC9" w:rsidRDefault="00875715" w:rsidP="004C1CF8">
      <w:pPr>
        <w:pStyle w:val="Textkrper"/>
        <w:spacing w:line="216" w:lineRule="auto"/>
        <w:ind w:right="64"/>
      </w:pPr>
      <w:r>
        <w:rPr>
          <w:color w:val="131413"/>
        </w:rPr>
        <w:t xml:space="preserve">Vielfalt ist für uns kein Lippenbekenntnis, sondern eine Selbstverständlichkeit. Der Kampf für die Menschenrechte und gegen Diskriminierung von Homosexuellen, trans*- und intergeschlechtlichen Menschen ist gerade angesichts des Aufschwungs rechter Kräfte zentral. Wir wollen, dass vielfältige Lebensweisen rechtlich gleichgestellt werden und setzen uns für ihre gesellschaftliche Akzeptanz und für soziale Gleichheit in den Lebensbedingungen ein. Dazu </w:t>
      </w:r>
      <w:r w:rsidR="00405B75">
        <w:rPr>
          <w:color w:val="131413"/>
          <w:spacing w:val="2"/>
        </w:rPr>
        <w:t>ge</w:t>
      </w:r>
      <w:r>
        <w:rPr>
          <w:color w:val="131413"/>
        </w:rPr>
        <w:t>hört, die Ungleichbehan</w:t>
      </w:r>
      <w:r w:rsidR="00405B75">
        <w:rPr>
          <w:color w:val="131413"/>
        </w:rPr>
        <w:t>dlung von eingetragenen Lebens</w:t>
      </w:r>
      <w:r>
        <w:rPr>
          <w:color w:val="131413"/>
        </w:rPr>
        <w:t>partnerschaften in Europa zu</w:t>
      </w:r>
      <w:r>
        <w:rPr>
          <w:color w:val="131413"/>
          <w:spacing w:val="2"/>
        </w:rPr>
        <w:t xml:space="preserve"> </w:t>
      </w:r>
      <w:r>
        <w:rPr>
          <w:color w:val="131413"/>
        </w:rPr>
        <w:t>überwinden.</w:t>
      </w:r>
    </w:p>
    <w:p w14:paraId="0314C8F8" w14:textId="77777777" w:rsidR="00943EC9" w:rsidRDefault="00943EC9">
      <w:pPr>
        <w:pStyle w:val="Textkrper"/>
        <w:spacing w:before="13"/>
        <w:rPr>
          <w:sz w:val="18"/>
        </w:rPr>
      </w:pPr>
    </w:p>
    <w:p w14:paraId="4F6E86C5" w14:textId="0BE87050" w:rsidR="00943EC9" w:rsidRDefault="00875715">
      <w:pPr>
        <w:pStyle w:val="Listenabsatz"/>
        <w:numPr>
          <w:ilvl w:val="0"/>
          <w:numId w:val="6"/>
        </w:numPr>
        <w:tabs>
          <w:tab w:val="left" w:pos="281"/>
        </w:tabs>
        <w:spacing w:line="216" w:lineRule="auto"/>
        <w:ind w:left="280" w:right="231"/>
        <w:rPr>
          <w:sz w:val="20"/>
        </w:rPr>
      </w:pPr>
      <w:r>
        <w:rPr>
          <w:color w:val="131413"/>
          <w:sz w:val="20"/>
        </w:rPr>
        <w:t>Wir unterstützen Trans*Menschen in ihrem Kampf für das Recht auf selbstbestimmte Geschlechtsidentität. Das beginnt damit, Trans*Identitäten nicht mehr als Krankheit zu betrachten, die geheilt werden muss. Das Transsexuellengesetz muss als Sond</w:t>
      </w:r>
      <w:r w:rsidR="00405B75">
        <w:rPr>
          <w:color w:val="131413"/>
          <w:sz w:val="20"/>
        </w:rPr>
        <w:t>ergesetz aufgeho</w:t>
      </w:r>
      <w:r>
        <w:rPr>
          <w:color w:val="131413"/>
          <w:sz w:val="20"/>
        </w:rPr>
        <w:t>ben und in bestehendes Recht integriert</w:t>
      </w:r>
      <w:r>
        <w:rPr>
          <w:color w:val="131413"/>
          <w:spacing w:val="5"/>
          <w:sz w:val="20"/>
        </w:rPr>
        <w:t xml:space="preserve"> </w:t>
      </w:r>
      <w:r>
        <w:rPr>
          <w:color w:val="131413"/>
          <w:sz w:val="20"/>
        </w:rPr>
        <w:t>werden.</w:t>
      </w:r>
    </w:p>
    <w:p w14:paraId="5E3501A4" w14:textId="77777777" w:rsidR="00943EC9" w:rsidRDefault="00943EC9">
      <w:pPr>
        <w:pStyle w:val="Textkrper"/>
        <w:spacing w:before="8"/>
        <w:rPr>
          <w:sz w:val="18"/>
        </w:rPr>
      </w:pPr>
    </w:p>
    <w:p w14:paraId="328CEBC3" w14:textId="223FD237" w:rsidR="00943EC9" w:rsidRDefault="00875715">
      <w:pPr>
        <w:pStyle w:val="Listenabsatz"/>
        <w:numPr>
          <w:ilvl w:val="0"/>
          <w:numId w:val="6"/>
        </w:numPr>
        <w:tabs>
          <w:tab w:val="left" w:pos="281"/>
        </w:tabs>
        <w:spacing w:line="216" w:lineRule="auto"/>
        <w:ind w:left="280" w:right="44"/>
        <w:rPr>
          <w:sz w:val="20"/>
        </w:rPr>
      </w:pPr>
      <w:r>
        <w:rPr>
          <w:color w:val="131413"/>
          <w:sz w:val="20"/>
        </w:rPr>
        <w:t>Wir</w:t>
      </w:r>
      <w:r>
        <w:rPr>
          <w:color w:val="131413"/>
          <w:spacing w:val="-10"/>
          <w:sz w:val="20"/>
        </w:rPr>
        <w:t xml:space="preserve"> </w:t>
      </w:r>
      <w:r>
        <w:rPr>
          <w:color w:val="131413"/>
          <w:sz w:val="20"/>
        </w:rPr>
        <w:t>fordern</w:t>
      </w:r>
      <w:r>
        <w:rPr>
          <w:color w:val="131413"/>
          <w:spacing w:val="-10"/>
          <w:sz w:val="20"/>
        </w:rPr>
        <w:t xml:space="preserve"> </w:t>
      </w:r>
      <w:r>
        <w:rPr>
          <w:color w:val="131413"/>
          <w:sz w:val="20"/>
        </w:rPr>
        <w:t>Beratungs-</w:t>
      </w:r>
      <w:r>
        <w:rPr>
          <w:color w:val="131413"/>
          <w:spacing w:val="-10"/>
          <w:sz w:val="20"/>
        </w:rPr>
        <w:t xml:space="preserve"> </w:t>
      </w:r>
      <w:r>
        <w:rPr>
          <w:color w:val="131413"/>
          <w:sz w:val="20"/>
        </w:rPr>
        <w:t>und</w:t>
      </w:r>
      <w:r>
        <w:rPr>
          <w:color w:val="131413"/>
          <w:spacing w:val="-9"/>
          <w:sz w:val="20"/>
        </w:rPr>
        <w:t xml:space="preserve"> </w:t>
      </w:r>
      <w:r>
        <w:rPr>
          <w:color w:val="131413"/>
          <w:sz w:val="20"/>
        </w:rPr>
        <w:t>Aufklärungszentren</w:t>
      </w:r>
      <w:r>
        <w:rPr>
          <w:color w:val="131413"/>
          <w:spacing w:val="-10"/>
          <w:sz w:val="20"/>
        </w:rPr>
        <w:t xml:space="preserve"> </w:t>
      </w:r>
      <w:r>
        <w:rPr>
          <w:color w:val="131413"/>
          <w:sz w:val="20"/>
        </w:rPr>
        <w:t>für</w:t>
      </w:r>
      <w:r>
        <w:rPr>
          <w:color w:val="131413"/>
          <w:spacing w:val="-10"/>
          <w:sz w:val="20"/>
        </w:rPr>
        <w:t xml:space="preserve"> </w:t>
      </w:r>
      <w:r w:rsidR="00405B75">
        <w:rPr>
          <w:color w:val="131413"/>
          <w:sz w:val="20"/>
        </w:rPr>
        <w:t>Betrof</w:t>
      </w:r>
      <w:r>
        <w:rPr>
          <w:color w:val="131413"/>
          <w:sz w:val="20"/>
        </w:rPr>
        <w:t>fene und deren Angehör</w:t>
      </w:r>
      <w:r w:rsidR="00405B75">
        <w:rPr>
          <w:color w:val="131413"/>
          <w:sz w:val="20"/>
        </w:rPr>
        <w:t>ige s</w:t>
      </w:r>
      <w:r w:rsidR="004C1CF8">
        <w:rPr>
          <w:color w:val="131413"/>
          <w:sz w:val="20"/>
        </w:rPr>
        <w:t>owie einen Entschädigungs</w:t>
      </w:r>
      <w:r>
        <w:rPr>
          <w:color w:val="131413"/>
          <w:sz w:val="20"/>
        </w:rPr>
        <w:t>fonds für Intersexuelle,</w:t>
      </w:r>
      <w:r w:rsidR="00405B75">
        <w:rPr>
          <w:color w:val="131413"/>
          <w:sz w:val="20"/>
        </w:rPr>
        <w:t xml:space="preserve"> denen durch geschlechtsanglei</w:t>
      </w:r>
      <w:r>
        <w:rPr>
          <w:color w:val="131413"/>
          <w:sz w:val="20"/>
        </w:rPr>
        <w:t>chende Operationen erhebliches Leid widerfahren</w:t>
      </w:r>
      <w:r>
        <w:rPr>
          <w:color w:val="131413"/>
          <w:spacing w:val="-28"/>
          <w:sz w:val="20"/>
        </w:rPr>
        <w:t xml:space="preserve"> </w:t>
      </w:r>
      <w:r>
        <w:rPr>
          <w:color w:val="131413"/>
          <w:sz w:val="20"/>
        </w:rPr>
        <w:t>ist.</w:t>
      </w:r>
    </w:p>
    <w:p w14:paraId="633D62FE" w14:textId="77777777" w:rsidR="00943EC9" w:rsidRDefault="00943EC9">
      <w:pPr>
        <w:pStyle w:val="Textkrper"/>
        <w:spacing w:before="6"/>
        <w:rPr>
          <w:sz w:val="18"/>
        </w:rPr>
      </w:pPr>
    </w:p>
    <w:p w14:paraId="450B8B3B" w14:textId="54969127" w:rsidR="00943EC9" w:rsidRDefault="00875715">
      <w:pPr>
        <w:pStyle w:val="Listenabsatz"/>
        <w:numPr>
          <w:ilvl w:val="0"/>
          <w:numId w:val="6"/>
        </w:numPr>
        <w:tabs>
          <w:tab w:val="left" w:pos="281"/>
        </w:tabs>
        <w:spacing w:line="216" w:lineRule="auto"/>
        <w:ind w:left="280" w:right="179"/>
        <w:rPr>
          <w:sz w:val="20"/>
        </w:rPr>
      </w:pPr>
      <w:r>
        <w:rPr>
          <w:color w:val="131413"/>
          <w:sz w:val="20"/>
        </w:rPr>
        <w:t>Wir wollen den Schutz vor Diskriminierungen aufgrund der geschlechtlichen Identität, sexuellen Orientierung und Lebensweise in Artikel 3 des Grundgesetzes und in das Antidiskrimini</w:t>
      </w:r>
      <w:r w:rsidR="004C1CF8">
        <w:rPr>
          <w:color w:val="131413"/>
          <w:sz w:val="20"/>
        </w:rPr>
        <w:t>erungsgesetz aufnehmen. Um die</w:t>
      </w:r>
      <w:r>
        <w:rPr>
          <w:color w:val="131413"/>
          <w:sz w:val="20"/>
        </w:rPr>
        <w:t>ses erweiterte Grundrecht zu garantieren, braucht es Antidiskriminierungsstellen, ein echtes Klagerecht für Verbände im Allgemeinen Gleichstellungsgesetz sowie dessen EU-rechtskonforme</w:t>
      </w:r>
      <w:r>
        <w:rPr>
          <w:color w:val="131413"/>
          <w:spacing w:val="1"/>
          <w:sz w:val="20"/>
        </w:rPr>
        <w:t xml:space="preserve"> </w:t>
      </w:r>
      <w:r>
        <w:rPr>
          <w:color w:val="131413"/>
          <w:sz w:val="20"/>
        </w:rPr>
        <w:t>Ausgestaltung.</w:t>
      </w:r>
    </w:p>
    <w:p w14:paraId="66E931EB" w14:textId="77777777" w:rsidR="00943EC9" w:rsidRDefault="00943EC9">
      <w:pPr>
        <w:pStyle w:val="Textkrper"/>
        <w:spacing w:before="10"/>
        <w:rPr>
          <w:sz w:val="18"/>
        </w:rPr>
      </w:pPr>
    </w:p>
    <w:p w14:paraId="1B2CFC42" w14:textId="77777777" w:rsidR="00943EC9" w:rsidRDefault="00875715">
      <w:pPr>
        <w:pStyle w:val="Listenabsatz"/>
        <w:numPr>
          <w:ilvl w:val="0"/>
          <w:numId w:val="6"/>
        </w:numPr>
        <w:tabs>
          <w:tab w:val="left" w:pos="281"/>
        </w:tabs>
        <w:spacing w:line="216" w:lineRule="auto"/>
        <w:ind w:left="280" w:right="127"/>
        <w:rPr>
          <w:sz w:val="20"/>
        </w:rPr>
      </w:pPr>
      <w:r>
        <w:rPr>
          <w:color w:val="131413"/>
          <w:sz w:val="20"/>
        </w:rPr>
        <w:t xml:space="preserve">Die Betroffenen von Verurteilungen nach § </w:t>
      </w:r>
      <w:r>
        <w:rPr>
          <w:color w:val="131413"/>
          <w:spacing w:val="-7"/>
          <w:sz w:val="20"/>
        </w:rPr>
        <w:t xml:space="preserve">175 </w:t>
      </w:r>
      <w:r>
        <w:rPr>
          <w:color w:val="131413"/>
          <w:sz w:val="20"/>
        </w:rPr>
        <w:t xml:space="preserve">StGB in der BRD und der DDR müssen vollständig rehabilitiert und mit den allgemein gültigen Tagessätzen entschädigt werden. Das allgemeine Schutzalter muss auf </w:t>
      </w:r>
      <w:r>
        <w:rPr>
          <w:color w:val="131413"/>
          <w:spacing w:val="-5"/>
          <w:sz w:val="20"/>
        </w:rPr>
        <w:t xml:space="preserve">14 </w:t>
      </w:r>
      <w:r>
        <w:rPr>
          <w:color w:val="131413"/>
          <w:sz w:val="20"/>
        </w:rPr>
        <w:t>Jahre angesetzt werden.</w:t>
      </w:r>
    </w:p>
    <w:p w14:paraId="27D63B6E" w14:textId="0C0D22E2" w:rsidR="00943EC9" w:rsidRDefault="00875715">
      <w:pPr>
        <w:pStyle w:val="Listenabsatz"/>
        <w:numPr>
          <w:ilvl w:val="0"/>
          <w:numId w:val="6"/>
        </w:numPr>
        <w:tabs>
          <w:tab w:val="left" w:pos="281"/>
        </w:tabs>
        <w:spacing w:before="66" w:line="216" w:lineRule="auto"/>
        <w:ind w:left="280" w:right="122"/>
        <w:jc w:val="both"/>
        <w:rPr>
          <w:sz w:val="20"/>
        </w:rPr>
      </w:pPr>
      <w:r>
        <w:rPr>
          <w:color w:val="131413"/>
          <w:spacing w:val="1"/>
          <w:sz w:val="20"/>
        </w:rPr>
        <w:br w:type="column"/>
      </w:r>
      <w:r>
        <w:rPr>
          <w:color w:val="131413"/>
          <w:sz w:val="20"/>
        </w:rPr>
        <w:t>Schutz- und Hilfseinricht</w:t>
      </w:r>
      <w:r w:rsidR="00284E76">
        <w:rPr>
          <w:color w:val="131413"/>
          <w:sz w:val="20"/>
        </w:rPr>
        <w:t xml:space="preserve">ungen sollen </w:t>
      </w:r>
      <w:r w:rsidR="004C1CF8">
        <w:rPr>
          <w:color w:val="131413"/>
          <w:sz w:val="20"/>
        </w:rPr>
        <w:t>einzelfallunabhän</w:t>
      </w:r>
      <w:r>
        <w:rPr>
          <w:color w:val="131413"/>
          <w:sz w:val="20"/>
        </w:rPr>
        <w:t>gig, pauschal und verlässlich finanziert sowie barrierefrei werden.</w:t>
      </w:r>
    </w:p>
    <w:p w14:paraId="60B2C16D" w14:textId="77777777" w:rsidR="00943EC9" w:rsidRDefault="00943EC9">
      <w:pPr>
        <w:pStyle w:val="Textkrper"/>
        <w:spacing w:before="6"/>
        <w:rPr>
          <w:sz w:val="19"/>
        </w:rPr>
      </w:pPr>
    </w:p>
    <w:p w14:paraId="44B363F7" w14:textId="77777777" w:rsidR="00943EC9" w:rsidRDefault="00875715" w:rsidP="001A16D8">
      <w:pPr>
        <w:pStyle w:val="Textkrper"/>
        <w:rPr>
          <w:rFonts w:ascii="HelveticaInserat LT" w:hAnsi="HelveticaInserat LT"/>
        </w:rPr>
      </w:pPr>
      <w:r>
        <w:rPr>
          <w:rFonts w:ascii="HelveticaInserat LT" w:hAnsi="HelveticaInserat LT"/>
          <w:color w:val="131413"/>
        </w:rPr>
        <w:t>Für ein inklusives Europa</w:t>
      </w:r>
    </w:p>
    <w:p w14:paraId="310ECDC1" w14:textId="77777777" w:rsidR="00943EC9" w:rsidRDefault="00943EC9">
      <w:pPr>
        <w:pStyle w:val="Textkrper"/>
        <w:spacing w:before="8"/>
        <w:rPr>
          <w:rFonts w:ascii="HelveticaInserat LT"/>
        </w:rPr>
      </w:pPr>
    </w:p>
    <w:p w14:paraId="1FF8227B" w14:textId="3BEDBC07" w:rsidR="00943EC9" w:rsidRDefault="00875715" w:rsidP="001A16D8">
      <w:pPr>
        <w:pStyle w:val="Textkrper"/>
        <w:spacing w:line="216" w:lineRule="auto"/>
        <w:ind w:right="60"/>
      </w:pPr>
      <w:r>
        <w:rPr>
          <w:color w:val="131413"/>
        </w:rPr>
        <w:t>DIE LINKE tritt für eine volle und wirksame Teilhabe aller Menschen mit Behinderungen in Europa ein. 80 Millionen von ihnen leben mit einer Behinderung. Wir wollen Barrieren abbauen – bauliche, kommunikative und strukturelle – und Menschen mit Behinde</w:t>
      </w:r>
      <w:r w:rsidR="004C1CF8">
        <w:rPr>
          <w:color w:val="131413"/>
        </w:rPr>
        <w:t>rungen eine unabhängige Lebens</w:t>
      </w:r>
      <w:r>
        <w:rPr>
          <w:color w:val="131413"/>
        </w:rPr>
        <w:t>führung erleichtern.</w:t>
      </w:r>
    </w:p>
    <w:p w14:paraId="0D4F9976" w14:textId="29CA0E20" w:rsidR="00943EC9" w:rsidRDefault="00875715" w:rsidP="001A16D8">
      <w:pPr>
        <w:pStyle w:val="Textkrper"/>
        <w:spacing w:before="7" w:line="216" w:lineRule="auto"/>
        <w:ind w:right="111"/>
      </w:pPr>
      <w:r>
        <w:rPr>
          <w:color w:val="131413"/>
        </w:rPr>
        <w:t>Doch Inklusion geht weit darüber hinaus. Inklusion ist Menschenrecht: Sie eröff</w:t>
      </w:r>
      <w:r w:rsidR="001A16D8">
        <w:rPr>
          <w:color w:val="131413"/>
        </w:rPr>
        <w:t>net allen Menschen die Möglich</w:t>
      </w:r>
      <w:r>
        <w:rPr>
          <w:color w:val="131413"/>
        </w:rPr>
        <w:t>keit, überall im politischen, sozialen und kulturellen Leben nicht nur dabei zu sein, sondern es auch selbstbestimmt aktiv gestalten zu können. Doppelstrukturen in Bildung, Wohnen und Arbeit wollen wir europaweit auflösen. Für Menschen mit Behinderung</w:t>
      </w:r>
      <w:r w:rsidR="001A16D8">
        <w:rPr>
          <w:color w:val="131413"/>
        </w:rPr>
        <w:t>en gibt es besonders viele Dis</w:t>
      </w:r>
      <w:r>
        <w:rPr>
          <w:color w:val="131413"/>
        </w:rPr>
        <w:t>kriminierungen und strukturelle Zugangsbeschränkungen: auf dem Arbeitsmarkt, im Sozialraum, im Verkehr, in der Bildung und in der ehrenamtlichen und politischen Betätigung. Das wollen wir ändern.</w:t>
      </w:r>
    </w:p>
    <w:p w14:paraId="41BEF000" w14:textId="77777777" w:rsidR="00943EC9" w:rsidRDefault="00943EC9">
      <w:pPr>
        <w:pStyle w:val="Textkrper"/>
        <w:rPr>
          <w:sz w:val="19"/>
        </w:rPr>
      </w:pPr>
    </w:p>
    <w:p w14:paraId="550A0950" w14:textId="703BEDB4" w:rsidR="00943EC9" w:rsidRDefault="00875715">
      <w:pPr>
        <w:pStyle w:val="Listenabsatz"/>
        <w:numPr>
          <w:ilvl w:val="0"/>
          <w:numId w:val="6"/>
        </w:numPr>
        <w:tabs>
          <w:tab w:val="left" w:pos="281"/>
        </w:tabs>
        <w:spacing w:line="216" w:lineRule="auto"/>
        <w:ind w:left="280" w:right="279"/>
        <w:rPr>
          <w:sz w:val="20"/>
        </w:rPr>
      </w:pPr>
      <w:r>
        <w:rPr>
          <w:color w:val="131413"/>
          <w:sz w:val="20"/>
        </w:rPr>
        <w:t xml:space="preserve">Wir wollen ein Europäisches Gesetz zur Barrierefreiheit (European Accessibility Act </w:t>
      </w:r>
      <w:r>
        <w:rPr>
          <w:color w:val="131413"/>
          <w:spacing w:val="2"/>
          <w:sz w:val="20"/>
        </w:rPr>
        <w:t xml:space="preserve">EAA) </w:t>
      </w:r>
      <w:r>
        <w:rPr>
          <w:color w:val="131413"/>
          <w:sz w:val="20"/>
        </w:rPr>
        <w:t>ohne Einschränkung des Geltungsbereich</w:t>
      </w:r>
      <w:r w:rsidR="00FB3823">
        <w:rPr>
          <w:color w:val="131413"/>
          <w:sz w:val="20"/>
        </w:rPr>
        <w:t>es, damit Menschen mit Behinde</w:t>
      </w:r>
      <w:r>
        <w:rPr>
          <w:color w:val="131413"/>
          <w:sz w:val="20"/>
        </w:rPr>
        <w:t>rungen den gleichen Zugang zu Orten, Produkten und Dienstleistungen erhalten wie alle</w:t>
      </w:r>
      <w:r>
        <w:rPr>
          <w:color w:val="131413"/>
          <w:spacing w:val="1"/>
          <w:sz w:val="20"/>
        </w:rPr>
        <w:t xml:space="preserve"> </w:t>
      </w:r>
      <w:r>
        <w:rPr>
          <w:color w:val="131413"/>
          <w:sz w:val="20"/>
        </w:rPr>
        <w:t>anderen.</w:t>
      </w:r>
    </w:p>
    <w:p w14:paraId="7D142FAE" w14:textId="77777777" w:rsidR="00943EC9" w:rsidRDefault="00943EC9">
      <w:pPr>
        <w:pStyle w:val="Textkrper"/>
        <w:spacing w:before="6"/>
        <w:rPr>
          <w:sz w:val="18"/>
        </w:rPr>
      </w:pPr>
    </w:p>
    <w:p w14:paraId="0A761C74" w14:textId="79D5FA5E" w:rsidR="00943EC9" w:rsidRDefault="00875715">
      <w:pPr>
        <w:pStyle w:val="Listenabsatz"/>
        <w:numPr>
          <w:ilvl w:val="0"/>
          <w:numId w:val="6"/>
        </w:numPr>
        <w:tabs>
          <w:tab w:val="left" w:pos="281"/>
        </w:tabs>
        <w:spacing w:before="1" w:line="216" w:lineRule="auto"/>
        <w:ind w:left="280" w:right="183"/>
        <w:rPr>
          <w:sz w:val="20"/>
        </w:rPr>
      </w:pPr>
      <w:r>
        <w:rPr>
          <w:color w:val="131413"/>
          <w:sz w:val="20"/>
        </w:rPr>
        <w:t xml:space="preserve">Die bestehenden Wahlrechtsausschlüsse für Menschen, für die in allen Angelegenheiten ein Betreuer bestellt ist, sowie für Straftäter, die bei Begehung der </w:t>
      </w:r>
      <w:r>
        <w:rPr>
          <w:color w:val="131413"/>
          <w:spacing w:val="-4"/>
          <w:sz w:val="20"/>
        </w:rPr>
        <w:t xml:space="preserve">Tat </w:t>
      </w:r>
      <w:r>
        <w:rPr>
          <w:color w:val="131413"/>
          <w:sz w:val="20"/>
        </w:rPr>
        <w:t>schuld- unfähig waren und desh</w:t>
      </w:r>
      <w:r w:rsidR="001A16D8">
        <w:rPr>
          <w:color w:val="131413"/>
          <w:sz w:val="20"/>
        </w:rPr>
        <w:t>alb in der Psychiatrie unterge</w:t>
      </w:r>
      <w:r>
        <w:rPr>
          <w:color w:val="131413"/>
          <w:sz w:val="20"/>
        </w:rPr>
        <w:t>bracht sind, wollen wir</w:t>
      </w:r>
      <w:r>
        <w:rPr>
          <w:color w:val="131413"/>
          <w:spacing w:val="1"/>
          <w:sz w:val="20"/>
        </w:rPr>
        <w:t xml:space="preserve"> </w:t>
      </w:r>
      <w:r>
        <w:rPr>
          <w:color w:val="131413"/>
          <w:sz w:val="20"/>
        </w:rPr>
        <w:t>aufheben.</w:t>
      </w:r>
    </w:p>
    <w:p w14:paraId="702E3387" w14:textId="77777777" w:rsidR="00943EC9" w:rsidRDefault="00943EC9">
      <w:pPr>
        <w:pStyle w:val="Textkrper"/>
        <w:spacing w:before="6"/>
        <w:rPr>
          <w:sz w:val="18"/>
        </w:rPr>
      </w:pPr>
    </w:p>
    <w:p w14:paraId="377BB462" w14:textId="236683D2" w:rsidR="00943EC9" w:rsidRDefault="00875715">
      <w:pPr>
        <w:pStyle w:val="Listenabsatz"/>
        <w:numPr>
          <w:ilvl w:val="0"/>
          <w:numId w:val="6"/>
        </w:numPr>
        <w:tabs>
          <w:tab w:val="left" w:pos="281"/>
        </w:tabs>
        <w:spacing w:before="1" w:line="216" w:lineRule="auto"/>
        <w:ind w:left="280" w:right="109"/>
        <w:rPr>
          <w:sz w:val="20"/>
        </w:rPr>
      </w:pPr>
      <w:r>
        <w:rPr>
          <w:color w:val="131413"/>
          <w:sz w:val="20"/>
        </w:rPr>
        <w:t xml:space="preserve">Wir setzen uns dafür ein, </w:t>
      </w:r>
      <w:r w:rsidR="001A16D8">
        <w:rPr>
          <w:color w:val="131413"/>
          <w:sz w:val="20"/>
        </w:rPr>
        <w:t>dass alle rechtlichen Diskrimi</w:t>
      </w:r>
      <w:r>
        <w:rPr>
          <w:color w:val="131413"/>
          <w:sz w:val="20"/>
        </w:rPr>
        <w:t>nierungen von Menschen mit Behinderungen aufgehoben werden, insbesondere psychiatrische Sondergesetze und ärztliche oder betreuungsrechtliche</w:t>
      </w:r>
      <w:r>
        <w:rPr>
          <w:color w:val="131413"/>
          <w:spacing w:val="10"/>
          <w:sz w:val="20"/>
        </w:rPr>
        <w:t xml:space="preserve"> </w:t>
      </w:r>
      <w:r>
        <w:rPr>
          <w:color w:val="131413"/>
          <w:sz w:val="20"/>
        </w:rPr>
        <w:t>Zwangsbefugnisse.</w:t>
      </w:r>
    </w:p>
    <w:p w14:paraId="1FC3F4A3" w14:textId="77777777" w:rsidR="00943EC9" w:rsidRDefault="00943EC9">
      <w:pPr>
        <w:pStyle w:val="Textkrper"/>
        <w:spacing w:before="5"/>
        <w:rPr>
          <w:sz w:val="18"/>
        </w:rPr>
      </w:pPr>
    </w:p>
    <w:p w14:paraId="3B8CCD4F" w14:textId="43D39C72" w:rsidR="00943EC9" w:rsidRDefault="00875715">
      <w:pPr>
        <w:pStyle w:val="Listenabsatz"/>
        <w:numPr>
          <w:ilvl w:val="0"/>
          <w:numId w:val="6"/>
        </w:numPr>
        <w:tabs>
          <w:tab w:val="left" w:pos="281"/>
        </w:tabs>
        <w:spacing w:line="216" w:lineRule="auto"/>
        <w:ind w:left="280" w:right="169"/>
        <w:rPr>
          <w:sz w:val="20"/>
        </w:rPr>
      </w:pPr>
      <w:r>
        <w:rPr>
          <w:color w:val="131413"/>
          <w:sz w:val="20"/>
        </w:rPr>
        <w:t>Menschen mit Behin</w:t>
      </w:r>
      <w:r w:rsidR="001A16D8">
        <w:rPr>
          <w:color w:val="131413"/>
          <w:sz w:val="20"/>
        </w:rPr>
        <w:t>derungen und ihre Selbstvertre</w:t>
      </w:r>
      <w:r>
        <w:rPr>
          <w:color w:val="131413"/>
          <w:sz w:val="20"/>
        </w:rPr>
        <w:t xml:space="preserve">tungsorganisationen benötigen Unterstützung. Das </w:t>
      </w:r>
      <w:r w:rsidR="004C1CF8">
        <w:rPr>
          <w:color w:val="131413"/>
          <w:spacing w:val="3"/>
          <w:sz w:val="20"/>
        </w:rPr>
        <w:t>be</w:t>
      </w:r>
      <w:r>
        <w:rPr>
          <w:color w:val="131413"/>
          <w:sz w:val="20"/>
        </w:rPr>
        <w:t>inhaltet vor allem die Förderung unabhängiger Beratung durch Expert*innen in eigener Sache, von Initiativen und öffentlichkeitswirksamen Maßnahmen.</w:t>
      </w:r>
    </w:p>
    <w:p w14:paraId="23AD1D1A"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1" w:space="132"/>
            <w:col w:w="5017"/>
          </w:cols>
        </w:sectPr>
      </w:pPr>
    </w:p>
    <w:p w14:paraId="43423A46" w14:textId="77777777" w:rsidR="00943EC9" w:rsidRDefault="00943EC9">
      <w:pPr>
        <w:pStyle w:val="Textkrper"/>
      </w:pPr>
    </w:p>
    <w:p w14:paraId="5EC26260" w14:textId="77777777" w:rsidR="00943EC9" w:rsidRDefault="00943EC9">
      <w:pPr>
        <w:pStyle w:val="Textkrper"/>
        <w:spacing w:before="9"/>
        <w:rPr>
          <w:sz w:val="23"/>
        </w:rPr>
      </w:pPr>
    </w:p>
    <w:p w14:paraId="6244D9A2" w14:textId="77777777" w:rsidR="00943EC9" w:rsidRDefault="00875715">
      <w:pPr>
        <w:pStyle w:val="Heading4"/>
        <w:spacing w:before="31"/>
        <w:ind w:left="110"/>
      </w:pPr>
      <w:r>
        <w:rPr>
          <w:color w:val="131413"/>
        </w:rPr>
        <w:t>50</w:t>
      </w:r>
    </w:p>
    <w:p w14:paraId="065E171D" w14:textId="77777777" w:rsidR="00943EC9" w:rsidRDefault="00943EC9">
      <w:pPr>
        <w:sectPr w:rsidR="00943EC9">
          <w:type w:val="continuous"/>
          <w:pgSz w:w="12850" w:h="17780"/>
          <w:pgMar w:top="1680" w:right="1380" w:bottom="280" w:left="1380" w:header="720" w:footer="720" w:gutter="0"/>
          <w:cols w:space="720"/>
        </w:sectPr>
      </w:pPr>
    </w:p>
    <w:p w14:paraId="62A95F4B" w14:textId="77777777" w:rsidR="00943EC9" w:rsidRDefault="00943EC9">
      <w:pPr>
        <w:pStyle w:val="Textkrper"/>
      </w:pPr>
    </w:p>
    <w:p w14:paraId="16B99D16" w14:textId="77777777" w:rsidR="00943EC9" w:rsidRDefault="00943EC9">
      <w:pPr>
        <w:pStyle w:val="Textkrper"/>
        <w:spacing w:before="9"/>
        <w:rPr>
          <w:sz w:val="12"/>
        </w:rPr>
      </w:pPr>
    </w:p>
    <w:p w14:paraId="69CC0A7D" w14:textId="77777777" w:rsidR="00943EC9" w:rsidRDefault="00875715">
      <w:pPr>
        <w:pStyle w:val="Listenabsatz"/>
        <w:numPr>
          <w:ilvl w:val="0"/>
          <w:numId w:val="3"/>
        </w:numPr>
        <w:tabs>
          <w:tab w:val="left" w:pos="865"/>
        </w:tabs>
        <w:spacing w:line="653" w:lineRule="exact"/>
        <w:ind w:left="864" w:hanging="754"/>
        <w:rPr>
          <w:sz w:val="48"/>
        </w:rPr>
      </w:pPr>
      <w:r>
        <w:rPr>
          <w:color w:val="131413"/>
          <w:sz w:val="48"/>
        </w:rPr>
        <w:t>Gerechtigkeit für alle</w:t>
      </w:r>
      <w:r>
        <w:rPr>
          <w:color w:val="131413"/>
          <w:spacing w:val="-5"/>
          <w:sz w:val="48"/>
        </w:rPr>
        <w:t xml:space="preserve"> </w:t>
      </w:r>
      <w:r>
        <w:rPr>
          <w:color w:val="131413"/>
          <w:sz w:val="48"/>
        </w:rPr>
        <w:t>Geschlechter!</w:t>
      </w:r>
    </w:p>
    <w:p w14:paraId="53BB51C6" w14:textId="77777777" w:rsidR="00943EC9" w:rsidRDefault="00943EC9">
      <w:pPr>
        <w:pStyle w:val="Textkrper"/>
        <w:spacing w:before="3"/>
        <w:rPr>
          <w:sz w:val="22"/>
        </w:rPr>
      </w:pPr>
    </w:p>
    <w:p w14:paraId="543CF624" w14:textId="77777777" w:rsidR="00943EC9" w:rsidRDefault="00943EC9">
      <w:pPr>
        <w:sectPr w:rsidR="00943EC9">
          <w:pgSz w:w="12850" w:h="17780"/>
          <w:pgMar w:top="1300" w:right="1380" w:bottom="460" w:left="1380" w:header="0" w:footer="273" w:gutter="0"/>
          <w:cols w:space="720"/>
        </w:sectPr>
      </w:pPr>
    </w:p>
    <w:p w14:paraId="554637A1" w14:textId="69B88D0D" w:rsidR="00943EC9" w:rsidRDefault="00875715" w:rsidP="004C1CF8">
      <w:pPr>
        <w:pStyle w:val="Textkrper"/>
        <w:spacing w:before="66" w:line="216" w:lineRule="auto"/>
        <w:ind w:right="38"/>
      </w:pPr>
      <w:r>
        <w:rPr>
          <w:color w:val="131413"/>
        </w:rPr>
        <w:t>Die Hälfte der Menschheit ist</w:t>
      </w:r>
      <w:r w:rsidR="004C1CF8">
        <w:rPr>
          <w:color w:val="131413"/>
        </w:rPr>
        <w:t xml:space="preserve"> weiblich, aber von vollständi</w:t>
      </w:r>
      <w:r>
        <w:rPr>
          <w:color w:val="131413"/>
        </w:rPr>
        <w:t>ger Gleichberechtigung sind wir weit entfernt! Patriarchale Strukturen, Diskriminierung aufgrund des Geschlechts, Unterdrückung und strukturelle Gewalt s</w:t>
      </w:r>
      <w:r w:rsidR="004C1CF8">
        <w:rPr>
          <w:color w:val="131413"/>
        </w:rPr>
        <w:t>ind in den EU-Län</w:t>
      </w:r>
      <w:r>
        <w:rPr>
          <w:color w:val="131413"/>
        </w:rPr>
        <w:t>dern unterschiedlich ausgeprägt. Rechte, erzkonservative und christlich fundamentalistische Bewegungen greifen weltweit die Rechte von Frauen* und Migrant*innen, von Lesben und Schwulen, Bise</w:t>
      </w:r>
      <w:r w:rsidR="004C1CF8">
        <w:rPr>
          <w:color w:val="131413"/>
        </w:rPr>
        <w:t>xuellen, Transsexuellen, Trans</w:t>
      </w:r>
      <w:r>
        <w:rPr>
          <w:color w:val="131413"/>
        </w:rPr>
        <w:t>gender, Intersexuellen und queeren Menschen (LGBTTIQ*) an. Sie wollen gesellschaftlichen Rückschritt und die erkämpften Rechte von Frauen beschneiden – in einigen europäischen Ländern geschieht das bereits. DIE LINKE steht für das Gegenteil ein: Wir unterstützen den Kampf</w:t>
      </w:r>
      <w:r w:rsidR="004C1CF8">
        <w:t xml:space="preserve"> </w:t>
      </w:r>
      <w:r>
        <w:rPr>
          <w:color w:val="131413"/>
        </w:rPr>
        <w:t>für gleiche Rechte, sexuelle Selbstbestimmung, gegen Sexismus – und für soziale Gleichheit. Unser Feminismus ist international, antirassistisch und antisexistisch. Wir kämpfen für die Rechte</w:t>
      </w:r>
      <w:r w:rsidR="00284E76">
        <w:rPr>
          <w:color w:val="131413"/>
        </w:rPr>
        <w:t xml:space="preserve"> von Frauen und LGBTTIQ*, unab</w:t>
      </w:r>
      <w:r>
        <w:rPr>
          <w:color w:val="131413"/>
        </w:rPr>
        <w:t>hängig von Alter, Klasse, Religion oder Herkunft. Das geht nur im Konflikt mit den Reichen und Mächtigen und dem Anti-Feminismus von rechts.</w:t>
      </w:r>
    </w:p>
    <w:p w14:paraId="01D0FA94" w14:textId="77777777" w:rsidR="00943EC9" w:rsidRDefault="00943EC9">
      <w:pPr>
        <w:pStyle w:val="Textkrper"/>
        <w:spacing w:before="11"/>
        <w:rPr>
          <w:sz w:val="19"/>
        </w:rPr>
      </w:pPr>
    </w:p>
    <w:p w14:paraId="4929A022" w14:textId="77777777" w:rsidR="00943EC9" w:rsidRDefault="00875715" w:rsidP="00284E76">
      <w:pPr>
        <w:pStyle w:val="Textkrper"/>
        <w:spacing w:line="252" w:lineRule="auto"/>
        <w:ind w:right="919"/>
        <w:rPr>
          <w:rFonts w:ascii="HelveticaInserat LT" w:hAnsi="HelveticaInserat LT"/>
        </w:rPr>
      </w:pPr>
      <w:r>
        <w:rPr>
          <w:rFonts w:ascii="HelveticaInserat LT" w:hAnsi="HelveticaInserat LT"/>
          <w:color w:val="131413"/>
        </w:rPr>
        <w:t>»Wenn wir streiken, steht die Welt still«: LINKER Feminismus</w:t>
      </w:r>
    </w:p>
    <w:p w14:paraId="5CF1242D" w14:textId="77777777" w:rsidR="00943EC9" w:rsidRDefault="00943EC9">
      <w:pPr>
        <w:pStyle w:val="Textkrper"/>
        <w:spacing w:before="7"/>
        <w:rPr>
          <w:rFonts w:ascii="HelveticaInserat LT"/>
          <w:sz w:val="19"/>
        </w:rPr>
      </w:pPr>
    </w:p>
    <w:p w14:paraId="368EC067" w14:textId="0E5AA726" w:rsidR="00943EC9" w:rsidRDefault="00875715" w:rsidP="00284E76">
      <w:pPr>
        <w:pStyle w:val="Textkrper"/>
        <w:spacing w:before="1" w:line="216" w:lineRule="auto"/>
        <w:ind w:right="87"/>
      </w:pPr>
      <w:r>
        <w:rPr>
          <w:color w:val="131413"/>
        </w:rPr>
        <w:t>Frauen werden für gleiche und gleichwertige Arbeit schlechter bezahlt und sind in Führungspositionen weniger anzutreffen. Frauen sind</w:t>
      </w:r>
      <w:r w:rsidR="00284E76">
        <w:rPr>
          <w:color w:val="131413"/>
        </w:rPr>
        <w:t xml:space="preserve"> vermehrt von Armut und Alters</w:t>
      </w:r>
      <w:r>
        <w:rPr>
          <w:color w:val="131413"/>
        </w:rPr>
        <w:t>armut betroffen. Der Ant</w:t>
      </w:r>
      <w:r w:rsidR="00284E76">
        <w:rPr>
          <w:color w:val="131413"/>
        </w:rPr>
        <w:t>eil der Frauen in den Parlamen</w:t>
      </w:r>
      <w:r>
        <w:rPr>
          <w:color w:val="131413"/>
        </w:rPr>
        <w:t>ten ist noch lange nicht paritätisch. Frauen leisten noch immer die meiste unbezahlte Arbeit (und erhalten dafür kaum Rentenpunkte) für gesellschaftlich Notwendiges: Hausarbeit, Pflege und Kindererziehung. Frauen sind in  der überwiegenden Mehrzahl Opfer von Gewalttaten</w:t>
      </w:r>
      <w:r>
        <w:rPr>
          <w:color w:val="131413"/>
          <w:spacing w:val="15"/>
        </w:rPr>
        <w:t xml:space="preserve"> </w:t>
      </w:r>
      <w:r>
        <w:rPr>
          <w:color w:val="131413"/>
        </w:rPr>
        <w:t>und</w:t>
      </w:r>
      <w:r w:rsidR="00284E76">
        <w:t xml:space="preserve"> </w:t>
      </w:r>
      <w:r>
        <w:rPr>
          <w:color w:val="131413"/>
        </w:rPr>
        <w:t>sexualisierter Gewalt, insbesondere im häuslichen Bereich. Die Werbung greift immer wieder auf althergebrachte Rollenklischees zurück. Geschlechtsspezifische Erziehung wird noch von ebensolchem Spielzeug unterstützt. Die neoliberale Politik der EU-Staaten hat Millionen Frauen in die Armut gestürzt, sie h</w:t>
      </w:r>
      <w:r w:rsidR="00284E76">
        <w:rPr>
          <w:color w:val="131413"/>
        </w:rPr>
        <w:t>at zu Erwerbslosigkeit, mangel</w:t>
      </w:r>
      <w:r>
        <w:rPr>
          <w:color w:val="131413"/>
        </w:rPr>
        <w:t>hafter Gesundheitsversorgung und zunehmender Gewalt gegen Frauen und Migrant*innen geführt.</w:t>
      </w:r>
    </w:p>
    <w:p w14:paraId="1D780BA8" w14:textId="77777777" w:rsidR="00943EC9" w:rsidRDefault="00943EC9">
      <w:pPr>
        <w:pStyle w:val="Textkrper"/>
        <w:spacing w:before="10"/>
        <w:rPr>
          <w:sz w:val="18"/>
        </w:rPr>
      </w:pPr>
    </w:p>
    <w:p w14:paraId="12F4C833" w14:textId="55D4A073" w:rsidR="00943EC9" w:rsidRDefault="00875715" w:rsidP="00284E76">
      <w:pPr>
        <w:pStyle w:val="Textkrper"/>
        <w:spacing w:before="1" w:line="216" w:lineRule="auto"/>
        <w:ind w:right="451"/>
      </w:pPr>
      <w:r>
        <w:rPr>
          <w:color w:val="131413"/>
        </w:rPr>
        <w:t>Gleichzeitig ist auch d</w:t>
      </w:r>
      <w:r w:rsidR="00284E76">
        <w:rPr>
          <w:color w:val="131413"/>
        </w:rPr>
        <w:t>ie feministische Bewegung stär</w:t>
      </w:r>
      <w:r>
        <w:rPr>
          <w:color w:val="131413"/>
        </w:rPr>
        <w:t xml:space="preserve">ker geworden. In Spanien waren am 8. März </w:t>
      </w:r>
      <w:r>
        <w:rPr>
          <w:color w:val="131413"/>
          <w:spacing w:val="-7"/>
        </w:rPr>
        <w:t>2018</w:t>
      </w:r>
      <w:r>
        <w:rPr>
          <w:color w:val="131413"/>
          <w:spacing w:val="6"/>
        </w:rPr>
        <w:t xml:space="preserve"> </w:t>
      </w:r>
      <w:r>
        <w:rPr>
          <w:color w:val="131413"/>
        </w:rPr>
        <w:t>fünf</w:t>
      </w:r>
      <w:r w:rsidR="00284E76">
        <w:t xml:space="preserve"> </w:t>
      </w:r>
      <w:r>
        <w:rPr>
          <w:color w:val="131413"/>
        </w:rPr>
        <w:t>Millionen Frauen auf der Straße, in Polen haben sie gegen die Verschärfung der Abtreibung</w:t>
      </w:r>
      <w:r w:rsidR="00284E76">
        <w:rPr>
          <w:color w:val="131413"/>
        </w:rPr>
        <w:t>sgesetze gestreikt, in Ir</w:t>
      </w:r>
      <w:r>
        <w:rPr>
          <w:color w:val="131413"/>
        </w:rPr>
        <w:t>land das Abtreibungsverbot gekippt, auch in Deutschland werden feministische Proteste wie am 8. März</w:t>
      </w:r>
      <w:r>
        <w:rPr>
          <w:color w:val="131413"/>
          <w:spacing w:val="-1"/>
        </w:rPr>
        <w:t xml:space="preserve"> </w:t>
      </w:r>
      <w:r>
        <w:rPr>
          <w:color w:val="131413"/>
        </w:rPr>
        <w:t>stärker.</w:t>
      </w:r>
    </w:p>
    <w:p w14:paraId="53B10060" w14:textId="2B66F2E1" w:rsidR="00943EC9" w:rsidRDefault="00875715" w:rsidP="00284E76">
      <w:pPr>
        <w:pStyle w:val="Textkrper"/>
        <w:spacing w:before="4" w:line="216" w:lineRule="auto"/>
        <w:ind w:right="51"/>
        <w:jc w:val="both"/>
      </w:pPr>
      <w:r>
        <w:rPr>
          <w:color w:val="131413"/>
        </w:rPr>
        <w:t>Europaweit vernetzen sich Frauen für einen internationalen Frauenstreik. Wir unterstüt</w:t>
      </w:r>
      <w:r w:rsidR="00284E76">
        <w:rPr>
          <w:color w:val="131413"/>
        </w:rPr>
        <w:t>zen diese grenzenlosen feminis</w:t>
      </w:r>
      <w:r>
        <w:rPr>
          <w:color w:val="131413"/>
        </w:rPr>
        <w:t>tischen Kämpfe!</w:t>
      </w:r>
    </w:p>
    <w:p w14:paraId="48685763" w14:textId="073FAC5F" w:rsidR="00943EC9" w:rsidRDefault="00875715">
      <w:pPr>
        <w:pStyle w:val="Listenabsatz"/>
        <w:numPr>
          <w:ilvl w:val="0"/>
          <w:numId w:val="6"/>
        </w:numPr>
        <w:tabs>
          <w:tab w:val="left" w:pos="282"/>
        </w:tabs>
        <w:spacing w:before="66" w:line="216" w:lineRule="auto"/>
        <w:ind w:right="144"/>
        <w:rPr>
          <w:sz w:val="20"/>
        </w:rPr>
      </w:pPr>
      <w:r>
        <w:rPr>
          <w:color w:val="131413"/>
          <w:spacing w:val="3"/>
          <w:sz w:val="20"/>
        </w:rPr>
        <w:br w:type="column"/>
      </w:r>
      <w:r>
        <w:rPr>
          <w:color w:val="131413"/>
          <w:sz w:val="20"/>
        </w:rPr>
        <w:t xml:space="preserve">Wir setzen uns dafür ein, dass alle Frauen in der EU </w:t>
      </w:r>
      <w:r>
        <w:rPr>
          <w:color w:val="131413"/>
          <w:spacing w:val="3"/>
          <w:sz w:val="20"/>
        </w:rPr>
        <w:t>so</w:t>
      </w:r>
      <w:r>
        <w:rPr>
          <w:color w:val="131413"/>
          <w:sz w:val="20"/>
        </w:rPr>
        <w:t>zial abgesichert werden. Nur so ist ein selbstbestimmtes Leben möglich.</w:t>
      </w:r>
    </w:p>
    <w:p w14:paraId="65ED5C1C" w14:textId="77777777" w:rsidR="00943EC9" w:rsidRDefault="00943EC9">
      <w:pPr>
        <w:pStyle w:val="Textkrper"/>
        <w:spacing w:before="5"/>
        <w:rPr>
          <w:sz w:val="18"/>
        </w:rPr>
      </w:pPr>
    </w:p>
    <w:p w14:paraId="5DF394A2" w14:textId="7BFC48BB" w:rsidR="00943EC9" w:rsidRDefault="00875715">
      <w:pPr>
        <w:pStyle w:val="Listenabsatz"/>
        <w:numPr>
          <w:ilvl w:val="0"/>
          <w:numId w:val="6"/>
        </w:numPr>
        <w:tabs>
          <w:tab w:val="left" w:pos="282"/>
        </w:tabs>
        <w:spacing w:line="216" w:lineRule="auto"/>
        <w:ind w:right="131"/>
        <w:rPr>
          <w:sz w:val="20"/>
        </w:rPr>
      </w:pPr>
      <w:r>
        <w:rPr>
          <w:color w:val="131413"/>
          <w:sz w:val="20"/>
        </w:rPr>
        <w:t>Wir wollen europaweit di</w:t>
      </w:r>
      <w:r w:rsidR="00284E76">
        <w:rPr>
          <w:color w:val="131413"/>
          <w:sz w:val="20"/>
        </w:rPr>
        <w:t>e Lohndiskriminierung von Frau</w:t>
      </w:r>
      <w:r>
        <w:rPr>
          <w:color w:val="131413"/>
          <w:sz w:val="20"/>
        </w:rPr>
        <w:t>en überwinden. Überall in Europa muss gelten: gleicher Lohn für gleichwertige Arbeit.</w:t>
      </w:r>
    </w:p>
    <w:p w14:paraId="6499EB5B" w14:textId="77777777" w:rsidR="00943EC9" w:rsidRDefault="00943EC9">
      <w:pPr>
        <w:pStyle w:val="Textkrper"/>
        <w:spacing w:before="4"/>
        <w:rPr>
          <w:sz w:val="18"/>
        </w:rPr>
      </w:pPr>
    </w:p>
    <w:p w14:paraId="7FE70076" w14:textId="77777777" w:rsidR="00943EC9" w:rsidRDefault="00875715">
      <w:pPr>
        <w:pStyle w:val="Listenabsatz"/>
        <w:numPr>
          <w:ilvl w:val="0"/>
          <w:numId w:val="6"/>
        </w:numPr>
        <w:tabs>
          <w:tab w:val="left" w:pos="282"/>
        </w:tabs>
        <w:spacing w:line="216" w:lineRule="auto"/>
        <w:ind w:right="254"/>
        <w:rPr>
          <w:sz w:val="20"/>
        </w:rPr>
      </w:pPr>
      <w:r>
        <w:rPr>
          <w:color w:val="131413"/>
          <w:sz w:val="20"/>
        </w:rPr>
        <w:t>Wir streiten für eine Aufwertung von Berufen etwa in der Pflege, Erziehung und im Einzelhandel, in denen vor allem Frauen arbeiten und die häufig schlecht bezahlt werden. Es darf auch in der Erwerbsarbeit keine Rolle spielen, ob man als Mann oder Frau geboren</w:t>
      </w:r>
      <w:r>
        <w:rPr>
          <w:color w:val="131413"/>
          <w:spacing w:val="7"/>
          <w:sz w:val="20"/>
        </w:rPr>
        <w:t xml:space="preserve"> </w:t>
      </w:r>
      <w:r>
        <w:rPr>
          <w:color w:val="131413"/>
          <w:sz w:val="20"/>
        </w:rPr>
        <w:t>wurde.</w:t>
      </w:r>
    </w:p>
    <w:p w14:paraId="5C09991D" w14:textId="77777777" w:rsidR="00943EC9" w:rsidRDefault="00943EC9">
      <w:pPr>
        <w:pStyle w:val="Textkrper"/>
        <w:spacing w:before="7"/>
        <w:rPr>
          <w:sz w:val="18"/>
        </w:rPr>
      </w:pPr>
    </w:p>
    <w:p w14:paraId="7743DD40" w14:textId="5ADE3535" w:rsidR="00943EC9" w:rsidRDefault="00875715">
      <w:pPr>
        <w:pStyle w:val="Listenabsatz"/>
        <w:numPr>
          <w:ilvl w:val="0"/>
          <w:numId w:val="6"/>
        </w:numPr>
        <w:tabs>
          <w:tab w:val="left" w:pos="282"/>
        </w:tabs>
        <w:spacing w:line="216" w:lineRule="auto"/>
        <w:ind w:right="119"/>
        <w:rPr>
          <w:sz w:val="20"/>
        </w:rPr>
      </w:pPr>
      <w:r>
        <w:rPr>
          <w:color w:val="131413"/>
          <w:sz w:val="20"/>
        </w:rPr>
        <w:t xml:space="preserve">Die Gesundheitsversorgung muss insbesondere für Frau- en verbessert werden. Alle Frauen müssen Anspruch auf die notwendige ambulante und stationäre medizinische Versorgung bei Krankheit und Schwangerschaft sowie auf die jeweilig notwendigen </w:t>
      </w:r>
      <w:r>
        <w:rPr>
          <w:color w:val="131413"/>
          <w:spacing w:val="-3"/>
          <w:sz w:val="20"/>
        </w:rPr>
        <w:t xml:space="preserve">Vor- </w:t>
      </w:r>
      <w:r>
        <w:rPr>
          <w:color w:val="131413"/>
          <w:sz w:val="20"/>
        </w:rPr>
        <w:t>und Nachsorgemaß- nahmen haben. Dafür w</w:t>
      </w:r>
      <w:r w:rsidR="00284E76">
        <w:rPr>
          <w:color w:val="131413"/>
          <w:sz w:val="20"/>
        </w:rPr>
        <w:t>ollen wir verbindliche Mindest</w:t>
      </w:r>
      <w:r>
        <w:rPr>
          <w:color w:val="131413"/>
          <w:sz w:val="20"/>
        </w:rPr>
        <w:t>standards und stärkere</w:t>
      </w:r>
      <w:r w:rsidR="00284E76">
        <w:rPr>
          <w:color w:val="131413"/>
          <w:sz w:val="20"/>
        </w:rPr>
        <w:t xml:space="preserve"> Förderung unabhängiger Frauen</w:t>
      </w:r>
      <w:r>
        <w:rPr>
          <w:color w:val="131413"/>
          <w:sz w:val="20"/>
        </w:rPr>
        <w:t>gesundheitseinrichtungen und -initiativen durch die</w:t>
      </w:r>
      <w:r>
        <w:rPr>
          <w:color w:val="131413"/>
          <w:spacing w:val="5"/>
          <w:sz w:val="20"/>
        </w:rPr>
        <w:t xml:space="preserve"> </w:t>
      </w:r>
      <w:r>
        <w:rPr>
          <w:color w:val="131413"/>
          <w:sz w:val="20"/>
        </w:rPr>
        <w:t>EU.</w:t>
      </w:r>
    </w:p>
    <w:p w14:paraId="018BD9CA" w14:textId="77777777" w:rsidR="00943EC9" w:rsidRDefault="00943EC9">
      <w:pPr>
        <w:pStyle w:val="Textkrper"/>
        <w:spacing w:before="11"/>
        <w:rPr>
          <w:sz w:val="18"/>
        </w:rPr>
      </w:pPr>
    </w:p>
    <w:p w14:paraId="6D2EBF78" w14:textId="6455411F" w:rsidR="00943EC9" w:rsidRDefault="00875715">
      <w:pPr>
        <w:pStyle w:val="Listenabsatz"/>
        <w:numPr>
          <w:ilvl w:val="0"/>
          <w:numId w:val="6"/>
        </w:numPr>
        <w:tabs>
          <w:tab w:val="left" w:pos="281"/>
        </w:tabs>
        <w:spacing w:line="216" w:lineRule="auto"/>
        <w:ind w:left="280" w:right="139"/>
        <w:rPr>
          <w:sz w:val="20"/>
        </w:rPr>
      </w:pPr>
      <w:r>
        <w:rPr>
          <w:color w:val="131413"/>
          <w:sz w:val="20"/>
        </w:rPr>
        <w:t>Von Flucht und Vertreibung sind weltweit in besonderem Maße Frauen betroffen.</w:t>
      </w:r>
      <w:r w:rsidR="00284E76">
        <w:rPr>
          <w:color w:val="131413"/>
          <w:sz w:val="20"/>
        </w:rPr>
        <w:t xml:space="preserve"> Geschlechtsspezifische Verfol</w:t>
      </w:r>
      <w:r>
        <w:rPr>
          <w:color w:val="131413"/>
          <w:sz w:val="20"/>
        </w:rPr>
        <w:t xml:space="preserve">gung und Gewalt, auch </w:t>
      </w:r>
      <w:r w:rsidR="00284E76">
        <w:rPr>
          <w:color w:val="131413"/>
          <w:sz w:val="20"/>
        </w:rPr>
        <w:t>Verfolgung aufgrund von sexuel</w:t>
      </w:r>
      <w:r>
        <w:rPr>
          <w:color w:val="131413"/>
          <w:sz w:val="20"/>
        </w:rPr>
        <w:t>ler Identität, müssen als Asylgrund anerkannt</w:t>
      </w:r>
      <w:r>
        <w:rPr>
          <w:color w:val="131413"/>
          <w:spacing w:val="7"/>
          <w:sz w:val="20"/>
        </w:rPr>
        <w:t xml:space="preserve"> </w:t>
      </w:r>
      <w:r>
        <w:rPr>
          <w:color w:val="131413"/>
          <w:sz w:val="20"/>
        </w:rPr>
        <w:t>werden.</w:t>
      </w:r>
    </w:p>
    <w:p w14:paraId="35745B6D" w14:textId="77777777" w:rsidR="00943EC9" w:rsidRDefault="00943EC9">
      <w:pPr>
        <w:pStyle w:val="Textkrper"/>
        <w:spacing w:before="5"/>
        <w:rPr>
          <w:sz w:val="18"/>
        </w:rPr>
      </w:pPr>
    </w:p>
    <w:p w14:paraId="4BE43B24" w14:textId="41695526" w:rsidR="00943EC9" w:rsidRDefault="00875715">
      <w:pPr>
        <w:pStyle w:val="Listenabsatz"/>
        <w:numPr>
          <w:ilvl w:val="0"/>
          <w:numId w:val="6"/>
        </w:numPr>
        <w:tabs>
          <w:tab w:val="left" w:pos="281"/>
        </w:tabs>
        <w:spacing w:before="1" w:line="216" w:lineRule="auto"/>
        <w:ind w:left="280" w:right="207"/>
        <w:rPr>
          <w:sz w:val="20"/>
        </w:rPr>
      </w:pPr>
      <w:r>
        <w:rPr>
          <w:color w:val="131413"/>
          <w:sz w:val="20"/>
        </w:rPr>
        <w:t>Traumatisierte, geschundene, vergewaltigte Frauen aus Kriegs- und Bürgerkrieg</w:t>
      </w:r>
      <w:r w:rsidR="00284E76">
        <w:rPr>
          <w:color w:val="131413"/>
          <w:sz w:val="20"/>
        </w:rPr>
        <w:t>sgebieten und aus Schwellen</w:t>
      </w:r>
      <w:r>
        <w:rPr>
          <w:color w:val="131413"/>
          <w:sz w:val="20"/>
        </w:rPr>
        <w:t>ländern wie Indien müssen in den Mitgliedstaaten der Europäischen Union aufgenommen und betreut</w:t>
      </w:r>
      <w:r>
        <w:rPr>
          <w:color w:val="131413"/>
          <w:spacing w:val="4"/>
          <w:sz w:val="20"/>
        </w:rPr>
        <w:t xml:space="preserve"> </w:t>
      </w:r>
      <w:r>
        <w:rPr>
          <w:color w:val="131413"/>
          <w:sz w:val="20"/>
        </w:rPr>
        <w:t>werden.</w:t>
      </w:r>
    </w:p>
    <w:p w14:paraId="0DBDA60E" w14:textId="77777777" w:rsidR="00943EC9" w:rsidRDefault="00943EC9">
      <w:pPr>
        <w:pStyle w:val="Textkrper"/>
        <w:spacing w:before="5"/>
        <w:rPr>
          <w:sz w:val="18"/>
        </w:rPr>
      </w:pPr>
    </w:p>
    <w:p w14:paraId="3F980F9F" w14:textId="747DFDD0" w:rsidR="00943EC9" w:rsidRDefault="00875715">
      <w:pPr>
        <w:pStyle w:val="Listenabsatz"/>
        <w:numPr>
          <w:ilvl w:val="0"/>
          <w:numId w:val="6"/>
        </w:numPr>
        <w:tabs>
          <w:tab w:val="left" w:pos="281"/>
        </w:tabs>
        <w:spacing w:line="216" w:lineRule="auto"/>
        <w:ind w:left="280" w:right="195"/>
        <w:rPr>
          <w:sz w:val="20"/>
        </w:rPr>
      </w:pPr>
      <w:r>
        <w:rPr>
          <w:color w:val="131413"/>
          <w:sz w:val="20"/>
        </w:rPr>
        <w:t>Wir wollen eine bedürfnisorientierte Unterbringung und ausreichend Schutzräume für geflüchtete Frauen und ihre Kinder sowie für</w:t>
      </w:r>
      <w:r w:rsidR="00395557">
        <w:rPr>
          <w:color w:val="131413"/>
          <w:sz w:val="20"/>
        </w:rPr>
        <w:t xml:space="preserve"> Lesben, Schwule und Trans*Men</w:t>
      </w:r>
      <w:r>
        <w:rPr>
          <w:color w:val="131413"/>
          <w:sz w:val="20"/>
        </w:rPr>
        <w:t>schen. Das Personal in</w:t>
      </w:r>
      <w:r w:rsidR="00284E76">
        <w:rPr>
          <w:color w:val="131413"/>
          <w:sz w:val="20"/>
        </w:rPr>
        <w:t xml:space="preserve"> den Unterkünften muss entspre</w:t>
      </w:r>
      <w:r>
        <w:rPr>
          <w:color w:val="131413"/>
          <w:sz w:val="20"/>
        </w:rPr>
        <w:t xml:space="preserve">chend besser geschult werden. Initiativen geflüchteter Frauen, von Lesben, Schwulen, </w:t>
      </w:r>
      <w:r>
        <w:rPr>
          <w:color w:val="131413"/>
          <w:spacing w:val="-3"/>
          <w:sz w:val="20"/>
        </w:rPr>
        <w:t xml:space="preserve">Trans* </w:t>
      </w:r>
      <w:r w:rsidR="0021017A">
        <w:rPr>
          <w:color w:val="131413"/>
          <w:sz w:val="20"/>
        </w:rPr>
        <w:t>und Inter</w:t>
      </w:r>
      <w:r>
        <w:rPr>
          <w:color w:val="131413"/>
          <w:sz w:val="20"/>
        </w:rPr>
        <w:t>geschlechtlichen wollen wir</w:t>
      </w:r>
      <w:r>
        <w:rPr>
          <w:color w:val="131413"/>
          <w:spacing w:val="-1"/>
          <w:sz w:val="20"/>
        </w:rPr>
        <w:t xml:space="preserve"> </w:t>
      </w:r>
      <w:r>
        <w:rPr>
          <w:color w:val="131413"/>
          <w:sz w:val="20"/>
        </w:rPr>
        <w:t>stärken.</w:t>
      </w:r>
    </w:p>
    <w:p w14:paraId="479C2ADE" w14:textId="77777777" w:rsidR="00943EC9" w:rsidRDefault="00943EC9">
      <w:pPr>
        <w:pStyle w:val="Textkrper"/>
        <w:spacing w:before="10"/>
        <w:rPr>
          <w:sz w:val="18"/>
        </w:rPr>
      </w:pPr>
    </w:p>
    <w:p w14:paraId="4D2553E6" w14:textId="745941F6" w:rsidR="00943EC9" w:rsidRDefault="00875715">
      <w:pPr>
        <w:pStyle w:val="Listenabsatz"/>
        <w:numPr>
          <w:ilvl w:val="0"/>
          <w:numId w:val="6"/>
        </w:numPr>
        <w:tabs>
          <w:tab w:val="left" w:pos="281"/>
        </w:tabs>
        <w:spacing w:line="216" w:lineRule="auto"/>
        <w:ind w:left="280" w:right="181"/>
        <w:rPr>
          <w:sz w:val="20"/>
        </w:rPr>
      </w:pPr>
      <w:r>
        <w:rPr>
          <w:color w:val="131413"/>
          <w:sz w:val="20"/>
        </w:rPr>
        <w:t>Reproduktive Rechte stärken: In Irland und Polen gab es erfolgreiche Bewegungen gegen die Einschränkung des Abtreibungsrechts. Der Kampf um reproduktive Rechte muss in ganz Europa g</w:t>
      </w:r>
      <w:r w:rsidR="00284E76">
        <w:rPr>
          <w:color w:val="131413"/>
          <w:sz w:val="20"/>
        </w:rPr>
        <w:t>eführt werden. Auch in Deutsch</w:t>
      </w:r>
      <w:r>
        <w:rPr>
          <w:color w:val="131413"/>
          <w:sz w:val="20"/>
        </w:rPr>
        <w:t xml:space="preserve">land ist noch viel zu tun, wie etwa der Prozess gegen  die Ärztin Kristina Hänel gezeigt hat. Wir fordern die </w:t>
      </w:r>
      <w:r w:rsidR="00284E76">
        <w:rPr>
          <w:color w:val="131413"/>
          <w:spacing w:val="3"/>
          <w:sz w:val="20"/>
        </w:rPr>
        <w:t>Ab</w:t>
      </w:r>
      <w:r>
        <w:rPr>
          <w:color w:val="131413"/>
          <w:sz w:val="20"/>
        </w:rPr>
        <w:t xml:space="preserve">schaffung aller Einschränkungen des Abtreibungsrechts aus den Strafgesetzbüchern der EU-Mitgliedsländer. Wir unterstützen und stärken Bündnisse für sexuelle und körperliche Selbstbestimmung, Initiativen von Medizin- studierenden und Ärzt*innen, </w:t>
      </w:r>
      <w:r>
        <w:rPr>
          <w:color w:val="131413"/>
          <w:spacing w:val="2"/>
          <w:sz w:val="20"/>
        </w:rPr>
        <w:t xml:space="preserve">Pro-Choice, </w:t>
      </w:r>
      <w:r>
        <w:rPr>
          <w:color w:val="131413"/>
          <w:sz w:val="20"/>
        </w:rPr>
        <w:t>die sich</w:t>
      </w:r>
      <w:r>
        <w:rPr>
          <w:color w:val="131413"/>
          <w:spacing w:val="3"/>
          <w:sz w:val="20"/>
        </w:rPr>
        <w:t xml:space="preserve"> </w:t>
      </w:r>
      <w:r>
        <w:rPr>
          <w:color w:val="131413"/>
          <w:sz w:val="20"/>
        </w:rPr>
        <w:t>für</w:t>
      </w:r>
    </w:p>
    <w:p w14:paraId="2C1082CF"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2" w:space="131"/>
            <w:col w:w="5017"/>
          </w:cols>
        </w:sectPr>
      </w:pPr>
    </w:p>
    <w:p w14:paraId="10771A64" w14:textId="77777777" w:rsidR="00943EC9" w:rsidRDefault="00943EC9">
      <w:pPr>
        <w:pStyle w:val="Textkrper"/>
        <w:spacing w:before="13"/>
        <w:rPr>
          <w:sz w:val="7"/>
        </w:rPr>
      </w:pPr>
    </w:p>
    <w:p w14:paraId="443C23FA" w14:textId="77777777" w:rsidR="00943EC9" w:rsidRDefault="00875715">
      <w:pPr>
        <w:pStyle w:val="Heading4"/>
        <w:spacing w:before="31"/>
        <w:ind w:right="108"/>
        <w:jc w:val="right"/>
      </w:pPr>
      <w:r>
        <w:rPr>
          <w:color w:val="131413"/>
        </w:rPr>
        <w:t>51</w:t>
      </w:r>
    </w:p>
    <w:p w14:paraId="523D09C2" w14:textId="77777777" w:rsidR="00943EC9" w:rsidRDefault="00943EC9">
      <w:pPr>
        <w:jc w:val="right"/>
        <w:sectPr w:rsidR="00943EC9">
          <w:type w:val="continuous"/>
          <w:pgSz w:w="12850" w:h="17780"/>
          <w:pgMar w:top="1680" w:right="1380" w:bottom="280" w:left="1380" w:header="720" w:footer="720" w:gutter="0"/>
          <w:cols w:space="720"/>
        </w:sectPr>
      </w:pPr>
    </w:p>
    <w:p w14:paraId="0AAC2C73" w14:textId="77777777" w:rsidR="00943EC9" w:rsidRDefault="00943EC9">
      <w:pPr>
        <w:pStyle w:val="Textkrper"/>
      </w:pPr>
    </w:p>
    <w:p w14:paraId="0A31EA82" w14:textId="77777777" w:rsidR="00943EC9" w:rsidRDefault="00943EC9">
      <w:pPr>
        <w:pStyle w:val="Textkrper"/>
      </w:pPr>
    </w:p>
    <w:p w14:paraId="37FE2F94" w14:textId="77777777" w:rsidR="00943EC9" w:rsidRDefault="00943EC9">
      <w:pPr>
        <w:pStyle w:val="Textkrper"/>
      </w:pPr>
    </w:p>
    <w:p w14:paraId="2D741D01" w14:textId="77777777" w:rsidR="00943EC9" w:rsidRDefault="00943EC9">
      <w:pPr>
        <w:pStyle w:val="Textkrper"/>
      </w:pPr>
    </w:p>
    <w:p w14:paraId="5A8979D7" w14:textId="77777777" w:rsidR="00943EC9" w:rsidRDefault="00943EC9">
      <w:pPr>
        <w:pStyle w:val="Textkrper"/>
        <w:spacing w:before="4"/>
      </w:pPr>
    </w:p>
    <w:p w14:paraId="67141C12" w14:textId="77777777" w:rsidR="00943EC9" w:rsidRDefault="00875715">
      <w:pPr>
        <w:pStyle w:val="Textkrper"/>
        <w:spacing w:before="66" w:line="216" w:lineRule="auto"/>
        <w:ind w:left="280" w:right="5209"/>
      </w:pPr>
      <w:r>
        <w:rPr>
          <w:color w:val="131413"/>
        </w:rPr>
        <w:t>die Entkriminalisierung des Schwangerschaftsabbruchs einsetzen.</w:t>
      </w:r>
    </w:p>
    <w:p w14:paraId="0985DF1F" w14:textId="77777777" w:rsidR="00943EC9" w:rsidRDefault="00943EC9">
      <w:pPr>
        <w:pStyle w:val="Textkrper"/>
        <w:spacing w:before="3"/>
        <w:rPr>
          <w:sz w:val="18"/>
        </w:rPr>
      </w:pPr>
    </w:p>
    <w:p w14:paraId="6FCD500C" w14:textId="77E23E06" w:rsidR="00943EC9" w:rsidRDefault="00875715">
      <w:pPr>
        <w:pStyle w:val="Listenabsatz"/>
        <w:numPr>
          <w:ilvl w:val="0"/>
          <w:numId w:val="6"/>
        </w:numPr>
        <w:tabs>
          <w:tab w:val="left" w:pos="281"/>
        </w:tabs>
        <w:spacing w:before="1" w:line="216" w:lineRule="auto"/>
        <w:ind w:left="280" w:right="5182"/>
        <w:rPr>
          <w:sz w:val="20"/>
        </w:rPr>
      </w:pPr>
      <w:r>
        <w:rPr>
          <w:color w:val="131413"/>
          <w:sz w:val="20"/>
        </w:rPr>
        <w:t xml:space="preserve">Hygieneartikel sind kein Luxus: Für Tampons und Binden gilt in Deutschland eine Mehrwertsteuer von </w:t>
      </w:r>
      <w:r>
        <w:rPr>
          <w:color w:val="131413"/>
          <w:spacing w:val="-6"/>
          <w:sz w:val="20"/>
        </w:rPr>
        <w:t xml:space="preserve">19 </w:t>
      </w:r>
      <w:r>
        <w:rPr>
          <w:color w:val="131413"/>
          <w:spacing w:val="2"/>
          <w:sz w:val="20"/>
        </w:rPr>
        <w:t>Pro</w:t>
      </w:r>
      <w:r>
        <w:rPr>
          <w:color w:val="131413"/>
          <w:sz w:val="20"/>
        </w:rPr>
        <w:t xml:space="preserve">zent. Damit werden sie nicht als Dinge des täglichen Bedarfs behandelt, für die die vergünstigte Steuer von sieben Prozent gilt. Dabei ist die Periode kein Luxus. Wir fordern die Absenkung auf sieben Prozent. In Frankreich, Großbritannien und Spanien wurde die Steuer bereits </w:t>
      </w:r>
      <w:r w:rsidR="009E5ADA">
        <w:rPr>
          <w:color w:val="131413"/>
          <w:spacing w:val="2"/>
          <w:sz w:val="20"/>
        </w:rPr>
        <w:t>ge</w:t>
      </w:r>
      <w:r>
        <w:rPr>
          <w:color w:val="131413"/>
          <w:sz w:val="20"/>
        </w:rPr>
        <w:t>senkt. Perspektivisch soll die Steuer europaweit an den niedrigsten Satz angeglichen</w:t>
      </w:r>
      <w:r>
        <w:rPr>
          <w:color w:val="131413"/>
          <w:spacing w:val="-1"/>
          <w:sz w:val="20"/>
        </w:rPr>
        <w:t xml:space="preserve"> </w:t>
      </w:r>
      <w:r>
        <w:rPr>
          <w:color w:val="131413"/>
          <w:sz w:val="20"/>
        </w:rPr>
        <w:t>werden.</w:t>
      </w:r>
    </w:p>
    <w:p w14:paraId="3284C782" w14:textId="77777777" w:rsidR="00943EC9" w:rsidRDefault="00943EC9">
      <w:pPr>
        <w:pStyle w:val="Textkrper"/>
        <w:spacing w:before="11"/>
        <w:rPr>
          <w:sz w:val="18"/>
        </w:rPr>
      </w:pPr>
    </w:p>
    <w:p w14:paraId="2AE6967A" w14:textId="18DE831A" w:rsidR="00943EC9" w:rsidRDefault="00875715">
      <w:pPr>
        <w:pStyle w:val="Listenabsatz"/>
        <w:numPr>
          <w:ilvl w:val="0"/>
          <w:numId w:val="6"/>
        </w:numPr>
        <w:tabs>
          <w:tab w:val="left" w:pos="281"/>
        </w:tabs>
        <w:spacing w:line="216" w:lineRule="auto"/>
        <w:ind w:left="280" w:right="5192"/>
        <w:rPr>
          <w:sz w:val="20"/>
        </w:rPr>
      </w:pPr>
      <w:r>
        <w:rPr>
          <w:color w:val="131413"/>
          <w:sz w:val="20"/>
        </w:rPr>
        <w:t xml:space="preserve">Sexismus überwinden. #metoo hat gezeigt, wie viel noch getan werden muss. </w:t>
      </w:r>
      <w:r w:rsidR="00395557">
        <w:rPr>
          <w:color w:val="131413"/>
          <w:sz w:val="20"/>
        </w:rPr>
        <w:t>Um Sexismus im Alltag zurückzu</w:t>
      </w:r>
      <w:r>
        <w:rPr>
          <w:color w:val="131413"/>
          <w:sz w:val="20"/>
        </w:rPr>
        <w:t>drängen, wollen wir die Rechte von Frauen am Arbeits- platz stärken. Unbefriste</w:t>
      </w:r>
      <w:r w:rsidR="00395557">
        <w:rPr>
          <w:color w:val="131413"/>
          <w:sz w:val="20"/>
        </w:rPr>
        <w:t>te Arbeitsverträge und verbind</w:t>
      </w:r>
      <w:r>
        <w:rPr>
          <w:color w:val="131413"/>
          <w:sz w:val="20"/>
        </w:rPr>
        <w:t xml:space="preserve">liche Anti-Diskriminierungsregelungen müssen in allen EU-Staaten zur Regel werden. Wir fordern ein EU-weites Förderprogramm für Bildungsarbeit gegen Sexismus, </w:t>
      </w:r>
      <w:r>
        <w:rPr>
          <w:color w:val="131413"/>
          <w:spacing w:val="2"/>
          <w:sz w:val="20"/>
        </w:rPr>
        <w:t xml:space="preserve">Homo- </w:t>
      </w:r>
      <w:r>
        <w:rPr>
          <w:color w:val="131413"/>
          <w:sz w:val="20"/>
        </w:rPr>
        <w:t xml:space="preserve">und Trans*feindlichkeit, das Initiativen von </w:t>
      </w:r>
      <w:r>
        <w:rPr>
          <w:color w:val="131413"/>
          <w:spacing w:val="3"/>
          <w:sz w:val="20"/>
        </w:rPr>
        <w:t>Be</w:t>
      </w:r>
      <w:r>
        <w:rPr>
          <w:color w:val="131413"/>
          <w:sz w:val="20"/>
        </w:rPr>
        <w:t>troffenen stärkt und schulische wie außerschulische Bildungsarbeit fördert.</w:t>
      </w:r>
    </w:p>
    <w:p w14:paraId="6B278E66" w14:textId="77777777" w:rsidR="00943EC9" w:rsidRDefault="00943EC9">
      <w:pPr>
        <w:pStyle w:val="Textkrper"/>
        <w:spacing w:before="3"/>
        <w:rPr>
          <w:sz w:val="17"/>
        </w:rPr>
      </w:pPr>
    </w:p>
    <w:p w14:paraId="678ED537" w14:textId="77777777" w:rsidR="00943EC9" w:rsidRDefault="00875715">
      <w:pPr>
        <w:pStyle w:val="Listenabsatz"/>
        <w:numPr>
          <w:ilvl w:val="0"/>
          <w:numId w:val="6"/>
        </w:numPr>
        <w:tabs>
          <w:tab w:val="left" w:pos="281"/>
        </w:tabs>
        <w:spacing w:before="1"/>
        <w:ind w:left="280"/>
        <w:rPr>
          <w:sz w:val="20"/>
        </w:rPr>
      </w:pPr>
      <w:r>
        <w:rPr>
          <w:color w:val="131413"/>
          <w:sz w:val="20"/>
        </w:rPr>
        <w:t>Wir wollen die Rechte von Sexarbeiter*innen</w:t>
      </w:r>
      <w:r>
        <w:rPr>
          <w:color w:val="131413"/>
          <w:spacing w:val="-1"/>
          <w:sz w:val="20"/>
        </w:rPr>
        <w:t xml:space="preserve"> </w:t>
      </w:r>
      <w:r>
        <w:rPr>
          <w:color w:val="131413"/>
          <w:sz w:val="20"/>
        </w:rPr>
        <w:t>stärken.</w:t>
      </w:r>
    </w:p>
    <w:p w14:paraId="6D968A0D" w14:textId="77777777" w:rsidR="00943EC9" w:rsidRDefault="00943EC9">
      <w:pPr>
        <w:pStyle w:val="Textkrper"/>
        <w:spacing w:before="11"/>
        <w:rPr>
          <w:sz w:val="17"/>
        </w:rPr>
      </w:pPr>
    </w:p>
    <w:p w14:paraId="433B0437" w14:textId="31B7D740" w:rsidR="00943EC9" w:rsidRDefault="00875715">
      <w:pPr>
        <w:pStyle w:val="Listenabsatz"/>
        <w:numPr>
          <w:ilvl w:val="0"/>
          <w:numId w:val="6"/>
        </w:numPr>
        <w:tabs>
          <w:tab w:val="left" w:pos="280"/>
        </w:tabs>
        <w:spacing w:line="216" w:lineRule="auto"/>
        <w:ind w:left="279" w:right="5270"/>
        <w:rPr>
          <w:sz w:val="20"/>
        </w:rPr>
      </w:pPr>
      <w:r>
        <w:rPr>
          <w:color w:val="131413"/>
          <w:sz w:val="20"/>
        </w:rPr>
        <w:t>DIE LINKE will Opfer</w:t>
      </w:r>
      <w:r w:rsidR="00395557">
        <w:rPr>
          <w:color w:val="131413"/>
          <w:sz w:val="20"/>
        </w:rPr>
        <w:t xml:space="preserve"> von Menschenhandel und Zwangs</w:t>
      </w:r>
      <w:r>
        <w:rPr>
          <w:color w:val="131413"/>
          <w:sz w:val="20"/>
        </w:rPr>
        <w:t xml:space="preserve">prostitution besser schützen. Solange die Betroffenen keinen sicheren und eigenständigen Aufenthaltsstatus erhalten, sind die Täter durch die Angst der Opfer </w:t>
      </w:r>
      <w:r>
        <w:rPr>
          <w:color w:val="131413"/>
          <w:spacing w:val="2"/>
          <w:sz w:val="20"/>
        </w:rPr>
        <w:t>ge</w:t>
      </w:r>
      <w:r>
        <w:rPr>
          <w:color w:val="131413"/>
          <w:sz w:val="20"/>
        </w:rPr>
        <w:t xml:space="preserve">schützt. Aufenthaltstitel, Schutz und Entschädigung müssen unabhängig von der Bereitschaft der Opfer, als Zeug*innen in einem Strafverfahren auszusagen, </w:t>
      </w:r>
      <w:r>
        <w:rPr>
          <w:color w:val="131413"/>
          <w:spacing w:val="2"/>
          <w:sz w:val="20"/>
        </w:rPr>
        <w:t>ge</w:t>
      </w:r>
      <w:r>
        <w:rPr>
          <w:color w:val="131413"/>
          <w:sz w:val="20"/>
        </w:rPr>
        <w:t>währt werden. Für die Betroffenen fordern wir Therapie- mittel, medizinische sowie psychologische Betreuung, Rechtsbeistand und Rechtshilfe, Zugang zu sozialen Leistungen und Bildungsangebote.</w:t>
      </w:r>
    </w:p>
    <w:p w14:paraId="4A1D969C" w14:textId="77777777" w:rsidR="00943EC9" w:rsidRDefault="00943EC9">
      <w:pPr>
        <w:pStyle w:val="Textkrper"/>
        <w:rPr>
          <w:sz w:val="22"/>
        </w:rPr>
      </w:pPr>
    </w:p>
    <w:p w14:paraId="6C27B656" w14:textId="77777777" w:rsidR="00943EC9" w:rsidRDefault="00943EC9">
      <w:pPr>
        <w:pStyle w:val="Textkrper"/>
        <w:rPr>
          <w:sz w:val="22"/>
        </w:rPr>
      </w:pPr>
    </w:p>
    <w:p w14:paraId="4A8AEF03" w14:textId="77777777" w:rsidR="00943EC9" w:rsidRDefault="00943EC9">
      <w:pPr>
        <w:pStyle w:val="Textkrper"/>
        <w:rPr>
          <w:sz w:val="22"/>
        </w:rPr>
      </w:pPr>
    </w:p>
    <w:p w14:paraId="4F0023F9" w14:textId="77777777" w:rsidR="00943EC9" w:rsidRDefault="00943EC9">
      <w:pPr>
        <w:pStyle w:val="Textkrper"/>
        <w:rPr>
          <w:sz w:val="22"/>
        </w:rPr>
      </w:pPr>
    </w:p>
    <w:p w14:paraId="5370F826" w14:textId="77777777" w:rsidR="00943EC9" w:rsidRDefault="00943EC9">
      <w:pPr>
        <w:pStyle w:val="Textkrper"/>
        <w:rPr>
          <w:sz w:val="22"/>
        </w:rPr>
      </w:pPr>
    </w:p>
    <w:p w14:paraId="2FECAAD7" w14:textId="77777777" w:rsidR="00943EC9" w:rsidRDefault="00943EC9">
      <w:pPr>
        <w:pStyle w:val="Textkrper"/>
        <w:rPr>
          <w:sz w:val="22"/>
        </w:rPr>
      </w:pPr>
    </w:p>
    <w:p w14:paraId="2562B633" w14:textId="77777777" w:rsidR="00943EC9" w:rsidRDefault="00943EC9">
      <w:pPr>
        <w:pStyle w:val="Textkrper"/>
        <w:rPr>
          <w:sz w:val="22"/>
        </w:rPr>
      </w:pPr>
    </w:p>
    <w:p w14:paraId="56F48FED" w14:textId="77777777" w:rsidR="00943EC9" w:rsidRDefault="00943EC9">
      <w:pPr>
        <w:pStyle w:val="Textkrper"/>
        <w:rPr>
          <w:sz w:val="22"/>
        </w:rPr>
      </w:pPr>
    </w:p>
    <w:p w14:paraId="7F426949" w14:textId="77777777" w:rsidR="00943EC9" w:rsidRDefault="00943EC9">
      <w:pPr>
        <w:pStyle w:val="Textkrper"/>
        <w:rPr>
          <w:sz w:val="22"/>
        </w:rPr>
      </w:pPr>
    </w:p>
    <w:p w14:paraId="31CE0ED4" w14:textId="77777777" w:rsidR="00943EC9" w:rsidRDefault="00943EC9">
      <w:pPr>
        <w:pStyle w:val="Textkrper"/>
        <w:rPr>
          <w:sz w:val="22"/>
        </w:rPr>
      </w:pPr>
    </w:p>
    <w:p w14:paraId="491BB7DA" w14:textId="77777777" w:rsidR="00943EC9" w:rsidRDefault="00943EC9">
      <w:pPr>
        <w:pStyle w:val="Textkrper"/>
        <w:rPr>
          <w:sz w:val="22"/>
        </w:rPr>
      </w:pPr>
    </w:p>
    <w:p w14:paraId="4769020F" w14:textId="77777777" w:rsidR="00943EC9" w:rsidRDefault="00943EC9">
      <w:pPr>
        <w:pStyle w:val="Textkrper"/>
        <w:rPr>
          <w:sz w:val="22"/>
        </w:rPr>
      </w:pPr>
    </w:p>
    <w:p w14:paraId="2280C774" w14:textId="77777777" w:rsidR="00943EC9" w:rsidRDefault="00943EC9">
      <w:pPr>
        <w:pStyle w:val="Textkrper"/>
        <w:spacing w:before="4"/>
        <w:rPr>
          <w:sz w:val="17"/>
        </w:rPr>
      </w:pPr>
    </w:p>
    <w:p w14:paraId="417063FD" w14:textId="77777777" w:rsidR="00943EC9" w:rsidRDefault="00875715">
      <w:pPr>
        <w:pStyle w:val="Heading4"/>
        <w:spacing w:before="1"/>
        <w:ind w:left="110"/>
      </w:pPr>
      <w:r>
        <w:rPr>
          <w:color w:val="131413"/>
        </w:rPr>
        <w:t>52</w:t>
      </w:r>
    </w:p>
    <w:p w14:paraId="0FB8B941" w14:textId="77777777" w:rsidR="00943EC9" w:rsidRDefault="00943EC9">
      <w:pPr>
        <w:sectPr w:rsidR="00943EC9">
          <w:pgSz w:w="12850" w:h="17780"/>
          <w:pgMar w:top="1300" w:right="1380" w:bottom="460" w:left="1380" w:header="0" w:footer="273" w:gutter="0"/>
          <w:cols w:space="720"/>
        </w:sectPr>
      </w:pPr>
    </w:p>
    <w:p w14:paraId="3CA7AC02" w14:textId="77777777" w:rsidR="00943EC9" w:rsidRDefault="00943EC9">
      <w:pPr>
        <w:pStyle w:val="Textkrper"/>
      </w:pPr>
    </w:p>
    <w:p w14:paraId="077EA7D0" w14:textId="77777777" w:rsidR="00943EC9" w:rsidRDefault="00943EC9">
      <w:pPr>
        <w:pStyle w:val="Textkrper"/>
        <w:spacing w:before="9"/>
        <w:rPr>
          <w:sz w:val="12"/>
        </w:rPr>
      </w:pPr>
    </w:p>
    <w:p w14:paraId="20F89D4C" w14:textId="77777777" w:rsidR="00943EC9" w:rsidRDefault="00875715">
      <w:pPr>
        <w:pStyle w:val="Listenabsatz"/>
        <w:numPr>
          <w:ilvl w:val="0"/>
          <w:numId w:val="3"/>
        </w:numPr>
        <w:tabs>
          <w:tab w:val="left" w:pos="865"/>
        </w:tabs>
        <w:spacing w:line="653" w:lineRule="exact"/>
        <w:ind w:left="864" w:hanging="754"/>
        <w:rPr>
          <w:sz w:val="48"/>
        </w:rPr>
      </w:pPr>
      <w:r>
        <w:rPr>
          <w:color w:val="131413"/>
          <w:sz w:val="48"/>
        </w:rPr>
        <w:t>Information, Bildung und Kultur:</w:t>
      </w:r>
      <w:r>
        <w:rPr>
          <w:color w:val="131413"/>
          <w:spacing w:val="-2"/>
          <w:sz w:val="48"/>
        </w:rPr>
        <w:t xml:space="preserve"> </w:t>
      </w:r>
      <w:r>
        <w:rPr>
          <w:color w:val="131413"/>
          <w:sz w:val="48"/>
        </w:rPr>
        <w:t>demokratisch!</w:t>
      </w:r>
    </w:p>
    <w:p w14:paraId="7CB73211" w14:textId="77777777" w:rsidR="00943EC9" w:rsidRDefault="00943EC9">
      <w:pPr>
        <w:pStyle w:val="Textkrper"/>
        <w:spacing w:before="3"/>
        <w:rPr>
          <w:sz w:val="22"/>
        </w:rPr>
      </w:pPr>
    </w:p>
    <w:p w14:paraId="1B089EA1" w14:textId="77777777" w:rsidR="00943EC9" w:rsidRDefault="00943EC9">
      <w:pPr>
        <w:sectPr w:rsidR="00943EC9">
          <w:pgSz w:w="12850" w:h="17780"/>
          <w:pgMar w:top="1300" w:right="1380" w:bottom="460" w:left="1380" w:header="0" w:footer="273" w:gutter="0"/>
          <w:cols w:space="720"/>
        </w:sectPr>
      </w:pPr>
    </w:p>
    <w:p w14:paraId="34BA420F" w14:textId="5578AA3B" w:rsidR="00943EC9" w:rsidRDefault="00875715" w:rsidP="009E5ADA">
      <w:pPr>
        <w:pStyle w:val="Textkrper"/>
        <w:spacing w:before="66" w:line="216" w:lineRule="auto"/>
        <w:ind w:right="102"/>
      </w:pPr>
      <w:r>
        <w:rPr>
          <w:color w:val="131413"/>
        </w:rPr>
        <w:t xml:space="preserve">Die Privatisierung und Kommerzialisierung von immer  mehr privaten </w:t>
      </w:r>
      <w:r>
        <w:rPr>
          <w:color w:val="131413"/>
          <w:spacing w:val="2"/>
        </w:rPr>
        <w:t xml:space="preserve">TV-und </w:t>
      </w:r>
      <w:r>
        <w:rPr>
          <w:color w:val="131413"/>
        </w:rPr>
        <w:t>R</w:t>
      </w:r>
      <w:r w:rsidR="009E5ADA">
        <w:rPr>
          <w:color w:val="131413"/>
        </w:rPr>
        <w:t>adio-Sendern und Online-Angebo</w:t>
      </w:r>
      <w:r>
        <w:rPr>
          <w:color w:val="131413"/>
        </w:rPr>
        <w:t>ten folgt den Relevanzkriterien der Werbewirtschaft oder den Vermarktungsstrategi</w:t>
      </w:r>
      <w:r w:rsidR="009E5ADA">
        <w:rPr>
          <w:color w:val="131413"/>
        </w:rPr>
        <w:t>en der Medienkonzerne. Sie zer</w:t>
      </w:r>
      <w:r>
        <w:rPr>
          <w:color w:val="131413"/>
        </w:rPr>
        <w:t>stört die Vielfalt der Informationen. In einigen Ländern der Europäischen Union entscheiden rechtsextreme Parteien über Wissenschaft und Bi</w:t>
      </w:r>
      <w:r w:rsidR="009E5ADA">
        <w:rPr>
          <w:color w:val="131413"/>
        </w:rPr>
        <w:t>ldung und produzieren sie Fake-</w:t>
      </w:r>
      <w:r>
        <w:rPr>
          <w:color w:val="131413"/>
        </w:rPr>
        <w:t>News, wie über den UN-Migrationspakt. In Ungarn sind die staatlichen Medien bereits seit Jahren unter Kontrolle der Regierung.</w:t>
      </w:r>
    </w:p>
    <w:p w14:paraId="6884FC6F" w14:textId="77777777" w:rsidR="00943EC9" w:rsidRDefault="00943EC9">
      <w:pPr>
        <w:pStyle w:val="Textkrper"/>
        <w:spacing w:before="13"/>
        <w:rPr>
          <w:sz w:val="18"/>
        </w:rPr>
      </w:pPr>
    </w:p>
    <w:p w14:paraId="42530303" w14:textId="77777777" w:rsidR="009E5ADA" w:rsidRDefault="00875715" w:rsidP="009E5ADA">
      <w:pPr>
        <w:pStyle w:val="Textkrper"/>
        <w:spacing w:line="216" w:lineRule="auto"/>
        <w:ind w:right="-16"/>
      </w:pPr>
      <w:r>
        <w:rPr>
          <w:color w:val="131413"/>
        </w:rPr>
        <w:t>In Deutschland versucht di</w:t>
      </w:r>
      <w:r w:rsidR="009E5ADA">
        <w:rPr>
          <w:color w:val="131413"/>
        </w:rPr>
        <w:t>e AfD die demokratische Öffent</w:t>
      </w:r>
      <w:r>
        <w:rPr>
          <w:color w:val="131413"/>
        </w:rPr>
        <w:t>lichkeit mundtot zu machen.</w:t>
      </w:r>
      <w:r w:rsidR="009E5ADA">
        <w:rPr>
          <w:color w:val="131413"/>
        </w:rPr>
        <w:t xml:space="preserve"> Sie klagt gegen Bildungsverei</w:t>
      </w:r>
      <w:r>
        <w:rPr>
          <w:color w:val="131413"/>
        </w:rPr>
        <w:t>ne wie Miteinander e. V. in M</w:t>
      </w:r>
      <w:r w:rsidR="009E5ADA">
        <w:rPr>
          <w:color w:val="131413"/>
        </w:rPr>
        <w:t>agdeburg, richtet Internetpran</w:t>
      </w:r>
      <w:r>
        <w:rPr>
          <w:color w:val="131413"/>
        </w:rPr>
        <w:t>ger ein, um kritische Lehrer*innen einzuschüchtern. Der Bundeszentrale für politische Bildung und dem öffentlich- rechtlichen Rundfunk sollen die Gelder gestrichen werden. Politische Recherche, Bildu</w:t>
      </w:r>
      <w:r w:rsidR="009E5ADA">
        <w:rPr>
          <w:color w:val="131413"/>
        </w:rPr>
        <w:t>ng und Medien will sie privati</w:t>
      </w:r>
      <w:r>
        <w:rPr>
          <w:color w:val="131413"/>
        </w:rPr>
        <w:t>sieren, damit nur noch die reichsten Unternehmen und Menschen die Debatte bestimmen. DIE LINKE setzt sich dagegen für eine vielfältige und reiche, streitfähige und streitbare demokratische Ö</w:t>
      </w:r>
      <w:r w:rsidR="009E5ADA">
        <w:rPr>
          <w:color w:val="131413"/>
        </w:rPr>
        <w:t>ffentlichkeit ein, die die bun</w:t>
      </w:r>
      <w:r>
        <w:rPr>
          <w:color w:val="131413"/>
        </w:rPr>
        <w:t>desdeutsche Gesellschaft und Europa zusammenführt.</w:t>
      </w:r>
    </w:p>
    <w:p w14:paraId="19E02B53" w14:textId="7D9882EA" w:rsidR="00943EC9" w:rsidRDefault="00875715" w:rsidP="009E5ADA">
      <w:pPr>
        <w:pStyle w:val="Textkrper"/>
        <w:spacing w:line="216" w:lineRule="auto"/>
        <w:ind w:right="-16"/>
      </w:pPr>
      <w:r>
        <w:rPr>
          <w:color w:val="131413"/>
        </w:rPr>
        <w:t>Medien in öffentlicher Hand</w:t>
      </w:r>
      <w:r w:rsidR="009E5ADA">
        <w:rPr>
          <w:color w:val="131413"/>
        </w:rPr>
        <w:t xml:space="preserve"> sind konstitutiv für eine demo</w:t>
      </w:r>
      <w:r>
        <w:rPr>
          <w:color w:val="131413"/>
        </w:rPr>
        <w:t>kratische Gesellschaft.</w:t>
      </w:r>
    </w:p>
    <w:p w14:paraId="47EADE34" w14:textId="52AC12A3" w:rsidR="00943EC9" w:rsidRDefault="00875715" w:rsidP="009E5ADA">
      <w:pPr>
        <w:pStyle w:val="Textkrper"/>
        <w:spacing w:before="2" w:line="216" w:lineRule="auto"/>
        <w:ind w:right="83"/>
      </w:pPr>
      <w:r>
        <w:rPr>
          <w:color w:val="131413"/>
        </w:rPr>
        <w:t>Sachliche Informationen, A</w:t>
      </w:r>
      <w:r w:rsidR="009E5ADA">
        <w:rPr>
          <w:color w:val="131413"/>
        </w:rPr>
        <w:t>ufklärung und Teilhabe sind er</w:t>
      </w:r>
      <w:r>
        <w:rPr>
          <w:color w:val="131413"/>
        </w:rPr>
        <w:t>forderlich für die mündigen Bürger*innen.</w:t>
      </w:r>
    </w:p>
    <w:p w14:paraId="185B3C92" w14:textId="77777777" w:rsidR="00943EC9" w:rsidRDefault="00943EC9">
      <w:pPr>
        <w:pStyle w:val="Textkrper"/>
        <w:spacing w:before="5"/>
        <w:rPr>
          <w:sz w:val="19"/>
        </w:rPr>
      </w:pPr>
    </w:p>
    <w:p w14:paraId="7F2F720B" w14:textId="77777777" w:rsidR="00943EC9" w:rsidRDefault="00875715" w:rsidP="009E5ADA">
      <w:pPr>
        <w:pStyle w:val="Textkrper"/>
        <w:rPr>
          <w:rFonts w:ascii="HelveticaInserat LT"/>
        </w:rPr>
      </w:pPr>
      <w:r>
        <w:rPr>
          <w:rFonts w:ascii="HelveticaInserat LT"/>
          <w:color w:val="131413"/>
        </w:rPr>
        <w:t>Freier Zugang zu Wissen und Informationen</w:t>
      </w:r>
    </w:p>
    <w:p w14:paraId="5A371B5D" w14:textId="77777777" w:rsidR="00943EC9" w:rsidRDefault="00943EC9">
      <w:pPr>
        <w:pStyle w:val="Textkrper"/>
        <w:spacing w:before="8"/>
        <w:rPr>
          <w:rFonts w:ascii="HelveticaInserat LT"/>
        </w:rPr>
      </w:pPr>
    </w:p>
    <w:p w14:paraId="0F2192EF" w14:textId="7F74FDA5" w:rsidR="00943EC9" w:rsidRDefault="00875715" w:rsidP="009E5ADA">
      <w:pPr>
        <w:pStyle w:val="Textkrper"/>
        <w:spacing w:line="216" w:lineRule="auto"/>
        <w:ind w:right="83"/>
      </w:pPr>
      <w:r>
        <w:rPr>
          <w:color w:val="131413"/>
        </w:rPr>
        <w:t>Die EU-Urheberrechtsreform, die 2014 mit dem Anspruch gestartet ist, ein zeitgemäßes un</w:t>
      </w:r>
      <w:r w:rsidR="009E5ADA">
        <w:rPr>
          <w:color w:val="131413"/>
        </w:rPr>
        <w:t>d einheitliches euro</w:t>
      </w:r>
      <w:r>
        <w:rPr>
          <w:color w:val="131413"/>
        </w:rPr>
        <w:t>päisches Urheberrecht zu schaffen, ist gescheitert. Die Verpflichtung zu Upload-Filtern und die Beschränkung von Verlinkungen durch das L</w:t>
      </w:r>
      <w:r w:rsidR="009E5ADA">
        <w:rPr>
          <w:color w:val="131413"/>
        </w:rPr>
        <w:t>eistungsschutzrecht für Presse</w:t>
      </w:r>
      <w:r>
        <w:rPr>
          <w:color w:val="131413"/>
        </w:rPr>
        <w:t>verlage bedrohen die Meinungsfreiheit im Internet.</w:t>
      </w:r>
    </w:p>
    <w:p w14:paraId="160E8DA1" w14:textId="77777777" w:rsidR="00943EC9" w:rsidRDefault="00943EC9">
      <w:pPr>
        <w:pStyle w:val="Textkrper"/>
        <w:spacing w:before="8"/>
        <w:rPr>
          <w:sz w:val="18"/>
        </w:rPr>
      </w:pPr>
    </w:p>
    <w:p w14:paraId="475C12CF" w14:textId="77777777" w:rsidR="00943EC9" w:rsidRDefault="00875715">
      <w:pPr>
        <w:pStyle w:val="Listenabsatz"/>
        <w:numPr>
          <w:ilvl w:val="0"/>
          <w:numId w:val="6"/>
        </w:numPr>
        <w:tabs>
          <w:tab w:val="left" w:pos="281"/>
        </w:tabs>
        <w:spacing w:line="216" w:lineRule="auto"/>
        <w:ind w:left="280" w:right="186"/>
        <w:rPr>
          <w:sz w:val="20"/>
        </w:rPr>
      </w:pPr>
      <w:r>
        <w:rPr>
          <w:color w:val="131413"/>
          <w:sz w:val="20"/>
        </w:rPr>
        <w:t>DIE LINKE fordert einen Neustart für ein modernes und gerechtes Urheberrecht, das Nutzungen grenzüber- schreitend regelt.</w:t>
      </w:r>
    </w:p>
    <w:p w14:paraId="324A6751" w14:textId="77777777" w:rsidR="00943EC9" w:rsidRDefault="00943EC9">
      <w:pPr>
        <w:pStyle w:val="Textkrper"/>
        <w:spacing w:before="5"/>
        <w:rPr>
          <w:sz w:val="18"/>
        </w:rPr>
      </w:pPr>
    </w:p>
    <w:p w14:paraId="6B6A5947" w14:textId="77777777" w:rsidR="00943EC9" w:rsidRDefault="00875715">
      <w:pPr>
        <w:pStyle w:val="Listenabsatz"/>
        <w:numPr>
          <w:ilvl w:val="0"/>
          <w:numId w:val="6"/>
        </w:numPr>
        <w:tabs>
          <w:tab w:val="left" w:pos="281"/>
        </w:tabs>
        <w:spacing w:line="216" w:lineRule="auto"/>
        <w:ind w:left="280" w:right="91"/>
        <w:rPr>
          <w:sz w:val="20"/>
        </w:rPr>
      </w:pPr>
      <w:r>
        <w:rPr>
          <w:color w:val="131413"/>
          <w:sz w:val="20"/>
        </w:rPr>
        <w:t>DIE LINKE setzt sich für den freien Zugang zu Wissen ein, das durch die öffentliche Hand oder mit öffentlichen Mitteln geschaffen wird.</w:t>
      </w:r>
    </w:p>
    <w:p w14:paraId="69EFE43D" w14:textId="77777777" w:rsidR="00943EC9" w:rsidRDefault="00943EC9">
      <w:pPr>
        <w:pStyle w:val="Textkrper"/>
        <w:spacing w:before="4"/>
        <w:rPr>
          <w:sz w:val="18"/>
        </w:rPr>
      </w:pPr>
    </w:p>
    <w:p w14:paraId="3313E448" w14:textId="452C1E04" w:rsidR="00943EC9" w:rsidRDefault="00875715">
      <w:pPr>
        <w:pStyle w:val="Listenabsatz"/>
        <w:numPr>
          <w:ilvl w:val="0"/>
          <w:numId w:val="6"/>
        </w:numPr>
        <w:tabs>
          <w:tab w:val="left" w:pos="281"/>
        </w:tabs>
        <w:spacing w:before="1" w:line="216" w:lineRule="auto"/>
        <w:ind w:left="280" w:right="60"/>
        <w:rPr>
          <w:sz w:val="20"/>
        </w:rPr>
      </w:pPr>
      <w:r>
        <w:rPr>
          <w:color w:val="131413"/>
          <w:sz w:val="20"/>
        </w:rPr>
        <w:t xml:space="preserve">Wir wollen die Position der Kreativen gegenüber den </w:t>
      </w:r>
      <w:r>
        <w:rPr>
          <w:color w:val="131413"/>
          <w:spacing w:val="-3"/>
          <w:sz w:val="20"/>
        </w:rPr>
        <w:t>Ver</w:t>
      </w:r>
      <w:r>
        <w:rPr>
          <w:color w:val="131413"/>
          <w:sz w:val="20"/>
        </w:rPr>
        <w:t>wertern ihrer Leistungen deutlich stärken, ihre gerechte Vergütung und gute Arbeitsbedingungen</w:t>
      </w:r>
      <w:r>
        <w:rPr>
          <w:color w:val="131413"/>
          <w:spacing w:val="3"/>
          <w:sz w:val="20"/>
        </w:rPr>
        <w:t xml:space="preserve"> </w:t>
      </w:r>
      <w:r>
        <w:rPr>
          <w:color w:val="131413"/>
          <w:sz w:val="20"/>
        </w:rPr>
        <w:t>absichern.</w:t>
      </w:r>
    </w:p>
    <w:p w14:paraId="1D297C1E" w14:textId="77777777" w:rsidR="00943EC9" w:rsidRDefault="00943EC9">
      <w:pPr>
        <w:pStyle w:val="Textkrper"/>
        <w:spacing w:before="4"/>
        <w:rPr>
          <w:sz w:val="18"/>
        </w:rPr>
      </w:pPr>
    </w:p>
    <w:p w14:paraId="5B8B5C32" w14:textId="77777777" w:rsidR="00943EC9" w:rsidRDefault="00875715">
      <w:pPr>
        <w:pStyle w:val="Listenabsatz"/>
        <w:numPr>
          <w:ilvl w:val="0"/>
          <w:numId w:val="6"/>
        </w:numPr>
        <w:tabs>
          <w:tab w:val="left" w:pos="280"/>
        </w:tabs>
        <w:spacing w:line="216" w:lineRule="auto"/>
        <w:ind w:left="279" w:right="104"/>
        <w:jc w:val="both"/>
        <w:rPr>
          <w:sz w:val="20"/>
        </w:rPr>
      </w:pPr>
      <w:r>
        <w:rPr>
          <w:color w:val="131413"/>
          <w:sz w:val="20"/>
        </w:rPr>
        <w:t>Unser Ziel ist eine Kultur des Teilens und den freien Zu- gang zu und Umgang mit Wissen und Kultur absichern – dazu gehören eine weitgehende Fair-Use-Regelung,</w:t>
      </w:r>
      <w:r>
        <w:rPr>
          <w:color w:val="131413"/>
          <w:spacing w:val="29"/>
          <w:sz w:val="20"/>
        </w:rPr>
        <w:t xml:space="preserve"> </w:t>
      </w:r>
      <w:r>
        <w:rPr>
          <w:color w:val="131413"/>
          <w:sz w:val="20"/>
        </w:rPr>
        <w:t>eine</w:t>
      </w:r>
    </w:p>
    <w:p w14:paraId="0C5CC714" w14:textId="77777777" w:rsidR="00943EC9" w:rsidRDefault="00875715">
      <w:pPr>
        <w:pStyle w:val="Textkrper"/>
        <w:spacing w:before="66" w:line="216" w:lineRule="auto"/>
        <w:ind w:left="280" w:right="134"/>
      </w:pPr>
      <w:r>
        <w:br w:type="column"/>
      </w:r>
      <w:r>
        <w:rPr>
          <w:color w:val="131413"/>
        </w:rPr>
        <w:t>Verkürzung der Schutzfristen und Schrankenregelungen für Wissenschaft und Bildung.</w:t>
      </w:r>
    </w:p>
    <w:p w14:paraId="5E4E06BB" w14:textId="77777777" w:rsidR="00943EC9" w:rsidRDefault="00943EC9">
      <w:pPr>
        <w:pStyle w:val="Textkrper"/>
        <w:spacing w:before="3"/>
        <w:rPr>
          <w:sz w:val="18"/>
        </w:rPr>
      </w:pPr>
    </w:p>
    <w:p w14:paraId="7265242C" w14:textId="65D0E315" w:rsidR="00943EC9" w:rsidRDefault="00875715">
      <w:pPr>
        <w:pStyle w:val="Textkrper"/>
        <w:spacing w:before="1" w:line="216" w:lineRule="auto"/>
        <w:ind w:left="110" w:right="121"/>
        <w:jc w:val="both"/>
      </w:pPr>
      <w:r>
        <w:rPr>
          <w:color w:val="131413"/>
        </w:rPr>
        <w:t>2015 wurde eine europäisc</w:t>
      </w:r>
      <w:r w:rsidR="009E5ADA">
        <w:rPr>
          <w:color w:val="131413"/>
        </w:rPr>
        <w:t>he Verordnung zur Netzneutrali</w:t>
      </w:r>
      <w:r>
        <w:rPr>
          <w:color w:val="131413"/>
        </w:rPr>
        <w:t xml:space="preserve">tät verabschiedet. Internetunternehmen europaweit </w:t>
      </w:r>
      <w:r w:rsidR="009E5ADA">
        <w:rPr>
          <w:color w:val="131413"/>
        </w:rPr>
        <w:t>unter</w:t>
      </w:r>
      <w:r>
        <w:rPr>
          <w:color w:val="131413"/>
        </w:rPr>
        <w:t>laufen sie weitgehend straffrei.</w:t>
      </w:r>
    </w:p>
    <w:p w14:paraId="2D29AFEF" w14:textId="77777777" w:rsidR="00943EC9" w:rsidRDefault="00943EC9">
      <w:pPr>
        <w:pStyle w:val="Textkrper"/>
        <w:spacing w:before="4"/>
        <w:rPr>
          <w:sz w:val="18"/>
        </w:rPr>
      </w:pPr>
    </w:p>
    <w:p w14:paraId="334F38B8" w14:textId="68840B0E" w:rsidR="00943EC9" w:rsidRDefault="00875715">
      <w:pPr>
        <w:pStyle w:val="Listenabsatz"/>
        <w:numPr>
          <w:ilvl w:val="0"/>
          <w:numId w:val="6"/>
        </w:numPr>
        <w:tabs>
          <w:tab w:val="left" w:pos="281"/>
        </w:tabs>
        <w:spacing w:line="216" w:lineRule="auto"/>
        <w:ind w:left="280" w:right="131"/>
        <w:rPr>
          <w:sz w:val="20"/>
        </w:rPr>
      </w:pPr>
      <w:r>
        <w:rPr>
          <w:color w:val="131413"/>
          <w:sz w:val="20"/>
        </w:rPr>
        <w:t>Wir kämpfen für eine tatsächlich wirksame gesetzliche Absicherung der Netzneutralität. Um diese abzusichern, sollen die Infrastrukt</w:t>
      </w:r>
      <w:r w:rsidR="009E5ADA">
        <w:rPr>
          <w:color w:val="131413"/>
          <w:sz w:val="20"/>
        </w:rPr>
        <w:t>ur und Netze der Telekommunika</w:t>
      </w:r>
      <w:r>
        <w:rPr>
          <w:color w:val="131413"/>
          <w:sz w:val="20"/>
        </w:rPr>
        <w:t>tion in öffentliches und gemeinwirtschaftliches Eigentum überführt werden.</w:t>
      </w:r>
    </w:p>
    <w:p w14:paraId="013FBCF8" w14:textId="77777777" w:rsidR="00943EC9" w:rsidRDefault="00943EC9">
      <w:pPr>
        <w:pStyle w:val="Textkrper"/>
        <w:spacing w:before="7"/>
        <w:rPr>
          <w:sz w:val="18"/>
        </w:rPr>
      </w:pPr>
    </w:p>
    <w:p w14:paraId="05412C92" w14:textId="77777777" w:rsidR="00943EC9" w:rsidRDefault="00875715">
      <w:pPr>
        <w:pStyle w:val="Listenabsatz"/>
        <w:numPr>
          <w:ilvl w:val="0"/>
          <w:numId w:val="6"/>
        </w:numPr>
        <w:tabs>
          <w:tab w:val="left" w:pos="281"/>
        </w:tabs>
        <w:spacing w:line="216" w:lineRule="auto"/>
        <w:ind w:left="280" w:right="181"/>
        <w:rPr>
          <w:sz w:val="20"/>
        </w:rPr>
      </w:pPr>
      <w:r>
        <w:rPr>
          <w:color w:val="131413"/>
          <w:sz w:val="20"/>
        </w:rPr>
        <w:t>Im Plattformkapitalismus ist nicht die Qualität des Produktes entscheidend, sondern nur die Anzahl der Nutzer*innen. Plattformanbieter schaffen geschlossene Kommunikationsräume, in denen Nutzer*innen samt ihrer Daten eingeschlossen sind. Dagegen fordern wir eine verpflichtende offene stabile Serviceschnittstelle mittels offener Standards, damit Nutzer*innen zwischen Plattformen, sozialen Netzwerken usw. kommunizieren können und bei einem Plattformwechsel ihre Daten mit- nehmen</w:t>
      </w:r>
      <w:r>
        <w:rPr>
          <w:color w:val="131413"/>
          <w:spacing w:val="-1"/>
          <w:sz w:val="20"/>
        </w:rPr>
        <w:t xml:space="preserve"> </w:t>
      </w:r>
      <w:r>
        <w:rPr>
          <w:color w:val="131413"/>
          <w:sz w:val="20"/>
        </w:rPr>
        <w:t>können.</w:t>
      </w:r>
    </w:p>
    <w:p w14:paraId="3057928A" w14:textId="77777777" w:rsidR="00943EC9" w:rsidRDefault="00943EC9">
      <w:pPr>
        <w:pStyle w:val="Textkrper"/>
        <w:spacing w:before="13"/>
        <w:rPr>
          <w:sz w:val="18"/>
        </w:rPr>
      </w:pPr>
    </w:p>
    <w:p w14:paraId="2A9D91A2" w14:textId="2FA95AAC" w:rsidR="00943EC9" w:rsidRDefault="00875715">
      <w:pPr>
        <w:pStyle w:val="Listenabsatz"/>
        <w:numPr>
          <w:ilvl w:val="0"/>
          <w:numId w:val="6"/>
        </w:numPr>
        <w:tabs>
          <w:tab w:val="left" w:pos="280"/>
        </w:tabs>
        <w:spacing w:line="216" w:lineRule="auto"/>
        <w:ind w:left="279" w:right="117"/>
        <w:rPr>
          <w:sz w:val="20"/>
        </w:rPr>
      </w:pPr>
      <w:r>
        <w:rPr>
          <w:color w:val="131413"/>
          <w:sz w:val="20"/>
        </w:rPr>
        <w:t xml:space="preserve">DIE LINKE setzt sich für den freien Zugang zu Wissen ein, das durch die öffentliche </w:t>
      </w:r>
      <w:r w:rsidR="009E5ADA">
        <w:rPr>
          <w:color w:val="131413"/>
          <w:sz w:val="20"/>
        </w:rPr>
        <w:t>Hand oder mit öffentlichen Mit</w:t>
      </w:r>
      <w:r>
        <w:rPr>
          <w:color w:val="131413"/>
          <w:sz w:val="20"/>
        </w:rPr>
        <w:t>teln</w:t>
      </w:r>
      <w:r>
        <w:rPr>
          <w:color w:val="131413"/>
          <w:spacing w:val="-13"/>
          <w:sz w:val="20"/>
        </w:rPr>
        <w:t xml:space="preserve"> </w:t>
      </w:r>
      <w:r>
        <w:rPr>
          <w:color w:val="131413"/>
          <w:sz w:val="20"/>
        </w:rPr>
        <w:t>geschaffen</w:t>
      </w:r>
      <w:r>
        <w:rPr>
          <w:color w:val="131413"/>
          <w:spacing w:val="-13"/>
          <w:sz w:val="20"/>
        </w:rPr>
        <w:t xml:space="preserve"> </w:t>
      </w:r>
      <w:r>
        <w:rPr>
          <w:color w:val="131413"/>
          <w:sz w:val="20"/>
        </w:rPr>
        <w:t>wird.</w:t>
      </w:r>
      <w:r>
        <w:rPr>
          <w:color w:val="131413"/>
          <w:spacing w:val="-12"/>
          <w:sz w:val="20"/>
        </w:rPr>
        <w:t xml:space="preserve"> </w:t>
      </w:r>
      <w:r>
        <w:rPr>
          <w:color w:val="131413"/>
          <w:sz w:val="20"/>
        </w:rPr>
        <w:t>Wir</w:t>
      </w:r>
      <w:r>
        <w:rPr>
          <w:color w:val="131413"/>
          <w:spacing w:val="-13"/>
          <w:sz w:val="20"/>
        </w:rPr>
        <w:t xml:space="preserve"> </w:t>
      </w:r>
      <w:r>
        <w:rPr>
          <w:color w:val="131413"/>
          <w:sz w:val="20"/>
        </w:rPr>
        <w:t>wollen</w:t>
      </w:r>
      <w:r>
        <w:rPr>
          <w:color w:val="131413"/>
          <w:spacing w:val="-12"/>
          <w:sz w:val="20"/>
        </w:rPr>
        <w:t xml:space="preserve"> </w:t>
      </w:r>
      <w:r>
        <w:rPr>
          <w:color w:val="131413"/>
          <w:sz w:val="20"/>
        </w:rPr>
        <w:t>die</w:t>
      </w:r>
      <w:r>
        <w:rPr>
          <w:color w:val="131413"/>
          <w:spacing w:val="-13"/>
          <w:sz w:val="20"/>
        </w:rPr>
        <w:t xml:space="preserve"> </w:t>
      </w:r>
      <w:r>
        <w:rPr>
          <w:color w:val="131413"/>
          <w:sz w:val="20"/>
        </w:rPr>
        <w:t>Wissensallmende,</w:t>
      </w:r>
      <w:r>
        <w:rPr>
          <w:color w:val="131413"/>
          <w:spacing w:val="-12"/>
          <w:sz w:val="20"/>
        </w:rPr>
        <w:t xml:space="preserve"> </w:t>
      </w:r>
      <w:r>
        <w:rPr>
          <w:color w:val="131413"/>
          <w:sz w:val="20"/>
        </w:rPr>
        <w:t>das freie Wissen für die gemeinsame Nutzung, stärken. Dafür wollen wir u. a. die Verwendung freier Lizenzen fördern, das mit der EU-Datenban</w:t>
      </w:r>
      <w:r w:rsidR="009E5ADA">
        <w:rPr>
          <w:color w:val="131413"/>
          <w:sz w:val="20"/>
        </w:rPr>
        <w:t>krichtlinie eingeführte Schutz</w:t>
      </w:r>
      <w:r>
        <w:rPr>
          <w:color w:val="131413"/>
          <w:sz w:val="20"/>
        </w:rPr>
        <w:t xml:space="preserve">recht wieder abschaffen und umfassende </w:t>
      </w:r>
      <w:r>
        <w:rPr>
          <w:color w:val="131413"/>
          <w:spacing w:val="-3"/>
          <w:sz w:val="20"/>
        </w:rPr>
        <w:t xml:space="preserve">Regelungen </w:t>
      </w:r>
      <w:r>
        <w:rPr>
          <w:color w:val="131413"/>
          <w:sz w:val="20"/>
        </w:rPr>
        <w:t xml:space="preserve">für amtliche </w:t>
      </w:r>
      <w:r>
        <w:rPr>
          <w:color w:val="131413"/>
          <w:spacing w:val="-3"/>
          <w:sz w:val="20"/>
        </w:rPr>
        <w:t xml:space="preserve">Werke </w:t>
      </w:r>
      <w:r>
        <w:rPr>
          <w:color w:val="131413"/>
          <w:sz w:val="20"/>
        </w:rPr>
        <w:t>im Urheberrecht</w:t>
      </w:r>
      <w:r>
        <w:rPr>
          <w:color w:val="131413"/>
          <w:spacing w:val="-19"/>
          <w:sz w:val="20"/>
        </w:rPr>
        <w:t xml:space="preserve"> </w:t>
      </w:r>
      <w:r>
        <w:rPr>
          <w:color w:val="131413"/>
          <w:sz w:val="20"/>
        </w:rPr>
        <w:t>schaffen.</w:t>
      </w:r>
    </w:p>
    <w:p w14:paraId="79E8B1B4" w14:textId="77777777" w:rsidR="00943EC9" w:rsidRDefault="00943EC9">
      <w:pPr>
        <w:pStyle w:val="Textkrper"/>
        <w:spacing w:before="12"/>
        <w:rPr>
          <w:sz w:val="19"/>
        </w:rPr>
      </w:pPr>
    </w:p>
    <w:p w14:paraId="6EF63146" w14:textId="77777777" w:rsidR="00943EC9" w:rsidRDefault="00875715" w:rsidP="009E5ADA">
      <w:pPr>
        <w:pStyle w:val="Textkrper"/>
        <w:rPr>
          <w:rFonts w:ascii="HelveticaInserat LT"/>
        </w:rPr>
      </w:pPr>
      <w:r>
        <w:rPr>
          <w:rFonts w:ascii="HelveticaInserat LT"/>
          <w:color w:val="131413"/>
        </w:rPr>
        <w:t>Cybersicherheit</w:t>
      </w:r>
    </w:p>
    <w:p w14:paraId="75CD3BCB" w14:textId="77777777" w:rsidR="00943EC9" w:rsidRDefault="00943EC9">
      <w:pPr>
        <w:pStyle w:val="Textkrper"/>
        <w:spacing w:before="8"/>
        <w:rPr>
          <w:rFonts w:ascii="HelveticaInserat LT"/>
        </w:rPr>
      </w:pPr>
    </w:p>
    <w:p w14:paraId="7288B9A9" w14:textId="4A0C5133" w:rsidR="00943EC9" w:rsidRDefault="00875715" w:rsidP="009E5ADA">
      <w:pPr>
        <w:pStyle w:val="Textkrper"/>
        <w:spacing w:line="216" w:lineRule="auto"/>
        <w:ind w:right="134"/>
      </w:pPr>
      <w:r>
        <w:rPr>
          <w:color w:val="131413"/>
        </w:rPr>
        <w:t>Cybersicherheit betrifft das Grundrecht auf Online-Sic</w:t>
      </w:r>
      <w:r w:rsidR="009E5ADA">
        <w:rPr>
          <w:color w:val="131413"/>
        </w:rPr>
        <w:t>her</w:t>
      </w:r>
      <w:r>
        <w:rPr>
          <w:color w:val="131413"/>
        </w:rPr>
        <w:t xml:space="preserve">heit, Vertraulichkeit und </w:t>
      </w:r>
      <w:r w:rsidR="009E5ADA">
        <w:rPr>
          <w:color w:val="131413"/>
        </w:rPr>
        <w:t>Verfügbarkeit informationstech</w:t>
      </w:r>
      <w:r>
        <w:rPr>
          <w:color w:val="131413"/>
        </w:rPr>
        <w:t>nischer Systeme. Das sind schützenswerte Güter. Wir wollen Sicherheitszertifikate verbindlich vorschreiben,</w:t>
      </w:r>
      <w:r w:rsidR="009E5ADA">
        <w:t xml:space="preserve"> </w:t>
      </w:r>
      <w:r>
        <w:rPr>
          <w:color w:val="131413"/>
        </w:rPr>
        <w:t>die unabhängig von der Industrie entwickelt werden und deren Einhaltung Voraussetzung für den Zugang zum EU- Markt ist. Zugleich müssen die Gewährleistungspflichten der Unternehmen für ihre Produkte ausgebaut werden. Die Entwicklung eigener, offensiver Fähigkeiten für den</w:t>
      </w:r>
    </w:p>
    <w:p w14:paraId="02478262" w14:textId="77777777" w:rsidR="00943EC9" w:rsidRDefault="00875715" w:rsidP="009E5ADA">
      <w:pPr>
        <w:pStyle w:val="Textkrper"/>
        <w:spacing w:line="270" w:lineRule="exact"/>
      </w:pPr>
      <w:r>
        <w:rPr>
          <w:color w:val="131413"/>
        </w:rPr>
        <w:t>»cyber-war« lehnen wir ab.</w:t>
      </w:r>
    </w:p>
    <w:p w14:paraId="0C6191FE" w14:textId="77777777" w:rsidR="00943EC9" w:rsidRDefault="00943EC9">
      <w:pPr>
        <w:pStyle w:val="Textkrper"/>
        <w:spacing w:before="11"/>
        <w:rPr>
          <w:sz w:val="17"/>
        </w:rPr>
      </w:pPr>
    </w:p>
    <w:p w14:paraId="162A6D15" w14:textId="26EA24A0" w:rsidR="00943EC9" w:rsidRDefault="00875715">
      <w:pPr>
        <w:pStyle w:val="Listenabsatz"/>
        <w:numPr>
          <w:ilvl w:val="0"/>
          <w:numId w:val="6"/>
        </w:numPr>
        <w:tabs>
          <w:tab w:val="left" w:pos="280"/>
        </w:tabs>
        <w:spacing w:line="216" w:lineRule="auto"/>
        <w:ind w:left="279" w:right="115"/>
        <w:rPr>
          <w:sz w:val="20"/>
        </w:rPr>
      </w:pPr>
      <w:r>
        <w:rPr>
          <w:color w:val="131413"/>
          <w:sz w:val="20"/>
        </w:rPr>
        <w:t>Die Nutzung von Sicherheitslücken für ge</w:t>
      </w:r>
      <w:r w:rsidR="009E5ADA">
        <w:rPr>
          <w:color w:val="131413"/>
          <w:sz w:val="20"/>
        </w:rPr>
        <w:t>heimdienst</w:t>
      </w:r>
      <w:r>
        <w:rPr>
          <w:color w:val="131413"/>
          <w:sz w:val="20"/>
        </w:rPr>
        <w:t>liche Zwecke (Staatstrojaner) soll weder auf EU noch auf Länderebene möglich sein, zum Schutz der Bevölkerung. Der staatliche und private Umgang mit Sicherheitslücken muss immer in einer schnellen verantwortungsvollen Offenlegung enden.</w:t>
      </w:r>
    </w:p>
    <w:p w14:paraId="74A784C0"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2" w:space="132"/>
            <w:col w:w="5016"/>
          </w:cols>
        </w:sectPr>
      </w:pPr>
    </w:p>
    <w:p w14:paraId="599CAB4D" w14:textId="77777777" w:rsidR="00943EC9" w:rsidRDefault="00943EC9">
      <w:pPr>
        <w:pStyle w:val="Textkrper"/>
        <w:spacing w:before="4"/>
        <w:rPr>
          <w:sz w:val="7"/>
        </w:rPr>
      </w:pPr>
    </w:p>
    <w:p w14:paraId="6A64A0A2" w14:textId="77777777" w:rsidR="00943EC9" w:rsidRDefault="00875715">
      <w:pPr>
        <w:pStyle w:val="Heading4"/>
        <w:ind w:right="108"/>
        <w:jc w:val="right"/>
      </w:pPr>
      <w:r>
        <w:rPr>
          <w:color w:val="131413"/>
        </w:rPr>
        <w:t>53</w:t>
      </w:r>
    </w:p>
    <w:p w14:paraId="317343C4" w14:textId="77777777" w:rsidR="00943EC9" w:rsidRDefault="00943EC9">
      <w:pPr>
        <w:jc w:val="right"/>
        <w:sectPr w:rsidR="00943EC9">
          <w:type w:val="continuous"/>
          <w:pgSz w:w="12850" w:h="17780"/>
          <w:pgMar w:top="1680" w:right="1380" w:bottom="280" w:left="1380" w:header="720" w:footer="720" w:gutter="0"/>
          <w:cols w:space="720"/>
        </w:sectPr>
      </w:pPr>
    </w:p>
    <w:p w14:paraId="2DFB72AC" w14:textId="77777777" w:rsidR="00943EC9" w:rsidRDefault="00943EC9">
      <w:pPr>
        <w:pStyle w:val="Textkrper"/>
      </w:pPr>
    </w:p>
    <w:p w14:paraId="226AFA5E" w14:textId="77777777" w:rsidR="00943EC9" w:rsidRDefault="00943EC9">
      <w:pPr>
        <w:pStyle w:val="Textkrper"/>
      </w:pPr>
    </w:p>
    <w:p w14:paraId="7D139F5E" w14:textId="77777777" w:rsidR="00943EC9" w:rsidRDefault="00943EC9">
      <w:pPr>
        <w:pStyle w:val="Textkrper"/>
      </w:pPr>
    </w:p>
    <w:p w14:paraId="74D5D454" w14:textId="77777777" w:rsidR="00943EC9" w:rsidRDefault="00943EC9">
      <w:pPr>
        <w:pStyle w:val="Textkrper"/>
      </w:pPr>
    </w:p>
    <w:p w14:paraId="4A3F8C08" w14:textId="77777777" w:rsidR="00943EC9" w:rsidRDefault="00943EC9">
      <w:pPr>
        <w:pStyle w:val="Textkrper"/>
        <w:spacing w:before="4"/>
      </w:pPr>
    </w:p>
    <w:p w14:paraId="02EBEFF1" w14:textId="77777777" w:rsidR="00943EC9" w:rsidRDefault="00943EC9">
      <w:pPr>
        <w:sectPr w:rsidR="00943EC9">
          <w:pgSz w:w="12850" w:h="17780"/>
          <w:pgMar w:top="1300" w:right="1380" w:bottom="460" w:left="1380" w:header="0" w:footer="273" w:gutter="0"/>
          <w:cols w:space="720"/>
        </w:sectPr>
      </w:pPr>
    </w:p>
    <w:p w14:paraId="3060ACA5" w14:textId="77777777" w:rsidR="00943EC9" w:rsidRDefault="00875715">
      <w:pPr>
        <w:pStyle w:val="Listenabsatz"/>
        <w:numPr>
          <w:ilvl w:val="0"/>
          <w:numId w:val="6"/>
        </w:numPr>
        <w:tabs>
          <w:tab w:val="left" w:pos="281"/>
        </w:tabs>
        <w:spacing w:before="42" w:line="274" w:lineRule="exact"/>
        <w:ind w:left="280"/>
        <w:rPr>
          <w:sz w:val="20"/>
        </w:rPr>
      </w:pPr>
      <w:r>
        <w:rPr>
          <w:color w:val="131413"/>
          <w:sz w:val="20"/>
        </w:rPr>
        <w:t>Statt über Forschungsförderungsprogramme</w:t>
      </w:r>
      <w:r>
        <w:rPr>
          <w:color w:val="131413"/>
          <w:spacing w:val="4"/>
          <w:sz w:val="20"/>
        </w:rPr>
        <w:t xml:space="preserve"> </w:t>
      </w:r>
      <w:r>
        <w:rPr>
          <w:color w:val="131413"/>
          <w:sz w:val="20"/>
        </w:rPr>
        <w:t>und</w:t>
      </w:r>
    </w:p>
    <w:p w14:paraId="07CC0359" w14:textId="77777777" w:rsidR="00943EC9" w:rsidRDefault="00875715">
      <w:pPr>
        <w:pStyle w:val="Textkrper"/>
        <w:spacing w:before="10" w:line="216" w:lineRule="auto"/>
        <w:ind w:left="280" w:right="225"/>
      </w:pPr>
      <w:r>
        <w:rPr>
          <w:color w:val="131413"/>
        </w:rPr>
        <w:t>EU-NATO-Strukturen Milliarden Euro in digitale Waffen zu stecken, sollen diese Mittel für die Förderung von Open-Source-Software aufgewendet werden.</w:t>
      </w:r>
    </w:p>
    <w:p w14:paraId="38A929CD" w14:textId="77777777" w:rsidR="00943EC9" w:rsidRDefault="00943EC9">
      <w:pPr>
        <w:pStyle w:val="Textkrper"/>
        <w:spacing w:before="5"/>
        <w:rPr>
          <w:sz w:val="18"/>
        </w:rPr>
      </w:pPr>
    </w:p>
    <w:p w14:paraId="4CB5675A" w14:textId="307D97E2" w:rsidR="00943EC9" w:rsidRDefault="00875715">
      <w:pPr>
        <w:pStyle w:val="Listenabsatz"/>
        <w:numPr>
          <w:ilvl w:val="0"/>
          <w:numId w:val="6"/>
        </w:numPr>
        <w:tabs>
          <w:tab w:val="left" w:pos="281"/>
        </w:tabs>
        <w:spacing w:line="216" w:lineRule="auto"/>
        <w:ind w:left="280" w:right="265"/>
        <w:jc w:val="both"/>
        <w:rPr>
          <w:sz w:val="20"/>
        </w:rPr>
      </w:pPr>
      <w:r>
        <w:rPr>
          <w:color w:val="131413"/>
          <w:sz w:val="20"/>
        </w:rPr>
        <w:t>Wir fordern demokrat</w:t>
      </w:r>
      <w:r w:rsidR="009E5ADA">
        <w:rPr>
          <w:color w:val="131413"/>
          <w:sz w:val="20"/>
        </w:rPr>
        <w:t>iekonforme Verfahren zur Siche</w:t>
      </w:r>
      <w:r>
        <w:rPr>
          <w:color w:val="131413"/>
          <w:sz w:val="20"/>
        </w:rPr>
        <w:t>rung personenbezogener Daten statt marktkonformer Verfahren zur Aushöhlung dieses</w:t>
      </w:r>
      <w:r>
        <w:rPr>
          <w:color w:val="131413"/>
          <w:spacing w:val="3"/>
          <w:sz w:val="20"/>
        </w:rPr>
        <w:t xml:space="preserve"> </w:t>
      </w:r>
      <w:r>
        <w:rPr>
          <w:color w:val="131413"/>
          <w:sz w:val="20"/>
        </w:rPr>
        <w:t>Grundrechts.</w:t>
      </w:r>
    </w:p>
    <w:p w14:paraId="664AC547" w14:textId="77777777" w:rsidR="00943EC9" w:rsidRDefault="00943EC9">
      <w:pPr>
        <w:pStyle w:val="Textkrper"/>
        <w:spacing w:before="4"/>
        <w:rPr>
          <w:sz w:val="18"/>
        </w:rPr>
      </w:pPr>
    </w:p>
    <w:p w14:paraId="736054F8" w14:textId="6DF52EEF" w:rsidR="00943EC9" w:rsidRPr="009E5ADA" w:rsidRDefault="00875715" w:rsidP="009E5ADA">
      <w:pPr>
        <w:pStyle w:val="Listenabsatz"/>
        <w:numPr>
          <w:ilvl w:val="0"/>
          <w:numId w:val="6"/>
        </w:numPr>
        <w:tabs>
          <w:tab w:val="left" w:pos="281"/>
        </w:tabs>
        <w:spacing w:before="1" w:line="216" w:lineRule="auto"/>
        <w:ind w:left="280" w:right="230"/>
        <w:jc w:val="both"/>
        <w:rPr>
          <w:sz w:val="20"/>
        </w:rPr>
      </w:pPr>
      <w:r>
        <w:rPr>
          <w:color w:val="131413"/>
          <w:sz w:val="20"/>
        </w:rPr>
        <w:t xml:space="preserve">Ohne Gewährleistungsverpflichtungen kein Zugang für die Unternehmen zum </w:t>
      </w:r>
      <w:r>
        <w:rPr>
          <w:color w:val="131413"/>
          <w:spacing w:val="2"/>
          <w:sz w:val="20"/>
        </w:rPr>
        <w:t xml:space="preserve">EU-Markt: </w:t>
      </w:r>
      <w:r>
        <w:rPr>
          <w:color w:val="131413"/>
          <w:sz w:val="20"/>
        </w:rPr>
        <w:t xml:space="preserve">Wir wollen eine klare </w:t>
      </w:r>
      <w:r w:rsidRPr="009E5ADA">
        <w:rPr>
          <w:color w:val="131413"/>
          <w:sz w:val="20"/>
          <w:szCs w:val="20"/>
        </w:rPr>
        <w:t>Kennzeichnung des garantierten</w:t>
      </w:r>
      <w:r w:rsidRPr="009E5ADA">
        <w:rPr>
          <w:color w:val="131413"/>
          <w:spacing w:val="8"/>
          <w:sz w:val="20"/>
          <w:szCs w:val="20"/>
        </w:rPr>
        <w:t xml:space="preserve"> </w:t>
      </w:r>
      <w:r w:rsidRPr="009E5ADA">
        <w:rPr>
          <w:color w:val="131413"/>
          <w:sz w:val="20"/>
          <w:szCs w:val="20"/>
        </w:rPr>
        <w:t>Sicherheitsupdates-</w:t>
      </w:r>
      <w:r w:rsidR="009E5ADA" w:rsidRPr="009E5ADA">
        <w:rPr>
          <w:color w:val="131413"/>
          <w:sz w:val="20"/>
          <w:szCs w:val="20"/>
        </w:rPr>
        <w:t xml:space="preserve"> </w:t>
      </w:r>
      <w:r w:rsidRPr="009E5ADA">
        <w:rPr>
          <w:color w:val="131413"/>
          <w:sz w:val="20"/>
          <w:szCs w:val="20"/>
        </w:rPr>
        <w:t>»Mindesthaltbarkeitsdatums« eines Geräts und eine Updategarantie von mindestens drei Jahren. Nach Ablauf der Updategarantie eine</w:t>
      </w:r>
      <w:r w:rsidR="009E5ADA">
        <w:rPr>
          <w:color w:val="131413"/>
          <w:sz w:val="20"/>
          <w:szCs w:val="20"/>
        </w:rPr>
        <w:t>s Geräts soll der Nutzer alter</w:t>
      </w:r>
      <w:r w:rsidRPr="009E5ADA">
        <w:rPr>
          <w:color w:val="131413"/>
          <w:sz w:val="20"/>
          <w:szCs w:val="20"/>
        </w:rPr>
        <w:t>native Software auf der Hardware weiter verwenden können, um unnötigen Digitalschrott zu vermeiden.</w:t>
      </w:r>
    </w:p>
    <w:p w14:paraId="51A8B56A" w14:textId="77777777" w:rsidR="00943EC9" w:rsidRDefault="00943EC9">
      <w:pPr>
        <w:pStyle w:val="Textkrper"/>
        <w:spacing w:before="8"/>
        <w:rPr>
          <w:sz w:val="19"/>
        </w:rPr>
      </w:pPr>
    </w:p>
    <w:p w14:paraId="50447F25" w14:textId="77777777" w:rsidR="00943EC9" w:rsidRDefault="00875715" w:rsidP="009E5ADA">
      <w:pPr>
        <w:pStyle w:val="Textkrper"/>
        <w:rPr>
          <w:rFonts w:ascii="HelveticaInserat LT" w:hAnsi="HelveticaInserat LT"/>
        </w:rPr>
      </w:pPr>
      <w:r>
        <w:rPr>
          <w:rFonts w:ascii="HelveticaInserat LT" w:hAnsi="HelveticaInserat LT"/>
          <w:color w:val="131413"/>
        </w:rPr>
        <w:t>Bildung für ein anderes Europa</w:t>
      </w:r>
    </w:p>
    <w:p w14:paraId="6ECE8DE6" w14:textId="77777777" w:rsidR="00943EC9" w:rsidRDefault="00943EC9">
      <w:pPr>
        <w:pStyle w:val="Textkrper"/>
        <w:spacing w:before="8"/>
        <w:rPr>
          <w:rFonts w:ascii="HelveticaInserat LT"/>
        </w:rPr>
      </w:pPr>
    </w:p>
    <w:p w14:paraId="05269A22" w14:textId="77777777" w:rsidR="00943EC9" w:rsidRDefault="00875715" w:rsidP="009E5ADA">
      <w:pPr>
        <w:pStyle w:val="Textkrper"/>
        <w:spacing w:line="216" w:lineRule="auto"/>
        <w:ind w:right="42"/>
      </w:pPr>
      <w:r>
        <w:rPr>
          <w:color w:val="131413"/>
        </w:rPr>
        <w:t xml:space="preserve">Gerne rufen Regierungsvertreter*innen nach qualifiziertem Personal oder malen die Gefahr eines Fachkräftemangels an die Wand. Im Dezember </w:t>
      </w:r>
      <w:r>
        <w:rPr>
          <w:color w:val="131413"/>
          <w:spacing w:val="-8"/>
        </w:rPr>
        <w:t xml:space="preserve">2017 </w:t>
      </w:r>
      <w:r>
        <w:rPr>
          <w:color w:val="131413"/>
        </w:rPr>
        <w:t xml:space="preserve">hat die EU-Kommission ein Vertragsverletzungsverfahren u. a. gegen Deutschland eingeleitet, weil Berufsqualifikationen von Fachkräften aus anderen EU-Mitgliedstaaten nicht anerkannt werden, </w:t>
      </w:r>
      <w:r>
        <w:rPr>
          <w:color w:val="131413"/>
          <w:spacing w:val="3"/>
        </w:rPr>
        <w:t xml:space="preserve">ob- </w:t>
      </w:r>
      <w:r>
        <w:rPr>
          <w:color w:val="131413"/>
        </w:rPr>
        <w:t>wohl das zugleich Verbraucher*innen wie die Bürger*innen besser schützen würde.</w:t>
      </w:r>
    </w:p>
    <w:p w14:paraId="34F3BB48" w14:textId="77777777" w:rsidR="00943EC9" w:rsidRDefault="00943EC9">
      <w:pPr>
        <w:pStyle w:val="Textkrper"/>
        <w:spacing w:before="11"/>
        <w:rPr>
          <w:sz w:val="18"/>
        </w:rPr>
      </w:pPr>
    </w:p>
    <w:p w14:paraId="7C2C0C0B" w14:textId="051A7E34" w:rsidR="00943EC9" w:rsidRDefault="00875715" w:rsidP="009E5ADA">
      <w:pPr>
        <w:pStyle w:val="Textkrper"/>
        <w:spacing w:line="216" w:lineRule="auto"/>
        <w:ind w:right="69"/>
      </w:pPr>
      <w:r>
        <w:rPr>
          <w:color w:val="131413"/>
        </w:rPr>
        <w:t>Gute Bildung ist ein Menschenrecht – für alle Menschen, unabhängig von ihren individuellen Voraussetzungen und ihrer sozialen oder kulturellen Herkunft. Emanzipatorische Bildung fördert Kreativität, Kritik- und Handlungsfähigkeit, Solidarität und historisch-p</w:t>
      </w:r>
      <w:r w:rsidR="009E5ADA">
        <w:rPr>
          <w:color w:val="131413"/>
        </w:rPr>
        <w:t>olitisches Bewusstsein. Sie be</w:t>
      </w:r>
      <w:r>
        <w:rPr>
          <w:color w:val="131413"/>
        </w:rPr>
        <w:t>fähigt alle, solidarisch die gesellschaftlichen und globalen Schlüsselprobleme der Menschheit zu bearbeiten. Dafür kämpfen wir weltweit u</w:t>
      </w:r>
      <w:r w:rsidR="009E5ADA">
        <w:rPr>
          <w:color w:val="131413"/>
        </w:rPr>
        <w:t>nd wir wehren uns dagegen, Bil</w:t>
      </w:r>
      <w:r>
        <w:rPr>
          <w:color w:val="131413"/>
        </w:rPr>
        <w:t>dung auf ihre Verwertbarkeit für den ökonomischen Profit zu reduzieren. Die EU hat in den vergangenen Jahren die</w:t>
      </w:r>
      <w:r w:rsidR="009E5ADA">
        <w:t xml:space="preserve"> </w:t>
      </w:r>
      <w:r>
        <w:rPr>
          <w:color w:val="131413"/>
        </w:rPr>
        <w:t xml:space="preserve">»Beschäftigungsfähigkeit« </w:t>
      </w:r>
      <w:r w:rsidR="009E5ADA">
        <w:rPr>
          <w:color w:val="131413"/>
        </w:rPr>
        <w:t>der Absolvent*innen in den Mit</w:t>
      </w:r>
      <w:r>
        <w:rPr>
          <w:color w:val="131413"/>
        </w:rPr>
        <w:t xml:space="preserve">telpunkt ihrer Bildungspolitik gestellt. Mit »lebenslangem Lernen« wurde vor allem die Aufforderung verknüpft, dass die Beschäftigten ihre </w:t>
      </w:r>
      <w:r w:rsidR="009E5ADA">
        <w:rPr>
          <w:color w:val="131413"/>
        </w:rPr>
        <w:t>Kenntnisse und Fähigkeiten mög</w:t>
      </w:r>
      <w:r>
        <w:rPr>
          <w:color w:val="131413"/>
        </w:rPr>
        <w:t>lichst flexibel dem sich wandeln</w:t>
      </w:r>
      <w:r w:rsidR="009E5ADA">
        <w:rPr>
          <w:color w:val="131413"/>
        </w:rPr>
        <w:t>den europäischen Arbeits</w:t>
      </w:r>
      <w:r>
        <w:rPr>
          <w:color w:val="131413"/>
        </w:rPr>
        <w:t>markt anpassen sollen. Damit muss Schluss sein. Die frühe Zuteilung von Bildungschancen muss überwunden werden. Es müssen ausreichend gute Ausbildungsplätze zur Verfügung gestellt werde</w:t>
      </w:r>
      <w:r w:rsidR="009E5ADA">
        <w:rPr>
          <w:color w:val="131413"/>
        </w:rPr>
        <w:t>n – das gilt auch für alle Men</w:t>
      </w:r>
      <w:r>
        <w:rPr>
          <w:color w:val="131413"/>
        </w:rPr>
        <w:t>schen mit Behinderung. In diesem Sinne ist eine inklusive Bildung in allen Mitgliedstaaten</w:t>
      </w:r>
      <w:r>
        <w:rPr>
          <w:color w:val="131413"/>
          <w:spacing w:val="3"/>
        </w:rPr>
        <w:t xml:space="preserve"> </w:t>
      </w:r>
      <w:r>
        <w:rPr>
          <w:color w:val="131413"/>
        </w:rPr>
        <w:t>durchzusetzen.</w:t>
      </w:r>
    </w:p>
    <w:p w14:paraId="40D6E9D9" w14:textId="207EF932" w:rsidR="00943EC9" w:rsidRDefault="00875715" w:rsidP="0021017A">
      <w:pPr>
        <w:pStyle w:val="Textkrper"/>
        <w:spacing w:before="66" w:line="216" w:lineRule="auto"/>
        <w:ind w:right="118"/>
      </w:pPr>
      <w:r>
        <w:rPr>
          <w:color w:val="131413"/>
        </w:rPr>
        <w:t xml:space="preserve">Im neuen mehrjährigen Finanzrahmen </w:t>
      </w:r>
      <w:r>
        <w:rPr>
          <w:color w:val="131413"/>
          <w:spacing w:val="-6"/>
        </w:rPr>
        <w:t xml:space="preserve">2021  </w:t>
      </w:r>
      <w:r>
        <w:rPr>
          <w:color w:val="131413"/>
        </w:rPr>
        <w:t xml:space="preserve">bis </w:t>
      </w:r>
      <w:r>
        <w:rPr>
          <w:color w:val="131413"/>
          <w:spacing w:val="-3"/>
        </w:rPr>
        <w:t xml:space="preserve">2027 </w:t>
      </w:r>
      <w:r>
        <w:rPr>
          <w:color w:val="131413"/>
        </w:rPr>
        <w:t xml:space="preserve">sollen Programmflaggschiffe wie das Programm Erasmus+ verdreifacht werden. Die Beschäftigungsinitiative für junge Menschen und die Unterstützung von kleinen- und mittel- ständischen Unternehmen (KMU) im Rahmen des </w:t>
      </w:r>
      <w:r w:rsidR="009E5ADA">
        <w:rPr>
          <w:color w:val="131413"/>
          <w:spacing w:val="2"/>
        </w:rPr>
        <w:t>Pro</w:t>
      </w:r>
      <w:r>
        <w:rPr>
          <w:color w:val="131413"/>
        </w:rPr>
        <w:t>gramms COSME, die auch Weiterbildungsanteile enthalten, werden verdoppelt. Doch diese Planungen verändern nicht die Fehlsteuerungen im bildungspolitischen Ansatz der EU. Letztlich geht es immer nur um eines: »Vorteile durch mehr Wettbewerbsfähigkeit in und durch den EU-Binnenmarkt«. Diese Orientierung unterg</w:t>
      </w:r>
      <w:r w:rsidR="009E5ADA">
        <w:rPr>
          <w:color w:val="131413"/>
        </w:rPr>
        <w:t>räbt humanistische und inklusi</w:t>
      </w:r>
      <w:r>
        <w:rPr>
          <w:color w:val="131413"/>
        </w:rPr>
        <w:t>ve Bildungskonzepte. Damit einher geht auch eine völlige politische Verantwortung</w:t>
      </w:r>
      <w:r w:rsidR="009E5ADA">
        <w:rPr>
          <w:color w:val="131413"/>
        </w:rPr>
        <w:t>slosigkeit gegenüber demokrati</w:t>
      </w:r>
      <w:r>
        <w:rPr>
          <w:color w:val="131413"/>
        </w:rPr>
        <w:t>schen Reformen in Bildungs</w:t>
      </w:r>
      <w:r w:rsidR="009E5ADA">
        <w:rPr>
          <w:color w:val="131413"/>
        </w:rPr>
        <w:t>einrichtungen, die die Mitspra</w:t>
      </w:r>
      <w:r>
        <w:rPr>
          <w:color w:val="131413"/>
        </w:rPr>
        <w:t xml:space="preserve">che von Studierenden und Auszubildenden sichert sowie geschlechtergerechte Bildungs- und Lehrangebote jenseits von Absichtserklärungen realisiert. Wir wollen ein </w:t>
      </w:r>
      <w:r>
        <w:rPr>
          <w:color w:val="131413"/>
          <w:spacing w:val="2"/>
        </w:rPr>
        <w:t xml:space="preserve">ERAS- </w:t>
      </w:r>
      <w:r>
        <w:rPr>
          <w:color w:val="131413"/>
        </w:rPr>
        <w:t>MUS-Programm, das St</w:t>
      </w:r>
      <w:r w:rsidR="0021017A">
        <w:rPr>
          <w:color w:val="131413"/>
        </w:rPr>
        <w:t>udierenden und Azubis insbeson</w:t>
      </w:r>
      <w:r>
        <w:rPr>
          <w:color w:val="131413"/>
        </w:rPr>
        <w:t>dere aus sozioökonomisch-schwachen Hintergründen oder mit Beeinträchtigungen unkomplizierte Möglichkeiten für einen Auslandsaufenthalt während des Studiums bzw. der Ausbildung bietet. Au</w:t>
      </w:r>
      <w:r w:rsidR="0021017A">
        <w:rPr>
          <w:color w:val="131413"/>
        </w:rPr>
        <w:t>ßerdem sollen europäische Schü</w:t>
      </w:r>
      <w:r>
        <w:rPr>
          <w:color w:val="131413"/>
        </w:rPr>
        <w:t xml:space="preserve">ler*innenaustausche für alle Schüler*innen zum Standard werden und nicht vom Geldbeutel der Eltern abhängig  sein. Dazu braucht es eine Verzehnfachung der Gelder des ERASMUS-Programms, </w:t>
      </w:r>
      <w:r w:rsidR="0021017A">
        <w:rPr>
          <w:color w:val="131413"/>
        </w:rPr>
        <w:t>um eine vollumfängliche Kosten</w:t>
      </w:r>
      <w:r>
        <w:rPr>
          <w:color w:val="131413"/>
        </w:rPr>
        <w:t>deckung für die Auslandaufenthalte</w:t>
      </w:r>
      <w:r>
        <w:rPr>
          <w:color w:val="131413"/>
          <w:spacing w:val="1"/>
        </w:rPr>
        <w:t xml:space="preserve"> </w:t>
      </w:r>
      <w:r>
        <w:rPr>
          <w:color w:val="131413"/>
        </w:rPr>
        <w:t>sicherzustellen.</w:t>
      </w:r>
    </w:p>
    <w:p w14:paraId="0FD5FA62" w14:textId="77777777" w:rsidR="00943EC9" w:rsidRDefault="00943EC9">
      <w:pPr>
        <w:pStyle w:val="Textkrper"/>
        <w:spacing w:before="4"/>
      </w:pPr>
    </w:p>
    <w:p w14:paraId="1EF33F32" w14:textId="36D9DA89" w:rsidR="00943EC9" w:rsidRDefault="00875715" w:rsidP="0021017A">
      <w:pPr>
        <w:pStyle w:val="Textkrper"/>
        <w:spacing w:line="216" w:lineRule="auto"/>
        <w:ind w:right="134"/>
      </w:pPr>
      <w:r>
        <w:rPr>
          <w:color w:val="131413"/>
        </w:rPr>
        <w:t>Ein demokratisches E</w:t>
      </w:r>
      <w:r w:rsidR="0021017A">
        <w:rPr>
          <w:color w:val="131413"/>
        </w:rPr>
        <w:t>uropa braucht gute und demokra</w:t>
      </w:r>
      <w:r>
        <w:rPr>
          <w:color w:val="131413"/>
        </w:rPr>
        <w:t>tische Bildungssysteme. Die Abschaffung der seit 2005 eingeführten Studiengeb</w:t>
      </w:r>
      <w:r w:rsidR="0021017A">
        <w:rPr>
          <w:color w:val="131413"/>
        </w:rPr>
        <w:t>ühren durch die Studierendenbe</w:t>
      </w:r>
      <w:r>
        <w:rPr>
          <w:color w:val="131413"/>
        </w:rPr>
        <w:t>wegung, in einigen Bundesländern auch auf Druck unserer Landtagsfraktionen, war ein Erfolg. DIE LINKE tritt für ein Umsteuern in der europäischen Bildungspolitik ein. Die Privatisierung von Bildungseinrichtungen muss gestoppt werden. Es darf nicht nur</w:t>
      </w:r>
      <w:r w:rsidR="0021017A">
        <w:rPr>
          <w:color w:val="131413"/>
        </w:rPr>
        <w:t xml:space="preserve"> darum gehen, eine kleine euro</w:t>
      </w:r>
      <w:r>
        <w:rPr>
          <w:color w:val="131413"/>
        </w:rPr>
        <w:t>päische Bildungselite herauszubilden. Alle Programme müssen stärker für Interessent*innen mit Behinderungen und andere benachteiligte Gruppen ausgelegt werden.</w:t>
      </w:r>
    </w:p>
    <w:p w14:paraId="74CC207A" w14:textId="77777777" w:rsidR="00943EC9" w:rsidRDefault="00943EC9">
      <w:pPr>
        <w:pStyle w:val="Textkrper"/>
        <w:spacing w:before="13"/>
        <w:rPr>
          <w:sz w:val="18"/>
        </w:rPr>
      </w:pPr>
    </w:p>
    <w:p w14:paraId="5606D4D1" w14:textId="5BC7C357" w:rsidR="00943EC9" w:rsidRDefault="00875715">
      <w:pPr>
        <w:pStyle w:val="Listenabsatz"/>
        <w:numPr>
          <w:ilvl w:val="0"/>
          <w:numId w:val="6"/>
        </w:numPr>
        <w:tabs>
          <w:tab w:val="left" w:pos="281"/>
        </w:tabs>
        <w:spacing w:before="1" w:line="216" w:lineRule="auto"/>
        <w:ind w:left="280" w:right="145"/>
        <w:rPr>
          <w:sz w:val="20"/>
        </w:rPr>
      </w:pPr>
      <w:r>
        <w:rPr>
          <w:color w:val="131413"/>
          <w:sz w:val="20"/>
        </w:rPr>
        <w:t>DIE LINKE tritt gege</w:t>
      </w:r>
      <w:r w:rsidR="0021017A">
        <w:rPr>
          <w:color w:val="131413"/>
          <w:sz w:val="20"/>
        </w:rPr>
        <w:t>n Privatisierungen im Bildungs</w:t>
      </w:r>
      <w:r>
        <w:rPr>
          <w:color w:val="131413"/>
          <w:sz w:val="20"/>
        </w:rPr>
        <w:t xml:space="preserve">bereich ein. Public Private Partnerships in Schulen und Hochschulen öffnen Profitinteressen Tür und </w:t>
      </w:r>
      <w:r>
        <w:rPr>
          <w:color w:val="131413"/>
          <w:spacing w:val="-4"/>
          <w:sz w:val="20"/>
        </w:rPr>
        <w:t xml:space="preserve">Tor </w:t>
      </w:r>
      <w:r>
        <w:rPr>
          <w:color w:val="131413"/>
          <w:sz w:val="20"/>
        </w:rPr>
        <w:t xml:space="preserve">und </w:t>
      </w:r>
      <w:r>
        <w:rPr>
          <w:color w:val="131413"/>
          <w:spacing w:val="2"/>
          <w:sz w:val="20"/>
        </w:rPr>
        <w:t>ge</w:t>
      </w:r>
      <w:r>
        <w:rPr>
          <w:color w:val="131413"/>
          <w:sz w:val="20"/>
        </w:rPr>
        <w:t>fährden demokratische</w:t>
      </w:r>
      <w:r w:rsidR="0021017A">
        <w:rPr>
          <w:color w:val="131413"/>
          <w:sz w:val="20"/>
        </w:rPr>
        <w:t xml:space="preserve"> Mitbestimmung in den Bildungs</w:t>
      </w:r>
      <w:r>
        <w:rPr>
          <w:color w:val="131413"/>
          <w:sz w:val="20"/>
        </w:rPr>
        <w:t>einrichtungen.</w:t>
      </w:r>
    </w:p>
    <w:p w14:paraId="5F1F305D" w14:textId="77777777" w:rsidR="00943EC9" w:rsidRDefault="00943EC9">
      <w:pPr>
        <w:pStyle w:val="Textkrper"/>
        <w:spacing w:before="6"/>
        <w:rPr>
          <w:sz w:val="18"/>
        </w:rPr>
      </w:pPr>
    </w:p>
    <w:p w14:paraId="4A8F42D7" w14:textId="35C4B5D7" w:rsidR="00943EC9" w:rsidRDefault="00875715">
      <w:pPr>
        <w:pStyle w:val="Listenabsatz"/>
        <w:numPr>
          <w:ilvl w:val="0"/>
          <w:numId w:val="6"/>
        </w:numPr>
        <w:tabs>
          <w:tab w:val="left" w:pos="281"/>
        </w:tabs>
        <w:spacing w:before="1" w:line="216" w:lineRule="auto"/>
        <w:ind w:left="280" w:right="196"/>
        <w:rPr>
          <w:sz w:val="20"/>
        </w:rPr>
      </w:pPr>
      <w:r>
        <w:rPr>
          <w:color w:val="131413"/>
          <w:sz w:val="20"/>
        </w:rPr>
        <w:t>Die Dienstleistungsrichtl</w:t>
      </w:r>
      <w:r w:rsidR="0021017A">
        <w:rPr>
          <w:color w:val="131413"/>
          <w:sz w:val="20"/>
        </w:rPr>
        <w:t>inie der EU hat den Privatisie</w:t>
      </w:r>
      <w:r>
        <w:rPr>
          <w:color w:val="131413"/>
          <w:sz w:val="20"/>
        </w:rPr>
        <w:t>rungsdruck auf die sog</w:t>
      </w:r>
      <w:r w:rsidR="0021017A">
        <w:rPr>
          <w:color w:val="131413"/>
          <w:sz w:val="20"/>
        </w:rPr>
        <w:t>enannten Bildungsdienstleistun</w:t>
      </w:r>
      <w:r>
        <w:rPr>
          <w:color w:val="131413"/>
          <w:sz w:val="20"/>
        </w:rPr>
        <w:t xml:space="preserve">gen erhöht, wir haben sie deshalb abgelehnt. Bildung ist ein öffentliches Gut und </w:t>
      </w:r>
      <w:r w:rsidR="0021017A">
        <w:rPr>
          <w:color w:val="131413"/>
          <w:sz w:val="20"/>
        </w:rPr>
        <w:t>muss in öffentlicher Verantwor</w:t>
      </w:r>
      <w:r>
        <w:rPr>
          <w:color w:val="131413"/>
          <w:sz w:val="20"/>
        </w:rPr>
        <w:t>tung gestaltet und solidarisch finanziert</w:t>
      </w:r>
      <w:r>
        <w:rPr>
          <w:color w:val="131413"/>
          <w:spacing w:val="4"/>
          <w:sz w:val="20"/>
        </w:rPr>
        <w:t xml:space="preserve"> </w:t>
      </w:r>
      <w:r>
        <w:rPr>
          <w:color w:val="131413"/>
          <w:sz w:val="20"/>
        </w:rPr>
        <w:t>werden.</w:t>
      </w:r>
    </w:p>
    <w:p w14:paraId="750410E3"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16" w:space="158"/>
            <w:col w:w="5016"/>
          </w:cols>
        </w:sectPr>
      </w:pPr>
    </w:p>
    <w:p w14:paraId="3808CC0D" w14:textId="77777777" w:rsidR="00943EC9" w:rsidRDefault="00943EC9">
      <w:pPr>
        <w:pStyle w:val="Textkrper"/>
        <w:spacing w:before="7"/>
        <w:rPr>
          <w:sz w:val="25"/>
        </w:rPr>
      </w:pPr>
    </w:p>
    <w:p w14:paraId="4488E4AA" w14:textId="77777777" w:rsidR="00943EC9" w:rsidRDefault="00875715">
      <w:pPr>
        <w:pStyle w:val="Heading4"/>
        <w:spacing w:before="31"/>
        <w:ind w:left="110"/>
      </w:pPr>
      <w:r>
        <w:rPr>
          <w:color w:val="131413"/>
        </w:rPr>
        <w:t>54</w:t>
      </w:r>
    </w:p>
    <w:p w14:paraId="52B934B5" w14:textId="77777777" w:rsidR="00943EC9" w:rsidRDefault="00943EC9">
      <w:pPr>
        <w:sectPr w:rsidR="00943EC9">
          <w:type w:val="continuous"/>
          <w:pgSz w:w="12850" w:h="17780"/>
          <w:pgMar w:top="1680" w:right="1380" w:bottom="280" w:left="1380" w:header="720" w:footer="720" w:gutter="0"/>
          <w:cols w:space="720"/>
        </w:sectPr>
      </w:pPr>
    </w:p>
    <w:p w14:paraId="2627F3A0" w14:textId="77777777" w:rsidR="00943EC9" w:rsidRDefault="00943EC9">
      <w:pPr>
        <w:pStyle w:val="Textkrper"/>
      </w:pPr>
    </w:p>
    <w:p w14:paraId="65B9FBDE" w14:textId="77777777" w:rsidR="00943EC9" w:rsidRDefault="00943EC9">
      <w:pPr>
        <w:pStyle w:val="Textkrper"/>
      </w:pPr>
    </w:p>
    <w:p w14:paraId="2B005D13" w14:textId="77777777" w:rsidR="00943EC9" w:rsidRDefault="00943EC9">
      <w:pPr>
        <w:pStyle w:val="Textkrper"/>
      </w:pPr>
    </w:p>
    <w:p w14:paraId="47FF6B2F" w14:textId="77777777" w:rsidR="00943EC9" w:rsidRDefault="00943EC9">
      <w:pPr>
        <w:pStyle w:val="Textkrper"/>
      </w:pPr>
    </w:p>
    <w:p w14:paraId="2CBFB647" w14:textId="77777777" w:rsidR="00943EC9" w:rsidRDefault="00943EC9">
      <w:pPr>
        <w:pStyle w:val="Textkrper"/>
        <w:spacing w:before="4"/>
      </w:pPr>
    </w:p>
    <w:p w14:paraId="51C09137" w14:textId="77777777" w:rsidR="00943EC9" w:rsidRDefault="00943EC9">
      <w:pPr>
        <w:sectPr w:rsidR="00943EC9">
          <w:pgSz w:w="12850" w:h="17780"/>
          <w:pgMar w:top="1300" w:right="1380" w:bottom="460" w:left="1380" w:header="0" w:footer="273" w:gutter="0"/>
          <w:cols w:space="720"/>
        </w:sectPr>
      </w:pPr>
    </w:p>
    <w:p w14:paraId="638FD97F" w14:textId="77777777" w:rsidR="00943EC9" w:rsidRDefault="00875715" w:rsidP="004F19D0">
      <w:pPr>
        <w:pStyle w:val="Textkrper"/>
        <w:spacing w:before="66" w:line="216" w:lineRule="auto"/>
        <w:ind w:right="56"/>
      </w:pPr>
      <w:r>
        <w:rPr>
          <w:color w:val="131413"/>
        </w:rPr>
        <w:t>Die Einführung der Bachelor- und Master-Abschlüsse im Zuge der Bologna-Reform hat die Studiengänge zusätzlich verschult: Studieren wird von Zeitdruck und Prüfungs- stress bestimmt.</w:t>
      </w:r>
    </w:p>
    <w:p w14:paraId="2097DA45" w14:textId="77777777" w:rsidR="00943EC9" w:rsidRDefault="00943EC9">
      <w:pPr>
        <w:pStyle w:val="Textkrper"/>
        <w:spacing w:before="6"/>
        <w:rPr>
          <w:sz w:val="18"/>
        </w:rPr>
      </w:pPr>
    </w:p>
    <w:p w14:paraId="7C9D4994" w14:textId="58E4E5F4" w:rsidR="00943EC9" w:rsidRDefault="00875715">
      <w:pPr>
        <w:pStyle w:val="Listenabsatz"/>
        <w:numPr>
          <w:ilvl w:val="0"/>
          <w:numId w:val="6"/>
        </w:numPr>
        <w:tabs>
          <w:tab w:val="left" w:pos="281"/>
        </w:tabs>
        <w:spacing w:line="216" w:lineRule="auto"/>
        <w:ind w:left="280" w:right="129"/>
        <w:rPr>
          <w:sz w:val="20"/>
        </w:rPr>
      </w:pPr>
      <w:r>
        <w:rPr>
          <w:color w:val="131413"/>
          <w:sz w:val="20"/>
        </w:rPr>
        <w:t>Zugangs- und Zulassungsbeschränkungen zu Hoch- schulen müssen übe</w:t>
      </w:r>
      <w:r w:rsidR="004F19D0">
        <w:rPr>
          <w:color w:val="131413"/>
          <w:sz w:val="20"/>
        </w:rPr>
        <w:t>rwunden werden. Die Zugangsmög</w:t>
      </w:r>
      <w:r>
        <w:rPr>
          <w:color w:val="131413"/>
          <w:sz w:val="20"/>
        </w:rPr>
        <w:t>lichkeiten für Menschen ohne Abitur müssen EU-weit verbessert werden. Auch der Zugang zum Master muss zulassungsfrei sein.</w:t>
      </w:r>
    </w:p>
    <w:p w14:paraId="391C9BAA" w14:textId="77777777" w:rsidR="00943EC9" w:rsidRDefault="00943EC9">
      <w:pPr>
        <w:pStyle w:val="Textkrper"/>
        <w:spacing w:before="7"/>
        <w:rPr>
          <w:sz w:val="18"/>
        </w:rPr>
      </w:pPr>
    </w:p>
    <w:p w14:paraId="198CADFD" w14:textId="3BAECB4F" w:rsidR="00943EC9" w:rsidRDefault="00875715">
      <w:pPr>
        <w:pStyle w:val="Listenabsatz"/>
        <w:numPr>
          <w:ilvl w:val="0"/>
          <w:numId w:val="6"/>
        </w:numPr>
        <w:tabs>
          <w:tab w:val="left" w:pos="281"/>
        </w:tabs>
        <w:spacing w:line="216" w:lineRule="auto"/>
        <w:ind w:left="280" w:right="38"/>
        <w:rPr>
          <w:sz w:val="20"/>
        </w:rPr>
      </w:pPr>
      <w:r>
        <w:rPr>
          <w:color w:val="131413"/>
          <w:sz w:val="20"/>
        </w:rPr>
        <w:t>Wir fordern die Reform</w:t>
      </w:r>
      <w:r w:rsidR="004F19D0">
        <w:rPr>
          <w:color w:val="131413"/>
          <w:sz w:val="20"/>
        </w:rPr>
        <w:t xml:space="preserve"> des Bologna-Systems. Hochschu</w:t>
      </w:r>
      <w:r>
        <w:rPr>
          <w:color w:val="131413"/>
          <w:sz w:val="20"/>
        </w:rPr>
        <w:t xml:space="preserve">len sind mehr als Einrichtungen zur </w:t>
      </w:r>
      <w:r w:rsidR="004F19D0">
        <w:rPr>
          <w:color w:val="131413"/>
          <w:sz w:val="20"/>
        </w:rPr>
        <w:t>Arbeitsmarktbefähi</w:t>
      </w:r>
      <w:r>
        <w:rPr>
          <w:color w:val="131413"/>
          <w:sz w:val="20"/>
        </w:rPr>
        <w:t>gung, wie sie im Bologna-Prozess verstanden</w:t>
      </w:r>
      <w:r>
        <w:rPr>
          <w:color w:val="131413"/>
          <w:spacing w:val="17"/>
          <w:sz w:val="20"/>
        </w:rPr>
        <w:t xml:space="preserve"> </w:t>
      </w:r>
      <w:r>
        <w:rPr>
          <w:color w:val="131413"/>
          <w:sz w:val="20"/>
        </w:rPr>
        <w:t>wurden.</w:t>
      </w:r>
    </w:p>
    <w:p w14:paraId="44FB8599" w14:textId="5CB529DB" w:rsidR="00943EC9" w:rsidRDefault="00875715">
      <w:pPr>
        <w:pStyle w:val="Textkrper"/>
        <w:spacing w:before="3" w:line="216" w:lineRule="auto"/>
        <w:ind w:left="280"/>
      </w:pPr>
      <w:r>
        <w:rPr>
          <w:color w:val="131413"/>
        </w:rPr>
        <w:t xml:space="preserve">Hochschulen müssen europaweit als offene, soziale und demokratische Einrichtungen gestaltet und verstanden werden, an denen Lehre und Forschung sich frei und </w:t>
      </w:r>
      <w:r w:rsidR="004F19D0">
        <w:rPr>
          <w:color w:val="131413"/>
          <w:spacing w:val="2"/>
        </w:rPr>
        <w:t>un</w:t>
      </w:r>
      <w:r>
        <w:rPr>
          <w:color w:val="131413"/>
        </w:rPr>
        <w:t>abhängig von Markt und Profit, aber in gesellschaftlicher Verantwortung entwickeln können. Die EU-Kommission muss in den kommenden Jahren im Bologna-Prozess die soziale Dimension stärker in den Vordergrund</w:t>
      </w:r>
      <w:r>
        <w:rPr>
          <w:color w:val="131413"/>
          <w:spacing w:val="3"/>
        </w:rPr>
        <w:t xml:space="preserve"> </w:t>
      </w:r>
      <w:r>
        <w:rPr>
          <w:color w:val="131413"/>
        </w:rPr>
        <w:t>stellen.</w:t>
      </w:r>
    </w:p>
    <w:p w14:paraId="78B07CB2" w14:textId="69501B51" w:rsidR="00943EC9" w:rsidRDefault="00875715" w:rsidP="004F19D0">
      <w:pPr>
        <w:pStyle w:val="Textkrper"/>
        <w:spacing w:before="8" w:line="216" w:lineRule="auto"/>
        <w:ind w:left="280" w:right="70"/>
      </w:pPr>
      <w:r>
        <w:rPr>
          <w:color w:val="131413"/>
        </w:rPr>
        <w:t>Die Etablierung eine</w:t>
      </w:r>
      <w:r w:rsidR="004F19D0">
        <w:rPr>
          <w:color w:val="131413"/>
        </w:rPr>
        <w:t>s Systems der zwei Geschwindig</w:t>
      </w:r>
      <w:r>
        <w:rPr>
          <w:color w:val="131413"/>
        </w:rPr>
        <w:t>keiten (»two Speed Systems«), eine Unterteilung in einen Hochschulraum der sich nur auf Mitgliedsstaaten</w:t>
      </w:r>
      <w:r>
        <w:rPr>
          <w:color w:val="131413"/>
          <w:spacing w:val="7"/>
        </w:rPr>
        <w:t xml:space="preserve"> </w:t>
      </w:r>
      <w:r>
        <w:rPr>
          <w:color w:val="131413"/>
        </w:rPr>
        <w:t>der</w:t>
      </w:r>
      <w:r w:rsidR="004F19D0">
        <w:t xml:space="preserve"> </w:t>
      </w:r>
      <w:r>
        <w:rPr>
          <w:color w:val="131413"/>
        </w:rPr>
        <w:t>EU beschränkt (EEA- European Education Area) und die weiteren europäischen Staaten (EHEA – European Higher Education Area), lehnen wir entschieden ab. DIE LINKE lehnt eine europäische Exzellenz-Initiative</w:t>
      </w:r>
      <w:r>
        <w:rPr>
          <w:color w:val="131413"/>
          <w:spacing w:val="13"/>
        </w:rPr>
        <w:t xml:space="preserve"> </w:t>
      </w:r>
      <w:r>
        <w:rPr>
          <w:color w:val="131413"/>
        </w:rPr>
        <w:t>zugunsten</w:t>
      </w:r>
      <w:r w:rsidR="004F19D0">
        <w:t xml:space="preserve"> </w:t>
      </w:r>
      <w:r>
        <w:rPr>
          <w:color w:val="131413"/>
        </w:rPr>
        <w:t>von Prestige-Universitäten, wie die European University Networks, entschieden ab. Stattdessen wollen wir weg von repressiven Studienordnungen hin zu einem selbst- bestimmten, interdisziplinären und k</w:t>
      </w:r>
      <w:r w:rsidR="004F19D0">
        <w:rPr>
          <w:color w:val="131413"/>
        </w:rPr>
        <w:t>ritischen Studie</w:t>
      </w:r>
      <w:r>
        <w:rPr>
          <w:color w:val="131413"/>
        </w:rPr>
        <w:t>ren. Die Promotion sehen wir nicht als Studienphase, sondern als erste Etapp</w:t>
      </w:r>
      <w:r w:rsidR="004F19D0">
        <w:rPr>
          <w:color w:val="131413"/>
        </w:rPr>
        <w:t>e wissenschaftlicher Berufsaus</w:t>
      </w:r>
      <w:r>
        <w:rPr>
          <w:color w:val="131413"/>
        </w:rPr>
        <w:t>übung.</w:t>
      </w:r>
    </w:p>
    <w:p w14:paraId="25ACA0D1" w14:textId="77777777" w:rsidR="00943EC9" w:rsidRDefault="00943EC9">
      <w:pPr>
        <w:pStyle w:val="Textkrper"/>
        <w:spacing w:before="9"/>
        <w:rPr>
          <w:sz w:val="18"/>
        </w:rPr>
      </w:pPr>
    </w:p>
    <w:p w14:paraId="6AA237FB" w14:textId="178FE919" w:rsidR="00943EC9" w:rsidRDefault="00875715">
      <w:pPr>
        <w:pStyle w:val="Listenabsatz"/>
        <w:numPr>
          <w:ilvl w:val="0"/>
          <w:numId w:val="6"/>
        </w:numPr>
        <w:tabs>
          <w:tab w:val="left" w:pos="281"/>
        </w:tabs>
        <w:spacing w:line="216" w:lineRule="auto"/>
        <w:ind w:left="280" w:right="71"/>
        <w:rPr>
          <w:sz w:val="20"/>
        </w:rPr>
      </w:pPr>
      <w:r>
        <w:rPr>
          <w:color w:val="131413"/>
          <w:sz w:val="20"/>
        </w:rPr>
        <w:t xml:space="preserve">Die EU darf nicht länger für Studiengebühren werben, sondern muss sich für die Umsetzung des </w:t>
      </w:r>
      <w:r w:rsidR="004F19D0">
        <w:rPr>
          <w:color w:val="131413"/>
          <w:spacing w:val="2"/>
          <w:sz w:val="20"/>
        </w:rPr>
        <w:t>UN-Sozial</w:t>
      </w:r>
      <w:r>
        <w:rPr>
          <w:color w:val="131413"/>
          <w:sz w:val="20"/>
        </w:rPr>
        <w:t>pakts stark machen: Dort steht das Recht auf Bildung im Mittelpunkt. Alle Unter</w:t>
      </w:r>
      <w:r w:rsidR="004F19D0">
        <w:rPr>
          <w:color w:val="131413"/>
          <w:sz w:val="20"/>
        </w:rPr>
        <w:t>zeichnerstaaten haben sich ver</w:t>
      </w:r>
      <w:r>
        <w:rPr>
          <w:color w:val="131413"/>
          <w:sz w:val="20"/>
        </w:rPr>
        <w:t>pflichtet, Studiengebühren abzuschaffen. Das bedeutet auch ein Ende der Studiengebühren für Studierende aus Nicht-EU-Ländern.</w:t>
      </w:r>
    </w:p>
    <w:p w14:paraId="6C4A9204" w14:textId="77777777" w:rsidR="00943EC9" w:rsidRDefault="00943EC9">
      <w:pPr>
        <w:pStyle w:val="Textkrper"/>
        <w:spacing w:before="9"/>
        <w:rPr>
          <w:sz w:val="18"/>
        </w:rPr>
      </w:pPr>
    </w:p>
    <w:p w14:paraId="03D08AA2" w14:textId="67D445DA" w:rsidR="00943EC9" w:rsidRDefault="00875715">
      <w:pPr>
        <w:pStyle w:val="Listenabsatz"/>
        <w:numPr>
          <w:ilvl w:val="0"/>
          <w:numId w:val="6"/>
        </w:numPr>
        <w:tabs>
          <w:tab w:val="left" w:pos="280"/>
        </w:tabs>
        <w:spacing w:line="216" w:lineRule="auto"/>
        <w:ind w:left="279" w:right="38"/>
        <w:rPr>
          <w:sz w:val="20"/>
        </w:rPr>
      </w:pPr>
      <w:r>
        <w:rPr>
          <w:color w:val="131413"/>
          <w:sz w:val="20"/>
        </w:rPr>
        <w:t>Wir wollen, dass Lehrende und Lernende sich über die Landesgrenzen hinweg austauschen. Damit sich nicht nur Jugendliche aus f</w:t>
      </w:r>
      <w:r w:rsidR="004F19D0">
        <w:rPr>
          <w:color w:val="131413"/>
          <w:sz w:val="20"/>
        </w:rPr>
        <w:t>inanzstarken Elternhäusern wäh</w:t>
      </w:r>
      <w:r>
        <w:rPr>
          <w:color w:val="131413"/>
          <w:sz w:val="20"/>
        </w:rPr>
        <w:t xml:space="preserve">rend der Ausbildung einen Auslandsaufenthalt leisten können, müssen die Förderprogramme der EU ausgebaut und gerade für finanziell Schwächere attraktiver </w:t>
      </w:r>
      <w:r>
        <w:rPr>
          <w:color w:val="131413"/>
          <w:spacing w:val="2"/>
          <w:sz w:val="20"/>
        </w:rPr>
        <w:t>ge</w:t>
      </w:r>
      <w:r>
        <w:rPr>
          <w:color w:val="131413"/>
          <w:sz w:val="20"/>
        </w:rPr>
        <w:t>macht werden.</w:t>
      </w:r>
    </w:p>
    <w:p w14:paraId="726320F8" w14:textId="679723FE" w:rsidR="00943EC9" w:rsidRDefault="00875715">
      <w:pPr>
        <w:pStyle w:val="Listenabsatz"/>
        <w:numPr>
          <w:ilvl w:val="0"/>
          <w:numId w:val="6"/>
        </w:numPr>
        <w:tabs>
          <w:tab w:val="left" w:pos="281"/>
        </w:tabs>
        <w:spacing w:before="66" w:line="216" w:lineRule="auto"/>
        <w:ind w:left="280" w:right="192"/>
        <w:rPr>
          <w:sz w:val="20"/>
        </w:rPr>
      </w:pPr>
      <w:r>
        <w:rPr>
          <w:color w:val="131413"/>
          <w:spacing w:val="3"/>
          <w:sz w:val="20"/>
        </w:rPr>
        <w:br w:type="column"/>
      </w:r>
      <w:r>
        <w:rPr>
          <w:color w:val="131413"/>
          <w:sz w:val="20"/>
        </w:rPr>
        <w:t>Wissenschaftsfreiheit st</w:t>
      </w:r>
      <w:r w:rsidR="004F19D0">
        <w:rPr>
          <w:color w:val="131413"/>
          <w:sz w:val="20"/>
        </w:rPr>
        <w:t>eht ideologisch vor dem Hinter</w:t>
      </w:r>
      <w:r>
        <w:rPr>
          <w:color w:val="131413"/>
          <w:sz w:val="20"/>
        </w:rPr>
        <w:t>grund von Sparmaßna</w:t>
      </w:r>
      <w:r w:rsidR="004F19D0">
        <w:rPr>
          <w:color w:val="131413"/>
          <w:sz w:val="20"/>
        </w:rPr>
        <w:t>men und Finanzsteuerung beacht</w:t>
      </w:r>
      <w:r>
        <w:rPr>
          <w:color w:val="131413"/>
          <w:sz w:val="20"/>
        </w:rPr>
        <w:t>lich unter Beschuss. DI</w:t>
      </w:r>
      <w:r w:rsidR="004F19D0">
        <w:rPr>
          <w:color w:val="131413"/>
          <w:sz w:val="20"/>
        </w:rPr>
        <w:t>E LINKE streitet für freie For</w:t>
      </w:r>
      <w:r>
        <w:rPr>
          <w:color w:val="131413"/>
          <w:sz w:val="20"/>
        </w:rPr>
        <w:t>schung und Lehre, in der Hochschulangehörige in ganz Europa frei Wissenschaft betreiben</w:t>
      </w:r>
      <w:r>
        <w:rPr>
          <w:color w:val="131413"/>
          <w:spacing w:val="2"/>
          <w:sz w:val="20"/>
        </w:rPr>
        <w:t xml:space="preserve"> </w:t>
      </w:r>
      <w:r>
        <w:rPr>
          <w:color w:val="131413"/>
          <w:sz w:val="20"/>
        </w:rPr>
        <w:t>können.</w:t>
      </w:r>
    </w:p>
    <w:p w14:paraId="5FF4CC2B" w14:textId="77777777" w:rsidR="00943EC9" w:rsidRDefault="00943EC9">
      <w:pPr>
        <w:pStyle w:val="Textkrper"/>
        <w:spacing w:before="7"/>
        <w:rPr>
          <w:sz w:val="18"/>
        </w:rPr>
      </w:pPr>
    </w:p>
    <w:p w14:paraId="4D49740C" w14:textId="097A35C3" w:rsidR="00943EC9" w:rsidRDefault="00875715">
      <w:pPr>
        <w:pStyle w:val="Listenabsatz"/>
        <w:numPr>
          <w:ilvl w:val="0"/>
          <w:numId w:val="6"/>
        </w:numPr>
        <w:tabs>
          <w:tab w:val="left" w:pos="281"/>
        </w:tabs>
        <w:spacing w:line="216" w:lineRule="auto"/>
        <w:ind w:left="280" w:right="314"/>
        <w:rPr>
          <w:sz w:val="20"/>
        </w:rPr>
      </w:pPr>
      <w:r>
        <w:rPr>
          <w:color w:val="131413"/>
          <w:sz w:val="20"/>
        </w:rPr>
        <w:t>Berufsbildung: Human</w:t>
      </w:r>
      <w:r w:rsidR="004F19D0">
        <w:rPr>
          <w:color w:val="131413"/>
          <w:sz w:val="20"/>
        </w:rPr>
        <w:t>isierung der Arbeit, Demokrati</w:t>
      </w:r>
      <w:r>
        <w:rPr>
          <w:color w:val="131413"/>
          <w:sz w:val="20"/>
        </w:rPr>
        <w:t>sierung und Partizipation sowie Emanzipation müssen Leitziele der allgemeinen und beruflichen Bildung sein. Die EU-Bildungspoliti</w:t>
      </w:r>
      <w:r w:rsidR="004F19D0">
        <w:rPr>
          <w:color w:val="131413"/>
          <w:sz w:val="20"/>
        </w:rPr>
        <w:t>k darf nicht nur auf ihre Pass</w:t>
      </w:r>
      <w:r>
        <w:rPr>
          <w:color w:val="131413"/>
          <w:sz w:val="20"/>
        </w:rPr>
        <w:t>genauigkeit für Arbeitsmärkte ausgerichtet</w:t>
      </w:r>
      <w:r>
        <w:rPr>
          <w:color w:val="131413"/>
          <w:spacing w:val="1"/>
          <w:sz w:val="20"/>
        </w:rPr>
        <w:t xml:space="preserve"> </w:t>
      </w:r>
      <w:r>
        <w:rPr>
          <w:color w:val="131413"/>
          <w:sz w:val="20"/>
        </w:rPr>
        <w:t>sein.</w:t>
      </w:r>
    </w:p>
    <w:p w14:paraId="15F5D5D1" w14:textId="77777777" w:rsidR="00943EC9" w:rsidRDefault="00943EC9">
      <w:pPr>
        <w:pStyle w:val="Textkrper"/>
        <w:spacing w:before="8"/>
        <w:rPr>
          <w:sz w:val="19"/>
        </w:rPr>
      </w:pPr>
    </w:p>
    <w:p w14:paraId="13186428" w14:textId="77777777" w:rsidR="00943EC9" w:rsidRDefault="00875715" w:rsidP="004F19D0">
      <w:pPr>
        <w:pStyle w:val="Textkrper"/>
        <w:spacing w:line="252" w:lineRule="auto"/>
        <w:ind w:right="111"/>
        <w:rPr>
          <w:rFonts w:ascii="HelveticaInserat LT" w:hAnsi="HelveticaInserat LT"/>
        </w:rPr>
      </w:pPr>
      <w:r>
        <w:rPr>
          <w:rFonts w:ascii="HelveticaInserat LT" w:hAnsi="HelveticaInserat LT"/>
          <w:color w:val="131413"/>
        </w:rPr>
        <w:t>Wissenschaft und Innovation für den sozial-ökologischen Umbau Europas</w:t>
      </w:r>
    </w:p>
    <w:p w14:paraId="29C712F9" w14:textId="77777777" w:rsidR="00943EC9" w:rsidRDefault="00943EC9">
      <w:pPr>
        <w:pStyle w:val="Textkrper"/>
        <w:spacing w:before="8"/>
        <w:rPr>
          <w:rFonts w:ascii="HelveticaInserat LT"/>
          <w:sz w:val="19"/>
        </w:rPr>
      </w:pPr>
    </w:p>
    <w:p w14:paraId="552F9606" w14:textId="5119EB8D" w:rsidR="00943EC9" w:rsidRDefault="00875715" w:rsidP="004F19D0">
      <w:pPr>
        <w:pStyle w:val="Textkrper"/>
        <w:spacing w:line="216" w:lineRule="auto"/>
        <w:ind w:right="111"/>
      </w:pPr>
      <w:r>
        <w:rPr>
          <w:color w:val="131413"/>
        </w:rPr>
        <w:t>Gerade in der aktuellen tiefen</w:t>
      </w:r>
      <w:r w:rsidR="004F19D0">
        <w:rPr>
          <w:color w:val="131413"/>
        </w:rPr>
        <w:t xml:space="preserve"> Krise steigt der gesellschaft</w:t>
      </w:r>
      <w:r>
        <w:rPr>
          <w:color w:val="131413"/>
        </w:rPr>
        <w:t>liche Bedarf an kritischer</w:t>
      </w:r>
      <w:r w:rsidR="004F19D0">
        <w:rPr>
          <w:color w:val="131413"/>
        </w:rPr>
        <w:t xml:space="preserve"> Wissenschaft und emanzipatori</w:t>
      </w:r>
      <w:r>
        <w:rPr>
          <w:color w:val="131413"/>
        </w:rPr>
        <w:t>scher Bildung für das Al</w:t>
      </w:r>
      <w:r w:rsidR="004F19D0">
        <w:rPr>
          <w:color w:val="131413"/>
        </w:rPr>
        <w:t>lgemeinwohl. Dementgegen fokus</w:t>
      </w:r>
      <w:r>
        <w:rPr>
          <w:color w:val="131413"/>
        </w:rPr>
        <w:t>sieren sich die EU und ihre Mitgliedstaaten auf Eliten- und Exzellenzförderung statt Breitenförderung in Wissenschaft und Hochschulen. Hochsc</w:t>
      </w:r>
      <w:r w:rsidR="004F19D0">
        <w:rPr>
          <w:color w:val="131413"/>
        </w:rPr>
        <w:t>hulen und Wissenschaftseinrich</w:t>
      </w:r>
      <w:r>
        <w:rPr>
          <w:color w:val="131413"/>
        </w:rPr>
        <w:t>tungen aber können und sollen eine kritische Perspektive auf die europäische Gesel</w:t>
      </w:r>
      <w:r w:rsidR="004F19D0">
        <w:rPr>
          <w:color w:val="131413"/>
        </w:rPr>
        <w:t>lschaft einnehmen und zur Über</w:t>
      </w:r>
      <w:r>
        <w:rPr>
          <w:color w:val="131413"/>
        </w:rPr>
        <w:t>windung der ökonomischen und sozialen Krise beitragen.</w:t>
      </w:r>
    </w:p>
    <w:p w14:paraId="1D9B4D88" w14:textId="77777777" w:rsidR="00943EC9" w:rsidRDefault="00943EC9">
      <w:pPr>
        <w:pStyle w:val="Textkrper"/>
        <w:spacing w:before="11"/>
        <w:rPr>
          <w:sz w:val="18"/>
        </w:rPr>
      </w:pPr>
    </w:p>
    <w:p w14:paraId="69FA1CB7" w14:textId="77777777" w:rsidR="00943EC9" w:rsidRDefault="00875715">
      <w:pPr>
        <w:pStyle w:val="Listenabsatz"/>
        <w:numPr>
          <w:ilvl w:val="0"/>
          <w:numId w:val="6"/>
        </w:numPr>
        <w:tabs>
          <w:tab w:val="left" w:pos="281"/>
        </w:tabs>
        <w:spacing w:before="1" w:line="216" w:lineRule="auto"/>
        <w:ind w:left="280" w:right="182"/>
        <w:rPr>
          <w:sz w:val="20"/>
        </w:rPr>
      </w:pPr>
      <w:r>
        <w:rPr>
          <w:color w:val="131413"/>
          <w:sz w:val="20"/>
        </w:rPr>
        <w:t>Kritische Sozial-, Geistes- und Kulturwissenschaften will DIE LINKE verstärkt</w:t>
      </w:r>
      <w:r>
        <w:rPr>
          <w:color w:val="131413"/>
          <w:spacing w:val="1"/>
          <w:sz w:val="20"/>
        </w:rPr>
        <w:t xml:space="preserve"> </w:t>
      </w:r>
      <w:r>
        <w:rPr>
          <w:color w:val="131413"/>
          <w:sz w:val="20"/>
        </w:rPr>
        <w:t>fördern.</w:t>
      </w:r>
    </w:p>
    <w:p w14:paraId="3B2C8F2B" w14:textId="77777777" w:rsidR="00943EC9" w:rsidRDefault="00943EC9">
      <w:pPr>
        <w:pStyle w:val="Textkrper"/>
        <w:spacing w:before="3"/>
        <w:rPr>
          <w:sz w:val="18"/>
        </w:rPr>
      </w:pPr>
    </w:p>
    <w:p w14:paraId="377D33AC" w14:textId="2BB90643" w:rsidR="00943EC9" w:rsidRDefault="00875715">
      <w:pPr>
        <w:pStyle w:val="Listenabsatz"/>
        <w:numPr>
          <w:ilvl w:val="0"/>
          <w:numId w:val="6"/>
        </w:numPr>
        <w:tabs>
          <w:tab w:val="left" w:pos="281"/>
        </w:tabs>
        <w:spacing w:line="216" w:lineRule="auto"/>
        <w:ind w:left="280" w:right="118"/>
        <w:rPr>
          <w:sz w:val="20"/>
        </w:rPr>
      </w:pPr>
      <w:r>
        <w:rPr>
          <w:color w:val="131413"/>
          <w:sz w:val="20"/>
        </w:rPr>
        <w:t>Wir fordern eine europäische  Open-Access-Initiative. Das europäische Urheber</w:t>
      </w:r>
      <w:r w:rsidR="004F19D0">
        <w:rPr>
          <w:color w:val="131413"/>
          <w:sz w:val="20"/>
        </w:rPr>
        <w:t>recht soll wissenschaftsfreund</w:t>
      </w:r>
      <w:r>
        <w:rPr>
          <w:color w:val="131413"/>
          <w:sz w:val="20"/>
        </w:rPr>
        <w:t xml:space="preserve">lich gestaltet werden. Der Wissenstransfer in ärmere </w:t>
      </w:r>
      <w:r>
        <w:rPr>
          <w:color w:val="131413"/>
          <w:spacing w:val="2"/>
          <w:sz w:val="20"/>
        </w:rPr>
        <w:t>Re</w:t>
      </w:r>
      <w:r>
        <w:rPr>
          <w:color w:val="131413"/>
          <w:sz w:val="20"/>
        </w:rPr>
        <w:t>gionen innerhalb und außerhalb Europas soll ausgebaut werden – etwa durch offene Publikationsformen und Datenbestände, aber auch eine sozial verantwortliche Lizenzierungspolitik. Um der Monopolstellung und dem Profitstreben einiger W</w:t>
      </w:r>
      <w:r w:rsidR="004F19D0">
        <w:rPr>
          <w:color w:val="131413"/>
          <w:sz w:val="20"/>
        </w:rPr>
        <w:t>issenschaftsverlage entgegenzu</w:t>
      </w:r>
      <w:r>
        <w:rPr>
          <w:color w:val="131413"/>
          <w:sz w:val="20"/>
        </w:rPr>
        <w:t xml:space="preserve">wirken, wollen wir auf </w:t>
      </w:r>
      <w:r w:rsidR="004F19D0">
        <w:rPr>
          <w:color w:val="131413"/>
          <w:sz w:val="20"/>
        </w:rPr>
        <w:t>europäischer Ebene eine öffent</w:t>
      </w:r>
      <w:r>
        <w:rPr>
          <w:color w:val="131413"/>
          <w:sz w:val="20"/>
        </w:rPr>
        <w:t xml:space="preserve">lich geförderte </w:t>
      </w:r>
      <w:r>
        <w:rPr>
          <w:color w:val="131413"/>
          <w:spacing w:val="2"/>
          <w:sz w:val="20"/>
        </w:rPr>
        <w:t xml:space="preserve">Open-Access-Plattform </w:t>
      </w:r>
      <w:r>
        <w:rPr>
          <w:color w:val="131413"/>
          <w:sz w:val="20"/>
        </w:rPr>
        <w:t>schaffen, damit öffentliche Publikationen unabhängig von Verlags- und Lizenzstrukturen gelingen können.</w:t>
      </w:r>
    </w:p>
    <w:p w14:paraId="59341929" w14:textId="77777777" w:rsidR="00943EC9" w:rsidRDefault="00943EC9">
      <w:pPr>
        <w:pStyle w:val="Textkrper"/>
        <w:spacing w:before="1"/>
        <w:rPr>
          <w:sz w:val="19"/>
        </w:rPr>
      </w:pPr>
    </w:p>
    <w:p w14:paraId="3EB62544" w14:textId="5B92F74F" w:rsidR="00943EC9" w:rsidRDefault="00875715">
      <w:pPr>
        <w:pStyle w:val="Listenabsatz"/>
        <w:numPr>
          <w:ilvl w:val="0"/>
          <w:numId w:val="6"/>
        </w:numPr>
        <w:tabs>
          <w:tab w:val="left" w:pos="281"/>
        </w:tabs>
        <w:spacing w:line="216" w:lineRule="auto"/>
        <w:ind w:left="280" w:right="234"/>
        <w:rPr>
          <w:sz w:val="20"/>
        </w:rPr>
      </w:pPr>
      <w:r>
        <w:rPr>
          <w:color w:val="131413"/>
          <w:sz w:val="20"/>
        </w:rPr>
        <w:t xml:space="preserve">Die Gleichstellung der </w:t>
      </w:r>
      <w:r w:rsidR="004F19D0">
        <w:rPr>
          <w:color w:val="131413"/>
          <w:sz w:val="20"/>
        </w:rPr>
        <w:t>Geschlechter in Europas Wissen</w:t>
      </w:r>
      <w:r>
        <w:rPr>
          <w:color w:val="131413"/>
          <w:sz w:val="20"/>
        </w:rPr>
        <w:t>schaftseinrichtungen wo</w:t>
      </w:r>
      <w:r w:rsidR="004F19D0">
        <w:rPr>
          <w:color w:val="131413"/>
          <w:sz w:val="20"/>
        </w:rPr>
        <w:t>llen wir durch klare Förderkri</w:t>
      </w:r>
      <w:r>
        <w:rPr>
          <w:color w:val="131413"/>
          <w:sz w:val="20"/>
        </w:rPr>
        <w:t>terien und geschlechtergerechte Arbeitsbedingungen voranbringen.</w:t>
      </w:r>
    </w:p>
    <w:p w14:paraId="6CC086B4" w14:textId="77777777" w:rsidR="00943EC9" w:rsidRDefault="00943EC9">
      <w:pPr>
        <w:pStyle w:val="Textkrper"/>
        <w:spacing w:before="5"/>
        <w:rPr>
          <w:sz w:val="18"/>
        </w:rPr>
      </w:pPr>
    </w:p>
    <w:p w14:paraId="30FCA1E6" w14:textId="4D6599E4" w:rsidR="00943EC9" w:rsidRDefault="00875715">
      <w:pPr>
        <w:pStyle w:val="Listenabsatz"/>
        <w:numPr>
          <w:ilvl w:val="0"/>
          <w:numId w:val="6"/>
        </w:numPr>
        <w:tabs>
          <w:tab w:val="left" w:pos="280"/>
        </w:tabs>
        <w:spacing w:before="1" w:line="216" w:lineRule="auto"/>
        <w:ind w:left="279" w:right="122"/>
        <w:rPr>
          <w:sz w:val="20"/>
        </w:rPr>
      </w:pPr>
      <w:r>
        <w:rPr>
          <w:color w:val="131413"/>
          <w:sz w:val="20"/>
        </w:rPr>
        <w:t>Wir wollen den soli</w:t>
      </w:r>
      <w:r w:rsidR="004F19D0">
        <w:rPr>
          <w:color w:val="131413"/>
          <w:sz w:val="20"/>
        </w:rPr>
        <w:t>darischen Austausch von Wissen</w:t>
      </w:r>
      <w:r>
        <w:rPr>
          <w:color w:val="131413"/>
          <w:sz w:val="20"/>
        </w:rPr>
        <w:t>schaftler*innen fördern. Die Rahmenbedingungen, wie etwa Sozial- und Altersversorgungssysteme, müssen besser mit unbefristeten, gut bezahlten Beschäftigungen auf kritischen, diskursiven und solidarischen Austausch statt auf Konkurrenz und Konformität eingestellt</w:t>
      </w:r>
      <w:r>
        <w:rPr>
          <w:color w:val="131413"/>
          <w:spacing w:val="8"/>
          <w:sz w:val="20"/>
        </w:rPr>
        <w:t xml:space="preserve"> </w:t>
      </w:r>
      <w:r>
        <w:rPr>
          <w:color w:val="131413"/>
          <w:sz w:val="20"/>
        </w:rPr>
        <w:t>werden.</w:t>
      </w:r>
    </w:p>
    <w:p w14:paraId="66DBCDCB" w14:textId="77777777" w:rsidR="00943EC9" w:rsidRDefault="00875715">
      <w:pPr>
        <w:pStyle w:val="Heading4"/>
        <w:spacing w:before="139"/>
        <w:ind w:right="108"/>
        <w:jc w:val="right"/>
      </w:pPr>
      <w:r>
        <w:rPr>
          <w:color w:val="131413"/>
        </w:rPr>
        <w:t>55</w:t>
      </w:r>
    </w:p>
    <w:p w14:paraId="1972CB67" w14:textId="77777777" w:rsidR="00943EC9" w:rsidRDefault="00943EC9">
      <w:pPr>
        <w:jc w:val="right"/>
        <w:sectPr w:rsidR="00943EC9">
          <w:type w:val="continuous"/>
          <w:pgSz w:w="12850" w:h="17780"/>
          <w:pgMar w:top="1680" w:right="1380" w:bottom="280" w:left="1380" w:header="720" w:footer="720" w:gutter="0"/>
          <w:cols w:num="2" w:space="720" w:equalWidth="0">
            <w:col w:w="4941" w:space="132"/>
            <w:col w:w="5017"/>
          </w:cols>
        </w:sectPr>
      </w:pPr>
    </w:p>
    <w:p w14:paraId="63F1DC0C" w14:textId="77777777" w:rsidR="00943EC9" w:rsidRDefault="00943EC9">
      <w:pPr>
        <w:pStyle w:val="Textkrper"/>
      </w:pPr>
    </w:p>
    <w:p w14:paraId="5093A9F3" w14:textId="77777777" w:rsidR="00943EC9" w:rsidRDefault="00943EC9">
      <w:pPr>
        <w:pStyle w:val="Textkrper"/>
      </w:pPr>
    </w:p>
    <w:p w14:paraId="4BEBB734" w14:textId="77777777" w:rsidR="00943EC9" w:rsidRDefault="00943EC9">
      <w:pPr>
        <w:pStyle w:val="Textkrper"/>
      </w:pPr>
    </w:p>
    <w:p w14:paraId="2CE01D42" w14:textId="77777777" w:rsidR="00943EC9" w:rsidRDefault="00943EC9">
      <w:pPr>
        <w:pStyle w:val="Textkrper"/>
      </w:pPr>
    </w:p>
    <w:p w14:paraId="2CCF3EE0" w14:textId="77777777" w:rsidR="00943EC9" w:rsidRDefault="00943EC9">
      <w:pPr>
        <w:pStyle w:val="Textkrper"/>
        <w:spacing w:before="4"/>
      </w:pPr>
    </w:p>
    <w:p w14:paraId="25ABDF4F" w14:textId="77777777" w:rsidR="00943EC9" w:rsidRDefault="00943EC9">
      <w:pPr>
        <w:sectPr w:rsidR="00943EC9">
          <w:pgSz w:w="12850" w:h="17780"/>
          <w:pgMar w:top="1300" w:right="1380" w:bottom="460" w:left="1380" w:header="0" w:footer="273" w:gutter="0"/>
          <w:cols w:space="720"/>
        </w:sectPr>
      </w:pPr>
    </w:p>
    <w:p w14:paraId="4DA29B90" w14:textId="2B9A40CE" w:rsidR="00943EC9" w:rsidRDefault="00875715">
      <w:pPr>
        <w:pStyle w:val="Textkrper"/>
        <w:spacing w:before="66" w:line="216" w:lineRule="auto"/>
        <w:ind w:left="280"/>
      </w:pPr>
      <w:r>
        <w:rPr>
          <w:color w:val="131413"/>
        </w:rPr>
        <w:t xml:space="preserve">DIE LINKE fordert, </w:t>
      </w:r>
      <w:r w:rsidR="001608E0">
        <w:rPr>
          <w:color w:val="131413"/>
        </w:rPr>
        <w:t>die Europäische Charta für For</w:t>
      </w:r>
      <w:r>
        <w:rPr>
          <w:color w:val="131413"/>
        </w:rPr>
        <w:t>scher*innen endlich verbindlich auszugestalten und gute Arbeit in der Wissenschaft zu fördern.</w:t>
      </w:r>
    </w:p>
    <w:p w14:paraId="7236B030" w14:textId="77777777" w:rsidR="00943EC9" w:rsidRDefault="00943EC9">
      <w:pPr>
        <w:pStyle w:val="Textkrper"/>
        <w:spacing w:before="4"/>
        <w:rPr>
          <w:sz w:val="18"/>
        </w:rPr>
      </w:pPr>
    </w:p>
    <w:p w14:paraId="37120937" w14:textId="66089AAB" w:rsidR="00943EC9" w:rsidRDefault="00875715">
      <w:pPr>
        <w:pStyle w:val="Listenabsatz"/>
        <w:numPr>
          <w:ilvl w:val="0"/>
          <w:numId w:val="6"/>
        </w:numPr>
        <w:tabs>
          <w:tab w:val="left" w:pos="281"/>
        </w:tabs>
        <w:spacing w:before="1" w:line="216" w:lineRule="auto"/>
        <w:ind w:left="280" w:right="162"/>
        <w:rPr>
          <w:sz w:val="20"/>
        </w:rPr>
      </w:pPr>
      <w:r>
        <w:rPr>
          <w:color w:val="131413"/>
          <w:sz w:val="20"/>
        </w:rPr>
        <w:t xml:space="preserve">Wir wollen ein europäisches Förderprogramm, dass </w:t>
      </w:r>
      <w:r w:rsidR="001608E0">
        <w:rPr>
          <w:color w:val="131413"/>
          <w:spacing w:val="2"/>
          <w:sz w:val="20"/>
        </w:rPr>
        <w:t>ge</w:t>
      </w:r>
      <w:r>
        <w:rPr>
          <w:color w:val="131413"/>
          <w:sz w:val="20"/>
        </w:rPr>
        <w:t>flüchteten Wissenschaftler*innen, zum Beispiel aus der Türkei, die Möglichkeit gibt, an Hochschulen in der EU ihre Lehr- und Forschungstätigkeit</w:t>
      </w:r>
      <w:r>
        <w:rPr>
          <w:color w:val="131413"/>
          <w:spacing w:val="1"/>
          <w:sz w:val="20"/>
        </w:rPr>
        <w:t xml:space="preserve"> </w:t>
      </w:r>
      <w:r>
        <w:rPr>
          <w:color w:val="131413"/>
          <w:sz w:val="20"/>
        </w:rPr>
        <w:t>fortzusetzen.</w:t>
      </w:r>
    </w:p>
    <w:p w14:paraId="49F84C7C" w14:textId="77777777" w:rsidR="00943EC9" w:rsidRDefault="00943EC9">
      <w:pPr>
        <w:pStyle w:val="Textkrper"/>
        <w:spacing w:before="5"/>
        <w:rPr>
          <w:sz w:val="18"/>
        </w:rPr>
      </w:pPr>
    </w:p>
    <w:p w14:paraId="39144B98" w14:textId="6CD7832C" w:rsidR="00943EC9" w:rsidRPr="001608E0" w:rsidRDefault="00875715" w:rsidP="001608E0">
      <w:pPr>
        <w:pStyle w:val="Listenabsatz"/>
        <w:numPr>
          <w:ilvl w:val="0"/>
          <w:numId w:val="6"/>
        </w:numPr>
        <w:tabs>
          <w:tab w:val="left" w:pos="281"/>
        </w:tabs>
        <w:spacing w:line="216" w:lineRule="auto"/>
        <w:ind w:left="280" w:right="167"/>
        <w:rPr>
          <w:sz w:val="20"/>
        </w:rPr>
      </w:pPr>
      <w:r>
        <w:rPr>
          <w:color w:val="131413"/>
          <w:sz w:val="20"/>
        </w:rPr>
        <w:t>Die Europäische Forschungsförderung muss einer bedarfsgerechten Grundfinanzierung</w:t>
      </w:r>
      <w:r w:rsidR="001608E0">
        <w:rPr>
          <w:color w:val="131413"/>
          <w:sz w:val="20"/>
        </w:rPr>
        <w:t xml:space="preserve"> der  Hochschu</w:t>
      </w:r>
      <w:r>
        <w:rPr>
          <w:color w:val="131413"/>
          <w:sz w:val="20"/>
        </w:rPr>
        <w:t xml:space="preserve">len und Wissenschaftseinrichtungen weichen, sodass Forschungsfragen an den Herausforderungen der </w:t>
      </w:r>
      <w:r>
        <w:rPr>
          <w:color w:val="131413"/>
          <w:spacing w:val="3"/>
          <w:sz w:val="20"/>
        </w:rPr>
        <w:t>Ge</w:t>
      </w:r>
      <w:r>
        <w:rPr>
          <w:color w:val="131413"/>
          <w:sz w:val="20"/>
        </w:rPr>
        <w:t>sellschaft statt an den</w:t>
      </w:r>
      <w:r w:rsidR="001608E0">
        <w:rPr>
          <w:color w:val="131413"/>
          <w:sz w:val="20"/>
        </w:rPr>
        <w:t xml:space="preserve"> Interessen der Konzerne ausge</w:t>
      </w:r>
      <w:r>
        <w:rPr>
          <w:color w:val="131413"/>
          <w:sz w:val="20"/>
        </w:rPr>
        <w:t xml:space="preserve">richtet werden: </w:t>
      </w:r>
      <w:r w:rsidRPr="001608E0">
        <w:rPr>
          <w:color w:val="131413"/>
          <w:sz w:val="20"/>
          <w:szCs w:val="20"/>
        </w:rPr>
        <w:t>für den sozial-ökologischen Umbau,</w:t>
      </w:r>
      <w:r w:rsidRPr="001608E0">
        <w:rPr>
          <w:color w:val="131413"/>
          <w:spacing w:val="15"/>
          <w:sz w:val="20"/>
          <w:szCs w:val="20"/>
        </w:rPr>
        <w:t xml:space="preserve"> </w:t>
      </w:r>
      <w:r w:rsidRPr="001608E0">
        <w:rPr>
          <w:color w:val="131413"/>
          <w:sz w:val="20"/>
          <w:szCs w:val="20"/>
        </w:rPr>
        <w:t>die</w:t>
      </w:r>
      <w:r w:rsidR="001608E0" w:rsidRPr="001608E0">
        <w:rPr>
          <w:color w:val="131413"/>
          <w:sz w:val="20"/>
          <w:szCs w:val="20"/>
        </w:rPr>
        <w:t xml:space="preserve"> </w:t>
      </w:r>
      <w:r w:rsidRPr="001608E0">
        <w:rPr>
          <w:color w:val="131413"/>
          <w:sz w:val="20"/>
          <w:szCs w:val="20"/>
        </w:rPr>
        <w:t>Umstellung der Energie auf zukunftsfähige Energieträger oder den Ausstieg aus der Atomenergieforschung und dem Fusionsprojekt ITER. Große Unternehmen und ihre Verbände haben zu viel Einfluss auf die Ausrichtung der Forschungs- und Innovationsförderung.</w:t>
      </w:r>
    </w:p>
    <w:p w14:paraId="5AA4CF7F" w14:textId="77777777" w:rsidR="00943EC9" w:rsidRDefault="00943EC9">
      <w:pPr>
        <w:pStyle w:val="Textkrper"/>
        <w:spacing w:before="7"/>
        <w:rPr>
          <w:sz w:val="18"/>
        </w:rPr>
      </w:pPr>
    </w:p>
    <w:p w14:paraId="7FB92DB3" w14:textId="30C816D9" w:rsidR="00943EC9" w:rsidRDefault="00875715">
      <w:pPr>
        <w:pStyle w:val="Listenabsatz"/>
        <w:numPr>
          <w:ilvl w:val="0"/>
          <w:numId w:val="6"/>
        </w:numPr>
        <w:tabs>
          <w:tab w:val="left" w:pos="281"/>
        </w:tabs>
        <w:spacing w:line="216" w:lineRule="auto"/>
        <w:ind w:left="280" w:right="98"/>
        <w:rPr>
          <w:sz w:val="20"/>
        </w:rPr>
      </w:pPr>
      <w:r>
        <w:rPr>
          <w:color w:val="131413"/>
          <w:sz w:val="20"/>
        </w:rPr>
        <w:t>Wir wollen, dass soziale Innova</w:t>
      </w:r>
      <w:r w:rsidR="001608E0">
        <w:rPr>
          <w:color w:val="131413"/>
          <w:sz w:val="20"/>
        </w:rPr>
        <w:t>tionen und Dienstleis</w:t>
      </w:r>
      <w:r>
        <w:rPr>
          <w:color w:val="131413"/>
          <w:sz w:val="20"/>
        </w:rPr>
        <w:t>tungen stärker verankert werden. Die Förderung von Rüstungs- und Überwachungstechnologien wollen wir ausschließen. Dafür arbeit</w:t>
      </w:r>
      <w:r w:rsidR="001608E0">
        <w:rPr>
          <w:color w:val="131413"/>
          <w:sz w:val="20"/>
        </w:rPr>
        <w:t>en wir mit der Zivilklausel-Be</w:t>
      </w:r>
      <w:r>
        <w:rPr>
          <w:color w:val="131413"/>
          <w:sz w:val="20"/>
        </w:rPr>
        <w:t>wegung zusammen, um üb</w:t>
      </w:r>
      <w:r w:rsidR="001608E0">
        <w:rPr>
          <w:color w:val="131413"/>
          <w:sz w:val="20"/>
        </w:rPr>
        <w:t>erall Zivilklauseln für Wissen</w:t>
      </w:r>
      <w:r>
        <w:rPr>
          <w:color w:val="131413"/>
          <w:sz w:val="20"/>
        </w:rPr>
        <w:t>schaft zu rein zivilen Zwecken zu</w:t>
      </w:r>
      <w:r>
        <w:rPr>
          <w:color w:val="131413"/>
          <w:spacing w:val="1"/>
          <w:sz w:val="20"/>
        </w:rPr>
        <w:t xml:space="preserve"> </w:t>
      </w:r>
      <w:r>
        <w:rPr>
          <w:color w:val="131413"/>
          <w:sz w:val="20"/>
        </w:rPr>
        <w:t>verankern.</w:t>
      </w:r>
    </w:p>
    <w:p w14:paraId="7E1B21D0" w14:textId="77777777" w:rsidR="00943EC9" w:rsidRDefault="00943EC9">
      <w:pPr>
        <w:pStyle w:val="Textkrper"/>
        <w:spacing w:before="10"/>
        <w:rPr>
          <w:sz w:val="19"/>
        </w:rPr>
      </w:pPr>
    </w:p>
    <w:p w14:paraId="71ED1714" w14:textId="77777777" w:rsidR="00943EC9" w:rsidRDefault="00875715">
      <w:pPr>
        <w:pStyle w:val="Textkrper"/>
        <w:ind w:left="110"/>
        <w:rPr>
          <w:rFonts w:ascii="HelveticaInserat LT"/>
        </w:rPr>
      </w:pPr>
      <w:r>
        <w:rPr>
          <w:rFonts w:ascii="HelveticaInserat LT"/>
          <w:color w:val="131413"/>
        </w:rPr>
        <w:t>Kulturelle Vielfalt in Europa</w:t>
      </w:r>
    </w:p>
    <w:p w14:paraId="2F9B5779" w14:textId="77777777" w:rsidR="00943EC9" w:rsidRDefault="00943EC9">
      <w:pPr>
        <w:pStyle w:val="Textkrper"/>
        <w:spacing w:before="8"/>
        <w:rPr>
          <w:rFonts w:ascii="HelveticaInserat LT"/>
        </w:rPr>
      </w:pPr>
    </w:p>
    <w:p w14:paraId="75778483" w14:textId="1BA162CA" w:rsidR="00943EC9" w:rsidRDefault="00875715">
      <w:pPr>
        <w:pStyle w:val="Textkrper"/>
        <w:spacing w:line="216" w:lineRule="auto"/>
        <w:ind w:left="110" w:right="42"/>
      </w:pPr>
      <w:r>
        <w:rPr>
          <w:color w:val="131413"/>
        </w:rPr>
        <w:t>Europas Kulturen und Sprachen sind vielfältig und seit tausenden von Jahren bee</w:t>
      </w:r>
      <w:r w:rsidR="001608E0">
        <w:rPr>
          <w:color w:val="131413"/>
        </w:rPr>
        <w:t>influsst von den Kulturleistun</w:t>
      </w:r>
      <w:r>
        <w:rPr>
          <w:color w:val="131413"/>
        </w:rPr>
        <w:t xml:space="preserve">gen der arabischen Halbinsel und Afrikas. Geschichtliche Erfahrungen mit den Folgen von </w:t>
      </w:r>
      <w:r w:rsidR="001608E0">
        <w:rPr>
          <w:color w:val="131413"/>
        </w:rPr>
        <w:t>weltweitem Krieg und Ver</w:t>
      </w:r>
      <w:r>
        <w:rPr>
          <w:color w:val="131413"/>
        </w:rPr>
        <w:t>nichtung fordern Europa heraus, die Folgen der weltweiten kolonialen Herrschaft auf</w:t>
      </w:r>
      <w:r w:rsidR="001608E0">
        <w:rPr>
          <w:color w:val="131413"/>
        </w:rPr>
        <w:t>zuarbeiten und den Eurozentris</w:t>
      </w:r>
      <w:r>
        <w:rPr>
          <w:color w:val="131413"/>
        </w:rPr>
        <w:t>mus im Denken und im Kulturaustausch zu überwinden.</w:t>
      </w:r>
    </w:p>
    <w:p w14:paraId="05238157" w14:textId="77777777" w:rsidR="00943EC9" w:rsidRDefault="00943EC9">
      <w:pPr>
        <w:pStyle w:val="Textkrper"/>
        <w:spacing w:before="9"/>
        <w:rPr>
          <w:sz w:val="18"/>
        </w:rPr>
      </w:pPr>
    </w:p>
    <w:p w14:paraId="3E25A1E0" w14:textId="0B15A0CB" w:rsidR="00943EC9" w:rsidRDefault="00875715">
      <w:pPr>
        <w:pStyle w:val="Textkrper"/>
        <w:spacing w:line="216" w:lineRule="auto"/>
        <w:ind w:left="110"/>
      </w:pPr>
      <w:r>
        <w:rPr>
          <w:color w:val="131413"/>
        </w:rPr>
        <w:t xml:space="preserve">DIE LINKE setzt sich dafür ein, dass im europäischen Gedächtnis die mahnende </w:t>
      </w:r>
      <w:r w:rsidR="001608E0">
        <w:rPr>
          <w:color w:val="131413"/>
        </w:rPr>
        <w:t>Erinnerung an den Holocaust le</w:t>
      </w:r>
      <w:r>
        <w:rPr>
          <w:color w:val="131413"/>
        </w:rPr>
        <w:t>bendig bleibt und in der pra</w:t>
      </w:r>
      <w:r w:rsidR="001608E0">
        <w:rPr>
          <w:color w:val="131413"/>
        </w:rPr>
        <w:t>ktischen Arbeit, in der Gedenk</w:t>
      </w:r>
      <w:r>
        <w:rPr>
          <w:color w:val="131413"/>
        </w:rPr>
        <w:t>kultur und der kulturellen Bildung einen hohen Stellenwert hat.</w:t>
      </w:r>
    </w:p>
    <w:p w14:paraId="44BFDBDA" w14:textId="77777777" w:rsidR="00943EC9" w:rsidRDefault="00943EC9">
      <w:pPr>
        <w:pStyle w:val="Textkrper"/>
        <w:spacing w:before="7"/>
        <w:rPr>
          <w:sz w:val="18"/>
        </w:rPr>
      </w:pPr>
    </w:p>
    <w:p w14:paraId="0F620CFF" w14:textId="6E655D7E" w:rsidR="00943EC9" w:rsidRDefault="00875715">
      <w:pPr>
        <w:pStyle w:val="Textkrper"/>
        <w:spacing w:line="216" w:lineRule="auto"/>
        <w:ind w:left="110"/>
      </w:pPr>
      <w:r>
        <w:rPr>
          <w:color w:val="131413"/>
        </w:rPr>
        <w:t>DIE LINKE schließt sich der europäischen Kulturbewegung DER VIELEN an. Wir kämpfen g</w:t>
      </w:r>
      <w:r w:rsidR="001608E0">
        <w:rPr>
          <w:color w:val="131413"/>
        </w:rPr>
        <w:t>emeinsam mit den Ver</w:t>
      </w:r>
      <w:r>
        <w:rPr>
          <w:color w:val="131413"/>
        </w:rPr>
        <w:t>treter*innen der Theater, Kunst- und Kultureinrichtungen sowie ihrer Interessenverbände gegen Rechtspopulismus. Entschieden treten wir dem Angriff auf die Freiheit der Kunst und populistischem Agieren zur Renationalisierung der Kultur entgegen.</w:t>
      </w:r>
    </w:p>
    <w:p w14:paraId="3F993B19" w14:textId="77777777" w:rsidR="00943EC9" w:rsidRDefault="00943EC9">
      <w:pPr>
        <w:pStyle w:val="Textkrper"/>
        <w:spacing w:before="12"/>
        <w:rPr>
          <w:sz w:val="27"/>
        </w:rPr>
      </w:pPr>
    </w:p>
    <w:p w14:paraId="747D0B37" w14:textId="77777777" w:rsidR="00943EC9" w:rsidRDefault="00875715">
      <w:pPr>
        <w:pStyle w:val="Heading4"/>
        <w:spacing w:before="1"/>
        <w:ind w:left="110"/>
      </w:pPr>
      <w:r>
        <w:rPr>
          <w:color w:val="131413"/>
        </w:rPr>
        <w:t>56</w:t>
      </w:r>
    </w:p>
    <w:p w14:paraId="2EFF3C27" w14:textId="77777777" w:rsidR="001608E0" w:rsidRDefault="001608E0" w:rsidP="001608E0">
      <w:pPr>
        <w:pStyle w:val="Textkrper"/>
        <w:spacing w:before="66" w:line="216" w:lineRule="auto"/>
        <w:ind w:left="110" w:right="317"/>
      </w:pPr>
    </w:p>
    <w:p w14:paraId="10B37D7C" w14:textId="77777777" w:rsidR="001608E0" w:rsidRDefault="001608E0" w:rsidP="001608E0">
      <w:pPr>
        <w:pStyle w:val="Textkrper"/>
        <w:spacing w:before="66" w:line="216" w:lineRule="auto"/>
        <w:ind w:left="110" w:right="317"/>
      </w:pPr>
    </w:p>
    <w:p w14:paraId="50E1C54E" w14:textId="77777777" w:rsidR="001608E0" w:rsidRDefault="001608E0" w:rsidP="001608E0">
      <w:pPr>
        <w:pStyle w:val="Textkrper"/>
        <w:spacing w:before="66" w:line="216" w:lineRule="auto"/>
        <w:ind w:left="110" w:right="317"/>
      </w:pPr>
    </w:p>
    <w:p w14:paraId="005B1137" w14:textId="77777777" w:rsidR="001608E0" w:rsidRDefault="001608E0" w:rsidP="001608E0">
      <w:pPr>
        <w:pStyle w:val="Textkrper"/>
        <w:spacing w:before="66" w:line="216" w:lineRule="auto"/>
        <w:ind w:left="110" w:right="317"/>
      </w:pPr>
    </w:p>
    <w:p w14:paraId="40B01038" w14:textId="77777777" w:rsidR="001608E0" w:rsidRDefault="001608E0" w:rsidP="001608E0">
      <w:pPr>
        <w:pStyle w:val="Textkrper"/>
        <w:spacing w:before="66" w:line="216" w:lineRule="auto"/>
        <w:ind w:left="110" w:right="317"/>
      </w:pPr>
    </w:p>
    <w:p w14:paraId="3D6B18C0" w14:textId="77777777" w:rsidR="001608E0" w:rsidRDefault="001608E0" w:rsidP="001608E0">
      <w:pPr>
        <w:pStyle w:val="Textkrper"/>
        <w:spacing w:before="66" w:line="216" w:lineRule="auto"/>
        <w:ind w:left="110" w:right="317"/>
      </w:pPr>
    </w:p>
    <w:p w14:paraId="50A14EE6" w14:textId="77777777" w:rsidR="001608E0" w:rsidRDefault="001608E0" w:rsidP="001608E0">
      <w:pPr>
        <w:pStyle w:val="Textkrper"/>
        <w:spacing w:before="66" w:line="216" w:lineRule="auto"/>
        <w:ind w:left="110" w:right="317"/>
      </w:pPr>
    </w:p>
    <w:p w14:paraId="575C9C87" w14:textId="77777777" w:rsidR="001608E0" w:rsidRDefault="001608E0" w:rsidP="001608E0">
      <w:pPr>
        <w:pStyle w:val="Textkrper"/>
        <w:spacing w:before="66" w:line="216" w:lineRule="auto"/>
        <w:ind w:left="110" w:right="317"/>
      </w:pPr>
    </w:p>
    <w:p w14:paraId="16EDD21E" w14:textId="77777777" w:rsidR="001608E0" w:rsidRDefault="001608E0" w:rsidP="001608E0">
      <w:pPr>
        <w:pStyle w:val="Textkrper"/>
        <w:spacing w:before="66" w:line="216" w:lineRule="auto"/>
        <w:ind w:left="110" w:right="317"/>
      </w:pPr>
    </w:p>
    <w:p w14:paraId="3CA29207" w14:textId="77777777" w:rsidR="001608E0" w:rsidRDefault="001608E0" w:rsidP="001608E0">
      <w:pPr>
        <w:pStyle w:val="Textkrper"/>
        <w:spacing w:before="66" w:line="216" w:lineRule="auto"/>
        <w:ind w:left="110" w:right="317"/>
      </w:pPr>
    </w:p>
    <w:p w14:paraId="73764BF2" w14:textId="2D0C1A43" w:rsidR="00943EC9" w:rsidRDefault="00875715" w:rsidP="001608E0">
      <w:pPr>
        <w:pStyle w:val="Textkrper"/>
        <w:spacing w:before="66" w:line="216" w:lineRule="auto"/>
        <w:ind w:right="317"/>
      </w:pPr>
      <w:r>
        <w:rPr>
          <w:color w:val="131413"/>
        </w:rPr>
        <w:t>Auch wenn Kulturförderung eine hoheitliche  Aufgabe der EU-Mitgliedsländer ist, ist die EU-Kulturpolitik</w:t>
      </w:r>
      <w:r>
        <w:rPr>
          <w:color w:val="131413"/>
          <w:spacing w:val="44"/>
        </w:rPr>
        <w:t xml:space="preserve"> </w:t>
      </w:r>
      <w:r>
        <w:rPr>
          <w:color w:val="131413"/>
        </w:rPr>
        <w:t>einem</w:t>
      </w:r>
      <w:r w:rsidR="001608E0">
        <w:t xml:space="preserve"> </w:t>
      </w:r>
      <w:r>
        <w:rPr>
          <w:color w:val="131413"/>
        </w:rPr>
        <w:t>demokratischen, weltoffenen Dialog in Europa verpflichtet. Sie soll Impulse für den Zugang aller zu Kulturleistungen liefern, Europäische Kulturinstitutionen fördern, die Lage der Beschäftigten und v</w:t>
      </w:r>
      <w:r w:rsidR="001608E0">
        <w:rPr>
          <w:color w:val="131413"/>
        </w:rPr>
        <w:t>on unabhängigen Kulturproduzen</w:t>
      </w:r>
      <w:r>
        <w:rPr>
          <w:color w:val="131413"/>
        </w:rPr>
        <w:t>ten im Kulturbereich verbessern sowie den</w:t>
      </w:r>
      <w:r w:rsidR="001608E0">
        <w:t xml:space="preserve"> </w:t>
      </w:r>
      <w:r>
        <w:rPr>
          <w:color w:val="131413"/>
        </w:rPr>
        <w:t>Eigenwert des inter-kulturellen Dialogs anerkennen, wie  er mit der UNESCO-Konvention zu kulturellen Vielfalt fe</w:t>
      </w:r>
      <w:r w:rsidR="001608E0">
        <w:rPr>
          <w:color w:val="131413"/>
        </w:rPr>
        <w:t>st</w:t>
      </w:r>
      <w:r>
        <w:rPr>
          <w:color w:val="131413"/>
        </w:rPr>
        <w:t>gehalten wurde.</w:t>
      </w:r>
    </w:p>
    <w:p w14:paraId="1C4C7243" w14:textId="77777777" w:rsidR="00943EC9" w:rsidRDefault="00943EC9">
      <w:pPr>
        <w:pStyle w:val="Textkrper"/>
        <w:spacing w:before="5"/>
        <w:rPr>
          <w:sz w:val="18"/>
        </w:rPr>
      </w:pPr>
    </w:p>
    <w:p w14:paraId="3BC824D2" w14:textId="77777777" w:rsidR="00943EC9" w:rsidRDefault="00875715" w:rsidP="001608E0">
      <w:pPr>
        <w:pStyle w:val="Textkrper"/>
        <w:spacing w:line="216" w:lineRule="auto"/>
        <w:ind w:right="126"/>
      </w:pPr>
      <w:r>
        <w:rPr>
          <w:color w:val="131413"/>
        </w:rPr>
        <w:t>Wir als LINKE fordern ein deutliches Bekenntnis der EU zur öffentlich geförderten Kultur, damit Angebote für alle sozial gerecht zugänglich sind. Kürzungen und Umschichtungen zulasten von Kultur, die in allen europäischen Ländern nicht zuletzt durch die Finanzkrise verursacht wurden, müssen zurückgenommen werden.</w:t>
      </w:r>
    </w:p>
    <w:p w14:paraId="083953C6" w14:textId="77777777" w:rsidR="00943EC9" w:rsidRDefault="00943EC9">
      <w:pPr>
        <w:pStyle w:val="Textkrper"/>
        <w:spacing w:before="8"/>
        <w:rPr>
          <w:sz w:val="18"/>
        </w:rPr>
      </w:pPr>
    </w:p>
    <w:p w14:paraId="1A4F9159" w14:textId="0771281E" w:rsidR="00943EC9" w:rsidRDefault="00875715">
      <w:pPr>
        <w:pStyle w:val="Listenabsatz"/>
        <w:numPr>
          <w:ilvl w:val="0"/>
          <w:numId w:val="6"/>
        </w:numPr>
        <w:tabs>
          <w:tab w:val="left" w:pos="281"/>
        </w:tabs>
        <w:spacing w:line="216" w:lineRule="auto"/>
        <w:ind w:left="280" w:right="168"/>
        <w:rPr>
          <w:sz w:val="20"/>
        </w:rPr>
      </w:pPr>
      <w:r>
        <w:rPr>
          <w:color w:val="131413"/>
          <w:sz w:val="20"/>
        </w:rPr>
        <w:t xml:space="preserve">Wir fördern die Schaffung einer föderierten EU-weiten Mediathek der verschiedenen Öffentlich-Rechtlichen Anstalten als alternative Plattform zu kommerziellen </w:t>
      </w:r>
      <w:r>
        <w:rPr>
          <w:color w:val="131413"/>
          <w:spacing w:val="3"/>
          <w:sz w:val="20"/>
        </w:rPr>
        <w:t xml:space="preserve">An- </w:t>
      </w:r>
      <w:r>
        <w:rPr>
          <w:color w:val="131413"/>
          <w:sz w:val="20"/>
        </w:rPr>
        <w:t>geboten. Sie soll mit m</w:t>
      </w:r>
      <w:r w:rsidR="001608E0">
        <w:rPr>
          <w:color w:val="131413"/>
          <w:sz w:val="20"/>
        </w:rPr>
        <w:t>ehrsprachigen Inhalten und mög</w:t>
      </w:r>
      <w:r>
        <w:rPr>
          <w:color w:val="131413"/>
          <w:sz w:val="20"/>
        </w:rPr>
        <w:t>lichst freier Lizensierung die kulturelle Vielfalt Europas mehr Menschen zugänglich machen</w:t>
      </w:r>
    </w:p>
    <w:p w14:paraId="7987C291" w14:textId="77777777" w:rsidR="00943EC9" w:rsidRDefault="00943EC9">
      <w:pPr>
        <w:pStyle w:val="Textkrper"/>
        <w:spacing w:before="8"/>
        <w:rPr>
          <w:sz w:val="18"/>
        </w:rPr>
      </w:pPr>
    </w:p>
    <w:p w14:paraId="03F9D950" w14:textId="23E8FB04" w:rsidR="00943EC9" w:rsidRDefault="00875715" w:rsidP="001608E0">
      <w:pPr>
        <w:pStyle w:val="Textkrper"/>
        <w:spacing w:line="216" w:lineRule="auto"/>
        <w:ind w:right="341"/>
      </w:pPr>
      <w:r>
        <w:rPr>
          <w:color w:val="131413"/>
        </w:rPr>
        <w:t>Die EU hat mit ihrer Kulturagenda und dem Programm Creative Europe eigene</w:t>
      </w:r>
      <w:r w:rsidR="001608E0">
        <w:rPr>
          <w:color w:val="131413"/>
        </w:rPr>
        <w:t xml:space="preserve"> Instrumente, um eine Verbesse</w:t>
      </w:r>
      <w:r>
        <w:rPr>
          <w:color w:val="131413"/>
        </w:rPr>
        <w:t>rung der kulturellen Infrastruktur in den Mitgliedstaaten zu fördern. Doch das Programm ist unterfinanziert und</w:t>
      </w:r>
      <w:r w:rsidR="001608E0">
        <w:t xml:space="preserve"> </w:t>
      </w:r>
      <w:r>
        <w:rPr>
          <w:color w:val="131413"/>
        </w:rPr>
        <w:t>bisher fast ausschließlich auf die Förderung der Kultur- und Kreativindustrie ausgerichtet.</w:t>
      </w:r>
    </w:p>
    <w:p w14:paraId="2312955A" w14:textId="77777777" w:rsidR="00943EC9" w:rsidRDefault="00943EC9">
      <w:pPr>
        <w:pStyle w:val="Textkrper"/>
        <w:spacing w:before="3"/>
        <w:rPr>
          <w:sz w:val="18"/>
        </w:rPr>
      </w:pPr>
    </w:p>
    <w:p w14:paraId="43F58F28" w14:textId="2AEB3614" w:rsidR="00943EC9" w:rsidRPr="001608E0" w:rsidRDefault="00875715" w:rsidP="001608E0">
      <w:pPr>
        <w:pStyle w:val="Listenabsatz"/>
        <w:numPr>
          <w:ilvl w:val="0"/>
          <w:numId w:val="6"/>
        </w:numPr>
        <w:tabs>
          <w:tab w:val="left" w:pos="281"/>
        </w:tabs>
        <w:spacing w:line="216" w:lineRule="auto"/>
        <w:ind w:left="280" w:right="280"/>
        <w:rPr>
          <w:sz w:val="20"/>
        </w:rPr>
      </w:pPr>
      <w:r>
        <w:rPr>
          <w:color w:val="131413"/>
          <w:sz w:val="20"/>
        </w:rPr>
        <w:t xml:space="preserve">DIE LINKE fordert eine Aufstockung des Programms Creative Europe im Zeitraum von </w:t>
      </w:r>
      <w:r>
        <w:rPr>
          <w:color w:val="131413"/>
          <w:spacing w:val="-6"/>
          <w:sz w:val="20"/>
        </w:rPr>
        <w:t xml:space="preserve">2021  </w:t>
      </w:r>
      <w:r>
        <w:rPr>
          <w:color w:val="131413"/>
          <w:sz w:val="20"/>
        </w:rPr>
        <w:t xml:space="preserve">bis </w:t>
      </w:r>
      <w:r>
        <w:rPr>
          <w:color w:val="131413"/>
          <w:spacing w:val="-3"/>
          <w:sz w:val="20"/>
        </w:rPr>
        <w:t xml:space="preserve">2027 </w:t>
      </w:r>
      <w:r>
        <w:rPr>
          <w:color w:val="131413"/>
          <w:sz w:val="20"/>
        </w:rPr>
        <w:t xml:space="preserve">auf 2,8 Mrd. Euro, im Unterschied zum Kommissionsvor- schlag von </w:t>
      </w:r>
      <w:r>
        <w:rPr>
          <w:color w:val="131413"/>
          <w:spacing w:val="-5"/>
          <w:sz w:val="20"/>
        </w:rPr>
        <w:t xml:space="preserve">1,9 </w:t>
      </w:r>
      <w:r>
        <w:rPr>
          <w:color w:val="131413"/>
          <w:sz w:val="20"/>
        </w:rPr>
        <w:t xml:space="preserve">Mrd. Euro. Dabei orientieren wir auf den kulturellen </w:t>
      </w:r>
      <w:r w:rsidRPr="001608E0">
        <w:rPr>
          <w:color w:val="131413"/>
          <w:sz w:val="20"/>
          <w:szCs w:val="20"/>
        </w:rPr>
        <w:t>Eigenwert der Produktionen. Nachhaltige Infrastrukturen wollen wir fördern, insbesondere</w:t>
      </w:r>
      <w:r w:rsidRPr="001608E0">
        <w:rPr>
          <w:color w:val="131413"/>
          <w:spacing w:val="13"/>
          <w:sz w:val="20"/>
          <w:szCs w:val="20"/>
        </w:rPr>
        <w:t xml:space="preserve"> </w:t>
      </w:r>
      <w:r w:rsidRPr="001608E0">
        <w:rPr>
          <w:color w:val="131413"/>
          <w:sz w:val="20"/>
          <w:szCs w:val="20"/>
        </w:rPr>
        <w:t>bei</w:t>
      </w:r>
      <w:r w:rsidR="001608E0" w:rsidRPr="001608E0">
        <w:rPr>
          <w:color w:val="131413"/>
          <w:sz w:val="20"/>
          <w:szCs w:val="20"/>
        </w:rPr>
        <w:t xml:space="preserve"> </w:t>
      </w:r>
      <w:r w:rsidRPr="001608E0">
        <w:rPr>
          <w:color w:val="131413"/>
          <w:sz w:val="20"/>
          <w:szCs w:val="20"/>
        </w:rPr>
        <w:t>den Europäischen Kulturhauptstädte. Wir orientieren auf die Vernetzung von Produzent*innen und Nutzer*innen, sowie einen Europäischen Mehrwert der Projekte.</w:t>
      </w:r>
    </w:p>
    <w:p w14:paraId="3E81C214" w14:textId="77777777" w:rsidR="00943EC9" w:rsidRDefault="00943EC9">
      <w:pPr>
        <w:pStyle w:val="Textkrper"/>
        <w:spacing w:before="5"/>
        <w:rPr>
          <w:sz w:val="18"/>
        </w:rPr>
      </w:pPr>
    </w:p>
    <w:p w14:paraId="12FF5D39" w14:textId="7998EEAC" w:rsidR="00943EC9" w:rsidRDefault="00875715">
      <w:pPr>
        <w:pStyle w:val="Listenabsatz"/>
        <w:numPr>
          <w:ilvl w:val="0"/>
          <w:numId w:val="6"/>
        </w:numPr>
        <w:tabs>
          <w:tab w:val="left" w:pos="281"/>
        </w:tabs>
        <w:spacing w:line="216" w:lineRule="auto"/>
        <w:ind w:left="280" w:right="167"/>
        <w:rPr>
          <w:sz w:val="20"/>
        </w:rPr>
      </w:pPr>
      <w:r>
        <w:rPr>
          <w:color w:val="131413"/>
          <w:sz w:val="20"/>
        </w:rPr>
        <w:t xml:space="preserve">Wir setzen uns dafür ein, dass alle Kulturschaffenden unabhängig davon, ob sie im öffentlichen und </w:t>
      </w:r>
      <w:r w:rsidR="001608E0">
        <w:rPr>
          <w:color w:val="131413"/>
          <w:spacing w:val="2"/>
          <w:sz w:val="20"/>
        </w:rPr>
        <w:t>frei-ge</w:t>
      </w:r>
      <w:r>
        <w:rPr>
          <w:color w:val="131413"/>
          <w:sz w:val="20"/>
        </w:rPr>
        <w:t>meinnützigen Kulturbereich oder in der Kultur- und Kreativwirtschaft angestellt oder selbstständig arbeiten, von ihrer Arbeit leben können.</w:t>
      </w:r>
    </w:p>
    <w:p w14:paraId="69A81305" w14:textId="77777777" w:rsidR="00943EC9" w:rsidRDefault="00943EC9">
      <w:pPr>
        <w:pStyle w:val="Textkrper"/>
        <w:spacing w:before="7"/>
        <w:rPr>
          <w:sz w:val="18"/>
        </w:rPr>
      </w:pPr>
    </w:p>
    <w:p w14:paraId="2E963E81" w14:textId="298A1ECB" w:rsidR="00943EC9" w:rsidRDefault="00875715" w:rsidP="001608E0">
      <w:pPr>
        <w:pStyle w:val="Textkrper"/>
        <w:spacing w:line="216" w:lineRule="auto"/>
      </w:pPr>
      <w:r>
        <w:rPr>
          <w:color w:val="131413"/>
        </w:rPr>
        <w:t>Schon heute sind 7,5 Prozent aller Vollzeitbeschäftigten in der EU in Verlagen, der Spieleindustrie und der Musik- oder der Filmwirtschaft beschäftigt. Doch sie erarbeiten nur</w:t>
      </w:r>
      <w:r w:rsidR="001608E0">
        <w:t xml:space="preserve"> </w:t>
      </w:r>
      <w:r>
        <w:rPr>
          <w:color w:val="131413"/>
        </w:rPr>
        <w:t>5,3 Prozent der Bruttowertschöpfung. Das heißt, es wird</w:t>
      </w:r>
    </w:p>
    <w:p w14:paraId="54E897A1" w14:textId="77777777" w:rsidR="00943EC9" w:rsidRDefault="00943EC9">
      <w:pPr>
        <w:spacing w:line="267" w:lineRule="exact"/>
        <w:sectPr w:rsidR="00943EC9">
          <w:type w:val="continuous"/>
          <w:pgSz w:w="12850" w:h="17780"/>
          <w:pgMar w:top="1680" w:right="1380" w:bottom="280" w:left="1380" w:header="720" w:footer="720" w:gutter="0"/>
          <w:cols w:num="2" w:space="720" w:equalWidth="0">
            <w:col w:w="4915" w:space="158"/>
            <w:col w:w="5017"/>
          </w:cols>
        </w:sectPr>
      </w:pPr>
    </w:p>
    <w:p w14:paraId="7A0DE13D" w14:textId="77777777" w:rsidR="00943EC9" w:rsidRDefault="00943EC9">
      <w:pPr>
        <w:pStyle w:val="Textkrper"/>
      </w:pPr>
    </w:p>
    <w:p w14:paraId="0186D4A1" w14:textId="77777777" w:rsidR="00943EC9" w:rsidRDefault="00943EC9">
      <w:pPr>
        <w:pStyle w:val="Textkrper"/>
      </w:pPr>
    </w:p>
    <w:p w14:paraId="2C97D485" w14:textId="77777777" w:rsidR="00943EC9" w:rsidRDefault="00943EC9">
      <w:pPr>
        <w:pStyle w:val="Textkrper"/>
      </w:pPr>
    </w:p>
    <w:p w14:paraId="57C0B65A" w14:textId="77777777" w:rsidR="00943EC9" w:rsidRDefault="00943EC9">
      <w:pPr>
        <w:pStyle w:val="Textkrper"/>
      </w:pPr>
    </w:p>
    <w:p w14:paraId="17207D57" w14:textId="77777777" w:rsidR="00943EC9" w:rsidRDefault="00943EC9">
      <w:pPr>
        <w:pStyle w:val="Textkrper"/>
        <w:rPr>
          <w:sz w:val="19"/>
        </w:rPr>
      </w:pPr>
    </w:p>
    <w:p w14:paraId="54753E48" w14:textId="77777777" w:rsidR="00943EC9" w:rsidRDefault="00943EC9">
      <w:pPr>
        <w:rPr>
          <w:sz w:val="19"/>
        </w:rPr>
        <w:sectPr w:rsidR="00943EC9">
          <w:pgSz w:w="12850" w:h="17780"/>
          <w:pgMar w:top="1300" w:right="1380" w:bottom="460" w:left="1380" w:header="0" w:footer="273" w:gutter="0"/>
          <w:cols w:space="720"/>
        </w:sectPr>
      </w:pPr>
    </w:p>
    <w:p w14:paraId="30E33B88" w14:textId="77777777" w:rsidR="00943EC9" w:rsidRDefault="00875715" w:rsidP="001608E0">
      <w:pPr>
        <w:pStyle w:val="Textkrper"/>
        <w:spacing w:before="84" w:line="216" w:lineRule="auto"/>
      </w:pPr>
      <w:r>
        <w:rPr>
          <w:color w:val="131413"/>
        </w:rPr>
        <w:t>schlecht verdient und es trifft auch in der Kulturwirtschaft vorrangig Frauen.</w:t>
      </w:r>
    </w:p>
    <w:p w14:paraId="186F8F0D" w14:textId="77777777" w:rsidR="00943EC9" w:rsidRDefault="00943EC9">
      <w:pPr>
        <w:pStyle w:val="Textkrper"/>
        <w:spacing w:before="4"/>
        <w:rPr>
          <w:sz w:val="18"/>
        </w:rPr>
      </w:pPr>
    </w:p>
    <w:p w14:paraId="585A9507" w14:textId="14D98FA2" w:rsidR="00943EC9" w:rsidRPr="001608E0" w:rsidRDefault="00875715" w:rsidP="001608E0">
      <w:pPr>
        <w:pStyle w:val="Listenabsatz"/>
        <w:numPr>
          <w:ilvl w:val="0"/>
          <w:numId w:val="6"/>
        </w:numPr>
        <w:tabs>
          <w:tab w:val="left" w:pos="281"/>
        </w:tabs>
        <w:spacing w:line="216" w:lineRule="auto"/>
        <w:ind w:left="280" w:right="104"/>
        <w:rPr>
          <w:sz w:val="20"/>
        </w:rPr>
      </w:pPr>
      <w:r>
        <w:rPr>
          <w:color w:val="131413"/>
          <w:sz w:val="20"/>
        </w:rPr>
        <w:t>Um der Kleinteiligkeit der Branche gerecht zu werden, fordern wir schon lange die Entwicklung eines »fair work Siegel« für Kulturprodukte, damit sowohl für die vielen Selbstständigen als auch die Angestellten in der</w:t>
      </w:r>
      <w:r>
        <w:rPr>
          <w:color w:val="131413"/>
          <w:spacing w:val="5"/>
          <w:sz w:val="20"/>
        </w:rPr>
        <w:t xml:space="preserve"> </w:t>
      </w:r>
      <w:r w:rsidR="001608E0">
        <w:rPr>
          <w:color w:val="131413"/>
          <w:sz w:val="20"/>
        </w:rPr>
        <w:t>Kul</w:t>
      </w:r>
      <w:r w:rsidRPr="001608E0">
        <w:rPr>
          <w:color w:val="131413"/>
        </w:rPr>
        <w:t>tur- und Kreativindustrie Mindeststandards einer fairen Arbeitswelt nachgewiesen werden müssen.</w:t>
      </w:r>
    </w:p>
    <w:p w14:paraId="26140D3A" w14:textId="77777777" w:rsidR="00943EC9" w:rsidRDefault="00943EC9">
      <w:pPr>
        <w:pStyle w:val="Textkrper"/>
        <w:spacing w:before="3"/>
        <w:rPr>
          <w:sz w:val="18"/>
        </w:rPr>
      </w:pPr>
    </w:p>
    <w:p w14:paraId="6A4C422F" w14:textId="23647D0D" w:rsidR="00943EC9" w:rsidRDefault="00875715">
      <w:pPr>
        <w:pStyle w:val="Listenabsatz"/>
        <w:numPr>
          <w:ilvl w:val="0"/>
          <w:numId w:val="6"/>
        </w:numPr>
        <w:tabs>
          <w:tab w:val="left" w:pos="281"/>
        </w:tabs>
        <w:spacing w:line="216" w:lineRule="auto"/>
        <w:ind w:left="280" w:right="160"/>
        <w:jc w:val="both"/>
        <w:rPr>
          <w:sz w:val="20"/>
        </w:rPr>
      </w:pPr>
      <w:r>
        <w:rPr>
          <w:color w:val="131413"/>
          <w:sz w:val="20"/>
        </w:rPr>
        <w:t>Dazu gehört auch ein modernes Urhebervertragsrecht, welches Kreativen mehr Transparenzpflichten von und Nachverhandlungsrec</w:t>
      </w:r>
      <w:r w:rsidR="001608E0">
        <w:rPr>
          <w:color w:val="131413"/>
          <w:sz w:val="20"/>
        </w:rPr>
        <w:t>hte gegenüber den Rechteverwer</w:t>
      </w:r>
      <w:r>
        <w:rPr>
          <w:color w:val="131413"/>
          <w:sz w:val="20"/>
        </w:rPr>
        <w:t>tungsgesellschaften sichert.</w:t>
      </w:r>
    </w:p>
    <w:p w14:paraId="0A93F64B" w14:textId="77777777" w:rsidR="00943EC9" w:rsidRDefault="00943EC9">
      <w:pPr>
        <w:pStyle w:val="Textkrper"/>
        <w:spacing w:before="6"/>
        <w:rPr>
          <w:sz w:val="18"/>
        </w:rPr>
      </w:pPr>
    </w:p>
    <w:p w14:paraId="695C6054" w14:textId="77777777" w:rsidR="00943EC9" w:rsidRDefault="00875715">
      <w:pPr>
        <w:pStyle w:val="Listenabsatz"/>
        <w:numPr>
          <w:ilvl w:val="0"/>
          <w:numId w:val="6"/>
        </w:numPr>
        <w:tabs>
          <w:tab w:val="left" w:pos="281"/>
        </w:tabs>
        <w:spacing w:line="216" w:lineRule="auto"/>
        <w:ind w:left="280" w:right="113"/>
        <w:rPr>
          <w:sz w:val="20"/>
        </w:rPr>
      </w:pPr>
      <w:r>
        <w:rPr>
          <w:color w:val="131413"/>
          <w:sz w:val="20"/>
        </w:rPr>
        <w:t>Doppelbesteuerungen für Kulturschaffende, die grenz- überschreitend tätig sind, müssen unterbunden werden. (Vgl. Kapitel Gute Arbeit: gerecht in Europa)</w:t>
      </w:r>
    </w:p>
    <w:p w14:paraId="17E8627D" w14:textId="77777777" w:rsidR="00943EC9" w:rsidRDefault="00943EC9">
      <w:pPr>
        <w:pStyle w:val="Textkrper"/>
        <w:spacing w:before="4"/>
        <w:rPr>
          <w:sz w:val="18"/>
        </w:rPr>
      </w:pPr>
    </w:p>
    <w:p w14:paraId="69A2B672" w14:textId="21FBFFD4" w:rsidR="00943EC9" w:rsidRDefault="00875715" w:rsidP="001608E0">
      <w:pPr>
        <w:pStyle w:val="Textkrper"/>
        <w:spacing w:line="216" w:lineRule="auto"/>
      </w:pPr>
      <w:r>
        <w:rPr>
          <w:color w:val="131413"/>
        </w:rPr>
        <w:t>Die guten Erfahrungen aus dem Kulturerbe-Jahr 2018 müssen verstetigt werden. Das gilt auch für die Förderung des Denkmalschutzes. In</w:t>
      </w:r>
      <w:r w:rsidR="001608E0">
        <w:rPr>
          <w:color w:val="131413"/>
        </w:rPr>
        <w:t>sbesondere der Ausbau öffentli</w:t>
      </w:r>
      <w:r>
        <w:rPr>
          <w:color w:val="131413"/>
        </w:rPr>
        <w:t>cher europäischer Kulturinstitutionen, wie die Europeana,</w:t>
      </w:r>
      <w:r w:rsidR="001608E0">
        <w:t xml:space="preserve"> </w:t>
      </w:r>
      <w:r>
        <w:rPr>
          <w:color w:val="131413"/>
        </w:rPr>
        <w:t>Filmarchive, Möglichkeiten der Fernleihe von Büchern  und Medien, die digitale Ausstattung und die Zugänge zu Gedächtnisinstitutionen si</w:t>
      </w:r>
      <w:r w:rsidR="001608E0">
        <w:rPr>
          <w:color w:val="131413"/>
        </w:rPr>
        <w:t>nd unzureichend. Wir unterstüt</w:t>
      </w:r>
      <w:r>
        <w:rPr>
          <w:color w:val="131413"/>
        </w:rPr>
        <w:t>zen die Begründung europäischer</w:t>
      </w:r>
      <w:r>
        <w:rPr>
          <w:color w:val="131413"/>
          <w:spacing w:val="9"/>
        </w:rPr>
        <w:t xml:space="preserve"> </w:t>
      </w:r>
      <w:r>
        <w:rPr>
          <w:color w:val="131413"/>
        </w:rPr>
        <w:t>öffentlich-rechtlicher</w:t>
      </w:r>
      <w:r w:rsidR="001608E0">
        <w:t xml:space="preserve"> </w:t>
      </w:r>
      <w:r>
        <w:rPr>
          <w:color w:val="131413"/>
        </w:rPr>
        <w:t>Filmplattformen. Dafür muss die Urheberrechtspolitik auch an öffentlichen Interessen und institutionellen Nutzern wie Galerien, Bibliotheken, Museen und Archiven ausgerichtet werden.</w:t>
      </w:r>
    </w:p>
    <w:p w14:paraId="223E1D4A" w14:textId="77777777" w:rsidR="00943EC9" w:rsidRDefault="00943EC9">
      <w:pPr>
        <w:pStyle w:val="Textkrper"/>
        <w:spacing w:before="5"/>
        <w:rPr>
          <w:sz w:val="18"/>
        </w:rPr>
      </w:pPr>
    </w:p>
    <w:p w14:paraId="43F66C9C" w14:textId="77777777" w:rsidR="00943EC9" w:rsidRDefault="00875715">
      <w:pPr>
        <w:pStyle w:val="Listenabsatz"/>
        <w:numPr>
          <w:ilvl w:val="0"/>
          <w:numId w:val="6"/>
        </w:numPr>
        <w:tabs>
          <w:tab w:val="left" w:pos="281"/>
        </w:tabs>
        <w:spacing w:before="1" w:line="216" w:lineRule="auto"/>
        <w:ind w:left="280" w:right="326"/>
        <w:rPr>
          <w:sz w:val="20"/>
        </w:rPr>
      </w:pPr>
      <w:r>
        <w:rPr>
          <w:color w:val="131413"/>
          <w:sz w:val="20"/>
        </w:rPr>
        <w:t>Im Rahmen der EU-Urheberrechtsreform sind die bis- her ausgehandelten Ausnahmen für Bildung, Kultur und Forschung sowie die out-of-commerce-Regelung für verwaiste Werke umzusetzen, damit endlich</w:t>
      </w:r>
      <w:r>
        <w:rPr>
          <w:color w:val="131413"/>
          <w:spacing w:val="9"/>
          <w:sz w:val="20"/>
        </w:rPr>
        <w:t xml:space="preserve"> </w:t>
      </w:r>
      <w:r>
        <w:rPr>
          <w:color w:val="131413"/>
          <w:sz w:val="20"/>
        </w:rPr>
        <w:t>mehr</w:t>
      </w:r>
    </w:p>
    <w:p w14:paraId="5FB17682" w14:textId="1160497D" w:rsidR="00943EC9" w:rsidRDefault="00875715">
      <w:pPr>
        <w:pStyle w:val="Textkrper"/>
        <w:spacing w:before="4" w:line="216" w:lineRule="auto"/>
        <w:ind w:left="280"/>
      </w:pPr>
      <w:r>
        <w:rPr>
          <w:color w:val="131413"/>
        </w:rPr>
        <w:t>Rechtssicherheit zum Bei</w:t>
      </w:r>
      <w:r w:rsidR="001608E0">
        <w:rPr>
          <w:color w:val="131413"/>
        </w:rPr>
        <w:t>spiel für die Speicherung, Kul</w:t>
      </w:r>
      <w:r>
        <w:rPr>
          <w:color w:val="131413"/>
        </w:rPr>
        <w:t>turforschung, die digitale Präsenz von Sammlungen und Archiven sowie für Bibliotheken in den Mitgliedstaaten umgesetzt werden können.</w:t>
      </w:r>
    </w:p>
    <w:p w14:paraId="361C5143" w14:textId="77777777" w:rsidR="00943EC9" w:rsidRDefault="00943EC9">
      <w:pPr>
        <w:pStyle w:val="Textkrper"/>
        <w:spacing w:before="6"/>
        <w:rPr>
          <w:sz w:val="18"/>
        </w:rPr>
      </w:pPr>
    </w:p>
    <w:p w14:paraId="776650BA" w14:textId="52E4AC32" w:rsidR="00943EC9" w:rsidRDefault="00875715">
      <w:pPr>
        <w:pStyle w:val="Listenabsatz"/>
        <w:numPr>
          <w:ilvl w:val="0"/>
          <w:numId w:val="6"/>
        </w:numPr>
        <w:tabs>
          <w:tab w:val="left" w:pos="280"/>
        </w:tabs>
        <w:spacing w:line="216" w:lineRule="auto"/>
        <w:ind w:left="279" w:right="49"/>
        <w:rPr>
          <w:sz w:val="20"/>
        </w:rPr>
      </w:pPr>
      <w:r>
        <w:rPr>
          <w:color w:val="131413"/>
          <w:sz w:val="20"/>
        </w:rPr>
        <w:t>Für den Ausbau Europäis</w:t>
      </w:r>
      <w:r w:rsidR="001608E0">
        <w:rPr>
          <w:color w:val="131413"/>
          <w:sz w:val="20"/>
        </w:rPr>
        <w:t>cher Filmplattformen und Archi</w:t>
      </w:r>
      <w:r>
        <w:rPr>
          <w:color w:val="131413"/>
          <w:sz w:val="20"/>
        </w:rPr>
        <w:t>ve sowie der Sicherung des Filmerbes ist die Debatte über die Reichweite des Territorialprinzips und neuer europäischer Lizenzmodelle intensiv fortzusetzen,  um die Einkommen der Produzent*innen und den Zugang für Nutzer*innen fair zu</w:t>
      </w:r>
      <w:r>
        <w:rPr>
          <w:color w:val="131413"/>
          <w:spacing w:val="-1"/>
          <w:sz w:val="20"/>
        </w:rPr>
        <w:t xml:space="preserve"> </w:t>
      </w:r>
      <w:r>
        <w:rPr>
          <w:color w:val="131413"/>
          <w:sz w:val="20"/>
        </w:rPr>
        <w:t>regeln.</w:t>
      </w:r>
    </w:p>
    <w:p w14:paraId="2B33E429" w14:textId="77777777" w:rsidR="00943EC9" w:rsidRDefault="00943EC9">
      <w:pPr>
        <w:pStyle w:val="Textkrper"/>
        <w:spacing w:before="8"/>
        <w:rPr>
          <w:sz w:val="18"/>
        </w:rPr>
      </w:pPr>
    </w:p>
    <w:p w14:paraId="00C4C4A7" w14:textId="77777777" w:rsidR="00943EC9" w:rsidRDefault="00875715">
      <w:pPr>
        <w:pStyle w:val="Listenabsatz"/>
        <w:numPr>
          <w:ilvl w:val="0"/>
          <w:numId w:val="6"/>
        </w:numPr>
        <w:tabs>
          <w:tab w:val="left" w:pos="280"/>
        </w:tabs>
        <w:spacing w:line="216" w:lineRule="auto"/>
        <w:ind w:left="279" w:right="137"/>
        <w:rPr>
          <w:sz w:val="20"/>
        </w:rPr>
      </w:pPr>
      <w:r>
        <w:rPr>
          <w:color w:val="131413"/>
          <w:sz w:val="20"/>
        </w:rPr>
        <w:t>Eine Liberalisierung des Kulturbetriebes lehnen wir ab und fordern die Herausnahme  öffentlich-rechtlicher und kommunaler Kulturinstitutionen aus Internationalen Handelsverträgen.</w:t>
      </w:r>
    </w:p>
    <w:p w14:paraId="17B8E049" w14:textId="77777777" w:rsidR="00943EC9" w:rsidRDefault="00875715">
      <w:pPr>
        <w:pStyle w:val="Textkrper"/>
        <w:spacing w:before="100" w:line="252" w:lineRule="auto"/>
        <w:ind w:left="109"/>
        <w:rPr>
          <w:rFonts w:ascii="HelveticaInserat LT" w:hAnsi="HelveticaInserat LT"/>
        </w:rPr>
      </w:pPr>
      <w:r>
        <w:br w:type="column"/>
      </w:r>
      <w:r>
        <w:rPr>
          <w:rFonts w:ascii="HelveticaInserat LT" w:hAnsi="HelveticaInserat LT"/>
          <w:color w:val="131413"/>
        </w:rPr>
        <w:t>Medienfreiheit in Gefahr – Mediendienste regulieren – demokratische Medienlandschaft erhalten</w:t>
      </w:r>
    </w:p>
    <w:p w14:paraId="2A810B0B" w14:textId="77777777" w:rsidR="00943EC9" w:rsidRDefault="00943EC9">
      <w:pPr>
        <w:pStyle w:val="Textkrper"/>
        <w:spacing w:before="8"/>
        <w:rPr>
          <w:rFonts w:ascii="HelveticaInserat LT"/>
          <w:sz w:val="19"/>
        </w:rPr>
      </w:pPr>
    </w:p>
    <w:p w14:paraId="6AE910F5" w14:textId="298868ED" w:rsidR="00943EC9" w:rsidRDefault="00875715" w:rsidP="001608E0">
      <w:pPr>
        <w:pStyle w:val="Textkrper"/>
        <w:spacing w:line="216" w:lineRule="auto"/>
        <w:ind w:right="460"/>
      </w:pPr>
      <w:r>
        <w:rPr>
          <w:color w:val="131413"/>
        </w:rPr>
        <w:t xml:space="preserve">Es war ein langer Weg vom »Fernsehen ohne Grenzen« bis zur Audiovisuellen Mediendienste-Richtlinie der EU und ihrer Revision </w:t>
      </w:r>
      <w:r>
        <w:rPr>
          <w:color w:val="131413"/>
          <w:spacing w:val="-6"/>
        </w:rPr>
        <w:t xml:space="preserve">2018. </w:t>
      </w:r>
      <w:r>
        <w:rPr>
          <w:color w:val="131413"/>
        </w:rPr>
        <w:t>Lineares Fernsehen, wie wir es aus der »guten alten Zeit« kennen, wird längst durch Streamingangebote auf Pads und Smartphones,</w:t>
      </w:r>
      <w:r>
        <w:rPr>
          <w:color w:val="131413"/>
          <w:spacing w:val="10"/>
        </w:rPr>
        <w:t xml:space="preserve"> </w:t>
      </w:r>
      <w:r>
        <w:rPr>
          <w:color w:val="131413"/>
        </w:rPr>
        <w:t>durch</w:t>
      </w:r>
      <w:r w:rsidR="001608E0">
        <w:t xml:space="preserve"> </w:t>
      </w:r>
      <w:r>
        <w:rPr>
          <w:color w:val="131413"/>
        </w:rPr>
        <w:t>Podcasts und Online-Kanäl</w:t>
      </w:r>
      <w:r w:rsidR="001608E0">
        <w:rPr>
          <w:color w:val="131413"/>
        </w:rPr>
        <w:t>e ergänzt. Alle Informationska</w:t>
      </w:r>
      <w:r>
        <w:rPr>
          <w:color w:val="131413"/>
        </w:rPr>
        <w:t xml:space="preserve">näle unterlagen bis 2018 unterschiedlichen Regulationen, obwohl sie alle unsere audiovisuelle Welt und damit auch unsere Meinungsbildung </w:t>
      </w:r>
      <w:r w:rsidR="001608E0">
        <w:rPr>
          <w:color w:val="131413"/>
        </w:rPr>
        <w:t>und die europäische Öffentlich</w:t>
      </w:r>
      <w:r>
        <w:rPr>
          <w:color w:val="131413"/>
        </w:rPr>
        <w:t xml:space="preserve">keit prägen. In der Revision der Audio-visuellen Medien- dienste-Richtlinie (AVMSD) gab es großes Bemühen, die Videosharingplattformen </w:t>
      </w:r>
      <w:r w:rsidR="001608E0">
        <w:rPr>
          <w:color w:val="131413"/>
        </w:rPr>
        <w:t>den traditionellen Sendeanstal</w:t>
      </w:r>
      <w:r>
        <w:rPr>
          <w:color w:val="131413"/>
        </w:rPr>
        <w:t>ten gleichzustellen, vor allem wenn es um die redaktionelle Verantwortung geht sowie um Werbung, Jugendschutz und den Kampf gegen Hassbot</w:t>
      </w:r>
      <w:r w:rsidR="001608E0">
        <w:rPr>
          <w:color w:val="131413"/>
        </w:rPr>
        <w:t>schaften. Das ist nur mäßig ge</w:t>
      </w:r>
      <w:r>
        <w:rPr>
          <w:color w:val="131413"/>
        </w:rPr>
        <w:t>lungen. Immerhin liegen die Konflikte klarer auf dem Tisch. Doch Lösungen lassen noch immer zu wünschen übrig.</w:t>
      </w:r>
    </w:p>
    <w:p w14:paraId="0A3C78DC" w14:textId="4AC4C9CB" w:rsidR="00943EC9" w:rsidRDefault="00875715" w:rsidP="001608E0">
      <w:pPr>
        <w:pStyle w:val="Textkrper"/>
        <w:spacing w:before="14" w:line="216" w:lineRule="auto"/>
        <w:ind w:right="125"/>
      </w:pPr>
      <w:r>
        <w:rPr>
          <w:color w:val="131413"/>
        </w:rPr>
        <w:t>Dies liegt an der Unverbindlichkeit der Richtlinie, die die Selbstregulation in den Mittelpunkt stellt. Der Hintergrund ist die hoheitliche Verantwortung der Mitgliedstaaten für Medienpolitik. Jetzt gibt es</w:t>
      </w:r>
      <w:r w:rsidR="001608E0">
        <w:rPr>
          <w:color w:val="131413"/>
        </w:rPr>
        <w:t xml:space="preserve"> eine Verstetigung der unabhän</w:t>
      </w:r>
      <w:r>
        <w:rPr>
          <w:color w:val="131413"/>
        </w:rPr>
        <w:t xml:space="preserve">gigen Europäischen Aufsichtsbehörde für Medien (ERGA), die die Entwicklungen mit neuen Regulationsvorschlägen begleiten wird. Die Regulation der Mediendienste ist nur eine Seite der Europäischen Medienpolitik. Entscheidend werden in den kommenden Jahren die Sicherung der Medienfreiheit in den Mitgliedsländern und der Ausbau europäischer Medienöffentlichkeit sein. Auch wenn es erste Vorschläge zum Whistleblowerschutz gibt, sind </w:t>
      </w:r>
      <w:r>
        <w:rPr>
          <w:color w:val="131413"/>
          <w:spacing w:val="2"/>
        </w:rPr>
        <w:t>in</w:t>
      </w:r>
      <w:r>
        <w:rPr>
          <w:color w:val="131413"/>
        </w:rPr>
        <w:t xml:space="preserve">vestigativer Journalismus und der Schutz von Quellen in Banken, großen Unternehmen und Behörden unzureichend geregelt. Die Ermordung der maltesischen Journalistin Daphne Caruana Galizia im Oktober </w:t>
      </w:r>
      <w:r>
        <w:rPr>
          <w:color w:val="131413"/>
          <w:spacing w:val="-8"/>
        </w:rPr>
        <w:t xml:space="preserve">2017 </w:t>
      </w:r>
      <w:r>
        <w:rPr>
          <w:color w:val="131413"/>
        </w:rPr>
        <w:t>hat die bedrohte Lage der Pressefreiheit mitten in Europa deutlich gemacht. DIE LINKE unterstützt euro</w:t>
      </w:r>
      <w:r w:rsidR="001608E0">
        <w:rPr>
          <w:color w:val="131413"/>
        </w:rPr>
        <w:t>päische Initiativen für Medien</w:t>
      </w:r>
      <w:r>
        <w:rPr>
          <w:color w:val="131413"/>
        </w:rPr>
        <w:t>freiheit, die das öffentliche Monitoring über die wachsende Gewalt gegen Journalist*innen übernommen haben. Die EU muss derartige Initiativen auch im eigenen Interesse für faire Berichterstattung in Wirtschaf</w:t>
      </w:r>
      <w:r w:rsidR="001608E0">
        <w:rPr>
          <w:color w:val="131413"/>
        </w:rPr>
        <w:t>t, Politik und Gesell</w:t>
      </w:r>
      <w:r>
        <w:rPr>
          <w:color w:val="131413"/>
        </w:rPr>
        <w:t>schaft</w:t>
      </w:r>
      <w:r>
        <w:rPr>
          <w:color w:val="131413"/>
          <w:spacing w:val="-1"/>
        </w:rPr>
        <w:t xml:space="preserve"> </w:t>
      </w:r>
      <w:r>
        <w:rPr>
          <w:color w:val="131413"/>
        </w:rPr>
        <w:t>unterstützen.</w:t>
      </w:r>
    </w:p>
    <w:p w14:paraId="4CF556BB" w14:textId="77777777" w:rsidR="00943EC9" w:rsidRDefault="00943EC9">
      <w:pPr>
        <w:pStyle w:val="Textkrper"/>
        <w:spacing w:before="13"/>
        <w:rPr>
          <w:sz w:val="19"/>
        </w:rPr>
      </w:pPr>
    </w:p>
    <w:p w14:paraId="7B0D105B" w14:textId="242822EE" w:rsidR="00943EC9" w:rsidRDefault="00875715">
      <w:pPr>
        <w:pStyle w:val="Listenabsatz"/>
        <w:numPr>
          <w:ilvl w:val="0"/>
          <w:numId w:val="6"/>
        </w:numPr>
        <w:tabs>
          <w:tab w:val="left" w:pos="280"/>
        </w:tabs>
        <w:spacing w:line="216" w:lineRule="auto"/>
        <w:ind w:left="279" w:right="255"/>
        <w:rPr>
          <w:sz w:val="20"/>
        </w:rPr>
      </w:pPr>
      <w:r>
        <w:rPr>
          <w:color w:val="131413"/>
          <w:sz w:val="20"/>
        </w:rPr>
        <w:t xml:space="preserve">Wir begrüßen die Erweiterung des Creative Europe </w:t>
      </w:r>
      <w:r w:rsidR="001608E0">
        <w:rPr>
          <w:color w:val="131413"/>
          <w:spacing w:val="2"/>
          <w:sz w:val="20"/>
        </w:rPr>
        <w:t>Pro</w:t>
      </w:r>
      <w:r>
        <w:rPr>
          <w:color w:val="131413"/>
          <w:sz w:val="20"/>
        </w:rPr>
        <w:t xml:space="preserve">gramms, welches ohnehin mit </w:t>
      </w:r>
      <w:r>
        <w:rPr>
          <w:color w:val="131413"/>
          <w:spacing w:val="-5"/>
          <w:sz w:val="20"/>
        </w:rPr>
        <w:t xml:space="preserve">67 </w:t>
      </w:r>
      <w:r>
        <w:rPr>
          <w:color w:val="131413"/>
          <w:sz w:val="20"/>
        </w:rPr>
        <w:t xml:space="preserve">Prozent des Budgets auf Medienprojekte konzentriert ist. Ab </w:t>
      </w:r>
      <w:r>
        <w:rPr>
          <w:color w:val="131413"/>
          <w:spacing w:val="-6"/>
          <w:sz w:val="20"/>
        </w:rPr>
        <w:t xml:space="preserve">2021–2027 </w:t>
      </w:r>
      <w:r>
        <w:rPr>
          <w:color w:val="131413"/>
          <w:sz w:val="20"/>
        </w:rPr>
        <w:t>können damit regulär auch unabhängiger Journalismus und Medienfreiheits-Projekte gefördert werden, die auf europäischer Ebene u</w:t>
      </w:r>
      <w:r w:rsidR="001608E0">
        <w:rPr>
          <w:color w:val="131413"/>
          <w:sz w:val="20"/>
        </w:rPr>
        <w:t>nbedingt verstetigt werden müs</w:t>
      </w:r>
      <w:r>
        <w:rPr>
          <w:color w:val="131413"/>
          <w:sz w:val="20"/>
        </w:rPr>
        <w:t>sen. Wir stehen für eine institutionelle Förderung des Europäischen Zentrum für Presse- und</w:t>
      </w:r>
      <w:r>
        <w:rPr>
          <w:color w:val="131413"/>
          <w:spacing w:val="13"/>
          <w:sz w:val="20"/>
        </w:rPr>
        <w:t xml:space="preserve"> </w:t>
      </w:r>
      <w:r>
        <w:rPr>
          <w:color w:val="131413"/>
          <w:sz w:val="20"/>
        </w:rPr>
        <w:t>Medienfreiheit</w:t>
      </w:r>
    </w:p>
    <w:p w14:paraId="3F397DC0" w14:textId="77777777" w:rsidR="00943EC9" w:rsidRDefault="00943EC9">
      <w:pPr>
        <w:spacing w:line="216" w:lineRule="auto"/>
        <w:rPr>
          <w:sz w:val="20"/>
        </w:rPr>
        <w:sectPr w:rsidR="00943EC9">
          <w:type w:val="continuous"/>
          <w:pgSz w:w="12850" w:h="17780"/>
          <w:pgMar w:top="1680" w:right="1380" w:bottom="280" w:left="1380" w:header="720" w:footer="720" w:gutter="0"/>
          <w:cols w:num="2" w:space="720" w:equalWidth="0">
            <w:col w:w="4941" w:space="133"/>
            <w:col w:w="5016"/>
          </w:cols>
        </w:sectPr>
      </w:pPr>
    </w:p>
    <w:p w14:paraId="1B9A10FC" w14:textId="77777777" w:rsidR="00943EC9" w:rsidRDefault="00943EC9">
      <w:pPr>
        <w:pStyle w:val="Textkrper"/>
        <w:spacing w:before="5"/>
        <w:rPr>
          <w:sz w:val="7"/>
        </w:rPr>
      </w:pPr>
    </w:p>
    <w:p w14:paraId="008A4C0C" w14:textId="77777777" w:rsidR="00943EC9" w:rsidRDefault="00875715">
      <w:pPr>
        <w:pStyle w:val="Heading4"/>
        <w:ind w:right="108"/>
        <w:jc w:val="right"/>
      </w:pPr>
      <w:r>
        <w:rPr>
          <w:color w:val="131413"/>
        </w:rPr>
        <w:t>57</w:t>
      </w:r>
    </w:p>
    <w:p w14:paraId="54941A30" w14:textId="77777777" w:rsidR="00943EC9" w:rsidRDefault="00943EC9">
      <w:pPr>
        <w:jc w:val="right"/>
        <w:sectPr w:rsidR="00943EC9">
          <w:type w:val="continuous"/>
          <w:pgSz w:w="12850" w:h="17780"/>
          <w:pgMar w:top="1680" w:right="1380" w:bottom="280" w:left="1380" w:header="720" w:footer="720" w:gutter="0"/>
          <w:cols w:space="720"/>
        </w:sectPr>
      </w:pPr>
    </w:p>
    <w:p w14:paraId="50BD7542" w14:textId="77777777" w:rsidR="00943EC9" w:rsidRDefault="00943EC9">
      <w:pPr>
        <w:pStyle w:val="Textkrper"/>
      </w:pPr>
    </w:p>
    <w:p w14:paraId="0F4857C5" w14:textId="77777777" w:rsidR="00943EC9" w:rsidRDefault="00943EC9">
      <w:pPr>
        <w:pStyle w:val="Textkrper"/>
      </w:pPr>
    </w:p>
    <w:p w14:paraId="655BDE88" w14:textId="77777777" w:rsidR="00943EC9" w:rsidRDefault="00943EC9">
      <w:pPr>
        <w:pStyle w:val="Textkrper"/>
      </w:pPr>
    </w:p>
    <w:p w14:paraId="1074E991" w14:textId="77777777" w:rsidR="00943EC9" w:rsidRDefault="00943EC9">
      <w:pPr>
        <w:pStyle w:val="Textkrper"/>
      </w:pPr>
    </w:p>
    <w:p w14:paraId="70311133" w14:textId="77777777" w:rsidR="00943EC9" w:rsidRDefault="00943EC9">
      <w:pPr>
        <w:pStyle w:val="Textkrper"/>
        <w:spacing w:before="4"/>
      </w:pPr>
    </w:p>
    <w:p w14:paraId="256DD434" w14:textId="53A52F1C" w:rsidR="00943EC9" w:rsidRDefault="00875715">
      <w:pPr>
        <w:pStyle w:val="Textkrper"/>
        <w:spacing w:before="66" w:line="216" w:lineRule="auto"/>
        <w:ind w:left="280" w:right="5209"/>
      </w:pPr>
      <w:r>
        <w:rPr>
          <w:color w:val="131413"/>
        </w:rPr>
        <w:t>(ECPMF), mit Sitz in Leipz</w:t>
      </w:r>
      <w:r w:rsidR="00C4607B">
        <w:rPr>
          <w:color w:val="131413"/>
        </w:rPr>
        <w:t>ig, und seinen Partnerorganisa</w:t>
      </w:r>
      <w:r>
        <w:rPr>
          <w:color w:val="131413"/>
        </w:rPr>
        <w:t>tionen in Italien.</w:t>
      </w:r>
    </w:p>
    <w:p w14:paraId="0172A058" w14:textId="77777777" w:rsidR="00943EC9" w:rsidRDefault="00943EC9">
      <w:pPr>
        <w:pStyle w:val="Textkrper"/>
        <w:spacing w:before="3"/>
        <w:rPr>
          <w:sz w:val="18"/>
        </w:rPr>
      </w:pPr>
    </w:p>
    <w:p w14:paraId="257DEE18" w14:textId="77777777" w:rsidR="00943EC9" w:rsidRDefault="00875715">
      <w:pPr>
        <w:pStyle w:val="Listenabsatz"/>
        <w:numPr>
          <w:ilvl w:val="0"/>
          <w:numId w:val="6"/>
        </w:numPr>
        <w:tabs>
          <w:tab w:val="left" w:pos="281"/>
        </w:tabs>
        <w:spacing w:before="1" w:line="216" w:lineRule="auto"/>
        <w:ind w:left="280" w:right="5387"/>
        <w:rPr>
          <w:sz w:val="20"/>
        </w:rPr>
      </w:pPr>
      <w:r>
        <w:rPr>
          <w:color w:val="131413"/>
          <w:sz w:val="20"/>
        </w:rPr>
        <w:t>Wir halten einen schnellen Ausbau eines europaweiten gesetzlich garantierten Whistleblowerschutz sowie Schutz für Journalist*innen als auch für die Quellen für dringend erforderlich.</w:t>
      </w:r>
    </w:p>
    <w:p w14:paraId="6B23C2F1" w14:textId="77777777" w:rsidR="00943EC9" w:rsidRDefault="00943EC9">
      <w:pPr>
        <w:pStyle w:val="Textkrper"/>
        <w:spacing w:before="5"/>
        <w:rPr>
          <w:sz w:val="18"/>
        </w:rPr>
      </w:pPr>
    </w:p>
    <w:p w14:paraId="55FA940B" w14:textId="116027FC" w:rsidR="00943EC9" w:rsidRDefault="00875715">
      <w:pPr>
        <w:pStyle w:val="Listenabsatz"/>
        <w:numPr>
          <w:ilvl w:val="0"/>
          <w:numId w:val="6"/>
        </w:numPr>
        <w:tabs>
          <w:tab w:val="left" w:pos="281"/>
        </w:tabs>
        <w:spacing w:line="216" w:lineRule="auto"/>
        <w:ind w:left="280" w:right="5522"/>
        <w:rPr>
          <w:sz w:val="20"/>
        </w:rPr>
      </w:pPr>
      <w:r>
        <w:rPr>
          <w:color w:val="131413"/>
          <w:sz w:val="20"/>
        </w:rPr>
        <w:t>Wir unterstützen ein europäisches System, das bei Verletzung der Presse</w:t>
      </w:r>
      <w:r w:rsidR="001608E0">
        <w:rPr>
          <w:color w:val="131413"/>
          <w:sz w:val="20"/>
        </w:rPr>
        <w:t>freiheit und Gewalt gegen Jour</w:t>
      </w:r>
      <w:r>
        <w:rPr>
          <w:color w:val="131413"/>
          <w:sz w:val="20"/>
        </w:rPr>
        <w:t>nalist*innen schnell gegenüber den Mitgliedstaaten reagiert, so wie vom ECPMF</w:t>
      </w:r>
      <w:r>
        <w:rPr>
          <w:color w:val="131413"/>
          <w:spacing w:val="2"/>
          <w:sz w:val="20"/>
        </w:rPr>
        <w:t xml:space="preserve"> </w:t>
      </w:r>
      <w:r>
        <w:rPr>
          <w:color w:val="131413"/>
          <w:sz w:val="20"/>
        </w:rPr>
        <w:t>vorgeschlagen.</w:t>
      </w:r>
    </w:p>
    <w:p w14:paraId="090E4F3A" w14:textId="77777777" w:rsidR="00943EC9" w:rsidRDefault="00943EC9">
      <w:pPr>
        <w:pStyle w:val="Textkrper"/>
        <w:spacing w:before="6"/>
        <w:rPr>
          <w:sz w:val="18"/>
        </w:rPr>
      </w:pPr>
    </w:p>
    <w:p w14:paraId="050226C3" w14:textId="77777777" w:rsidR="00943EC9" w:rsidRDefault="00875715">
      <w:pPr>
        <w:pStyle w:val="Listenabsatz"/>
        <w:numPr>
          <w:ilvl w:val="0"/>
          <w:numId w:val="6"/>
        </w:numPr>
        <w:tabs>
          <w:tab w:val="left" w:pos="281"/>
        </w:tabs>
        <w:spacing w:line="216" w:lineRule="auto"/>
        <w:ind w:left="280" w:right="5209"/>
        <w:rPr>
          <w:sz w:val="20"/>
        </w:rPr>
      </w:pPr>
      <w:r>
        <w:rPr>
          <w:color w:val="131413"/>
          <w:sz w:val="20"/>
        </w:rPr>
        <w:t>Ein gesondertes Leistungsschutzrecht für Presseverlage, das in Deutschland und Spanien gescheitert ist, lehnen wir ab. Es ist ungeeignet, Journalist*innen zu</w:t>
      </w:r>
      <w:r>
        <w:rPr>
          <w:color w:val="131413"/>
          <w:spacing w:val="1"/>
          <w:sz w:val="20"/>
        </w:rPr>
        <w:t xml:space="preserve"> </w:t>
      </w:r>
      <w:r>
        <w:rPr>
          <w:color w:val="131413"/>
          <w:sz w:val="20"/>
        </w:rPr>
        <w:t>fördern.</w:t>
      </w:r>
    </w:p>
    <w:p w14:paraId="3E95AD47" w14:textId="15BD7FE1" w:rsidR="00943EC9" w:rsidRDefault="00875715">
      <w:pPr>
        <w:pStyle w:val="Textkrper"/>
        <w:spacing w:before="4" w:line="216" w:lineRule="auto"/>
        <w:ind w:left="280" w:right="5210"/>
      </w:pPr>
      <w:r>
        <w:rPr>
          <w:color w:val="131413"/>
        </w:rPr>
        <w:t>Stattdessen halten wir eine Digitalsteuer, die die großen Plattformen in die Vera</w:t>
      </w:r>
      <w:r w:rsidR="001608E0">
        <w:rPr>
          <w:color w:val="131413"/>
        </w:rPr>
        <w:t>ntwortung nimmt, für den geeig</w:t>
      </w:r>
      <w:r>
        <w:rPr>
          <w:color w:val="131413"/>
        </w:rPr>
        <w:t xml:space="preserve">neten Weg. (Vgl. Kapitel </w:t>
      </w:r>
      <w:r w:rsidR="001608E0">
        <w:rPr>
          <w:color w:val="131413"/>
        </w:rPr>
        <w:t>Mit Steuern steuern) Die anhal</w:t>
      </w:r>
      <w:r>
        <w:rPr>
          <w:color w:val="131413"/>
        </w:rPr>
        <w:t>tende Medienkonzentration und die Angriffe der Rechten auf die Strukturen des Öffentlich-Rechtlichen Rundfunks weisen wir zurück. Der Einsatz für guten Journalismus und demokratische Medien wird in den kommenden Jahren auch entscheidend die politische Kommunikation beeinflussen.</w:t>
      </w:r>
    </w:p>
    <w:p w14:paraId="0F255D9B" w14:textId="77777777" w:rsidR="00943EC9" w:rsidRDefault="00943EC9">
      <w:pPr>
        <w:pStyle w:val="Textkrper"/>
        <w:spacing w:before="11"/>
        <w:rPr>
          <w:sz w:val="18"/>
        </w:rPr>
      </w:pPr>
    </w:p>
    <w:p w14:paraId="2784AA7F" w14:textId="111574FB" w:rsidR="00943EC9" w:rsidRDefault="00875715">
      <w:pPr>
        <w:pStyle w:val="Listenabsatz"/>
        <w:numPr>
          <w:ilvl w:val="0"/>
          <w:numId w:val="6"/>
        </w:numPr>
        <w:tabs>
          <w:tab w:val="left" w:pos="280"/>
        </w:tabs>
        <w:spacing w:line="216" w:lineRule="auto"/>
        <w:ind w:left="279" w:right="5373"/>
        <w:rPr>
          <w:sz w:val="20"/>
        </w:rPr>
      </w:pPr>
      <w:r>
        <w:rPr>
          <w:color w:val="131413"/>
          <w:sz w:val="20"/>
        </w:rPr>
        <w:t>Wir lehnen eine weitere</w:t>
      </w:r>
      <w:r w:rsidR="001608E0">
        <w:rPr>
          <w:color w:val="131413"/>
          <w:sz w:val="20"/>
        </w:rPr>
        <w:t xml:space="preserve"> Liberalisierung und Konzentra</w:t>
      </w:r>
      <w:r>
        <w:rPr>
          <w:color w:val="131413"/>
          <w:sz w:val="20"/>
        </w:rPr>
        <w:t>tion der Medienlandsc</w:t>
      </w:r>
      <w:r w:rsidR="001608E0">
        <w:rPr>
          <w:color w:val="131413"/>
          <w:sz w:val="20"/>
        </w:rPr>
        <w:t>haft ab und fordern die Heraus</w:t>
      </w:r>
      <w:r>
        <w:rPr>
          <w:color w:val="131413"/>
          <w:sz w:val="20"/>
        </w:rPr>
        <w:t>nahme des öffentlich-rechtlichen Mediensektors aus internationalen</w:t>
      </w:r>
      <w:r>
        <w:rPr>
          <w:color w:val="131413"/>
          <w:spacing w:val="-1"/>
          <w:sz w:val="20"/>
        </w:rPr>
        <w:t xml:space="preserve"> </w:t>
      </w:r>
      <w:r>
        <w:rPr>
          <w:color w:val="131413"/>
          <w:sz w:val="20"/>
        </w:rPr>
        <w:t>Handelsverträgen.</w:t>
      </w:r>
    </w:p>
    <w:p w14:paraId="278DA3E7" w14:textId="77777777" w:rsidR="00943EC9" w:rsidRDefault="00943EC9">
      <w:pPr>
        <w:pStyle w:val="Textkrper"/>
        <w:spacing w:before="6"/>
        <w:rPr>
          <w:sz w:val="18"/>
        </w:rPr>
      </w:pPr>
    </w:p>
    <w:p w14:paraId="7FD59F9E" w14:textId="291F6A05" w:rsidR="00943EC9" w:rsidRDefault="00875715">
      <w:pPr>
        <w:pStyle w:val="Listenabsatz"/>
        <w:numPr>
          <w:ilvl w:val="0"/>
          <w:numId w:val="6"/>
        </w:numPr>
        <w:tabs>
          <w:tab w:val="left" w:pos="280"/>
        </w:tabs>
        <w:spacing w:line="216" w:lineRule="auto"/>
        <w:ind w:left="279" w:right="5183"/>
        <w:rPr>
          <w:sz w:val="20"/>
        </w:rPr>
      </w:pPr>
      <w:r>
        <w:rPr>
          <w:color w:val="131413"/>
          <w:sz w:val="20"/>
        </w:rPr>
        <w:t xml:space="preserve">Die Förderung von Medien- und Internetkompetenz ist auch eine europäische </w:t>
      </w:r>
      <w:r w:rsidR="001608E0">
        <w:rPr>
          <w:color w:val="131413"/>
          <w:sz w:val="20"/>
        </w:rPr>
        <w:t>Aufgabe und gehört in Programm</w:t>
      </w:r>
      <w:r>
        <w:rPr>
          <w:color w:val="131413"/>
          <w:sz w:val="20"/>
        </w:rPr>
        <w:t xml:space="preserve">strukturen, die Bildung, inter-kulturellen Dialog, </w:t>
      </w:r>
      <w:r>
        <w:rPr>
          <w:color w:val="131413"/>
          <w:spacing w:val="2"/>
          <w:sz w:val="20"/>
        </w:rPr>
        <w:t>Demo</w:t>
      </w:r>
      <w:r>
        <w:rPr>
          <w:color w:val="131413"/>
          <w:sz w:val="20"/>
        </w:rPr>
        <w:t>kratie und Bürgerrechte</w:t>
      </w:r>
      <w:r>
        <w:rPr>
          <w:color w:val="131413"/>
          <w:spacing w:val="1"/>
          <w:sz w:val="20"/>
        </w:rPr>
        <w:t xml:space="preserve"> </w:t>
      </w:r>
      <w:r>
        <w:rPr>
          <w:color w:val="131413"/>
          <w:sz w:val="20"/>
        </w:rPr>
        <w:t>unterstützen.</w:t>
      </w:r>
    </w:p>
    <w:p w14:paraId="41597446" w14:textId="77777777" w:rsidR="00943EC9" w:rsidRDefault="00943EC9">
      <w:pPr>
        <w:pStyle w:val="Textkrper"/>
        <w:rPr>
          <w:sz w:val="22"/>
        </w:rPr>
      </w:pPr>
    </w:p>
    <w:p w14:paraId="1FCE6F48" w14:textId="77777777" w:rsidR="00943EC9" w:rsidRDefault="00943EC9">
      <w:pPr>
        <w:pStyle w:val="Textkrper"/>
        <w:rPr>
          <w:sz w:val="22"/>
        </w:rPr>
      </w:pPr>
    </w:p>
    <w:p w14:paraId="4D8FEC6E" w14:textId="77777777" w:rsidR="00943EC9" w:rsidRDefault="00943EC9">
      <w:pPr>
        <w:pStyle w:val="Textkrper"/>
        <w:rPr>
          <w:sz w:val="22"/>
        </w:rPr>
      </w:pPr>
    </w:p>
    <w:p w14:paraId="256E188C" w14:textId="77777777" w:rsidR="00943EC9" w:rsidRDefault="00943EC9">
      <w:pPr>
        <w:pStyle w:val="Textkrper"/>
        <w:rPr>
          <w:sz w:val="22"/>
        </w:rPr>
      </w:pPr>
    </w:p>
    <w:p w14:paraId="0BB06B82" w14:textId="77777777" w:rsidR="00943EC9" w:rsidRDefault="00943EC9">
      <w:pPr>
        <w:pStyle w:val="Textkrper"/>
        <w:rPr>
          <w:sz w:val="22"/>
        </w:rPr>
      </w:pPr>
    </w:p>
    <w:p w14:paraId="0A1919FF" w14:textId="77777777" w:rsidR="00943EC9" w:rsidRDefault="00943EC9">
      <w:pPr>
        <w:pStyle w:val="Textkrper"/>
        <w:rPr>
          <w:sz w:val="22"/>
        </w:rPr>
      </w:pPr>
    </w:p>
    <w:p w14:paraId="0006EEDB" w14:textId="77777777" w:rsidR="00943EC9" w:rsidRDefault="00943EC9">
      <w:pPr>
        <w:pStyle w:val="Textkrper"/>
        <w:rPr>
          <w:sz w:val="22"/>
        </w:rPr>
      </w:pPr>
    </w:p>
    <w:p w14:paraId="25060946" w14:textId="77777777" w:rsidR="00943EC9" w:rsidRDefault="00943EC9">
      <w:pPr>
        <w:pStyle w:val="Textkrper"/>
        <w:rPr>
          <w:sz w:val="22"/>
        </w:rPr>
      </w:pPr>
    </w:p>
    <w:p w14:paraId="739E815E" w14:textId="77777777" w:rsidR="00943EC9" w:rsidRDefault="00943EC9">
      <w:pPr>
        <w:pStyle w:val="Textkrper"/>
        <w:rPr>
          <w:sz w:val="22"/>
        </w:rPr>
      </w:pPr>
    </w:p>
    <w:p w14:paraId="22D5F0CE" w14:textId="77777777" w:rsidR="00943EC9" w:rsidRDefault="00943EC9">
      <w:pPr>
        <w:pStyle w:val="Textkrper"/>
        <w:rPr>
          <w:sz w:val="22"/>
        </w:rPr>
      </w:pPr>
    </w:p>
    <w:p w14:paraId="0483D9D8" w14:textId="77777777" w:rsidR="00943EC9" w:rsidRDefault="00943EC9">
      <w:pPr>
        <w:pStyle w:val="Textkrper"/>
        <w:rPr>
          <w:sz w:val="22"/>
        </w:rPr>
      </w:pPr>
    </w:p>
    <w:p w14:paraId="5148E020" w14:textId="77777777" w:rsidR="00943EC9" w:rsidRDefault="00943EC9">
      <w:pPr>
        <w:pStyle w:val="Textkrper"/>
        <w:rPr>
          <w:sz w:val="22"/>
        </w:rPr>
      </w:pPr>
    </w:p>
    <w:p w14:paraId="73CB0F5A" w14:textId="77777777" w:rsidR="00943EC9" w:rsidRDefault="00943EC9">
      <w:pPr>
        <w:pStyle w:val="Textkrper"/>
        <w:rPr>
          <w:sz w:val="22"/>
        </w:rPr>
      </w:pPr>
    </w:p>
    <w:p w14:paraId="5018E6D5" w14:textId="77777777" w:rsidR="00943EC9" w:rsidRDefault="00943EC9">
      <w:pPr>
        <w:pStyle w:val="Textkrper"/>
        <w:spacing w:before="13"/>
        <w:rPr>
          <w:sz w:val="30"/>
        </w:rPr>
      </w:pPr>
    </w:p>
    <w:p w14:paraId="665C4C06" w14:textId="77777777" w:rsidR="00943EC9" w:rsidRDefault="00875715">
      <w:pPr>
        <w:pStyle w:val="Heading4"/>
        <w:spacing w:before="0"/>
        <w:ind w:left="110"/>
      </w:pPr>
      <w:r>
        <w:rPr>
          <w:color w:val="131413"/>
        </w:rPr>
        <w:t>58</w:t>
      </w:r>
    </w:p>
    <w:p w14:paraId="7DDD696D" w14:textId="77777777" w:rsidR="00943EC9" w:rsidRDefault="00943EC9">
      <w:pPr>
        <w:sectPr w:rsidR="00943EC9">
          <w:pgSz w:w="12850" w:h="17780"/>
          <w:pgMar w:top="1300" w:right="1380" w:bottom="460" w:left="1380" w:header="0" w:footer="273" w:gutter="0"/>
          <w:cols w:space="720"/>
        </w:sectPr>
      </w:pPr>
    </w:p>
    <w:p w14:paraId="32228657" w14:textId="77777777" w:rsidR="00943EC9" w:rsidRDefault="00875715">
      <w:pPr>
        <w:pStyle w:val="Listenabsatz"/>
        <w:numPr>
          <w:ilvl w:val="0"/>
          <w:numId w:val="3"/>
        </w:numPr>
        <w:tabs>
          <w:tab w:val="left" w:pos="865"/>
        </w:tabs>
        <w:spacing w:before="123" w:line="168" w:lineRule="auto"/>
        <w:ind w:left="110" w:right="3405" w:firstLine="0"/>
        <w:rPr>
          <w:sz w:val="48"/>
        </w:rPr>
      </w:pPr>
      <w:r>
        <w:rPr>
          <w:color w:val="131413"/>
          <w:sz w:val="48"/>
        </w:rPr>
        <w:t xml:space="preserve">Europa nicht den </w:t>
      </w:r>
      <w:r>
        <w:rPr>
          <w:color w:val="131413"/>
          <w:spacing w:val="-3"/>
          <w:sz w:val="48"/>
        </w:rPr>
        <w:t xml:space="preserve">Rechten </w:t>
      </w:r>
      <w:r>
        <w:rPr>
          <w:color w:val="131413"/>
          <w:spacing w:val="-6"/>
          <w:sz w:val="48"/>
        </w:rPr>
        <w:t xml:space="preserve">und </w:t>
      </w:r>
      <w:r>
        <w:rPr>
          <w:color w:val="131413"/>
          <w:sz w:val="48"/>
        </w:rPr>
        <w:t>den Neoliberalen überlassen</w:t>
      </w:r>
    </w:p>
    <w:p w14:paraId="7188884D" w14:textId="29ADA4CA" w:rsidR="00943EC9" w:rsidRDefault="00875715">
      <w:pPr>
        <w:pStyle w:val="Textkrper"/>
        <w:spacing w:before="419" w:line="216" w:lineRule="auto"/>
        <w:ind w:left="110" w:right="5209"/>
      </w:pPr>
      <w:r>
        <w:rPr>
          <w:color w:val="131413"/>
        </w:rPr>
        <w:t>Entweder Europa wird sozi</w:t>
      </w:r>
      <w:r w:rsidR="00C4607B">
        <w:rPr>
          <w:color w:val="131413"/>
        </w:rPr>
        <w:t>al, entweder es gibt einen neu</w:t>
      </w:r>
      <w:r>
        <w:rPr>
          <w:color w:val="131413"/>
        </w:rPr>
        <w:t>en, gerechten Anlauf oder es geht nach rechts, in Richtung eines autoritären Kapitalismus. Wir wissen: Europa geht anders, geht gerecht, so</w:t>
      </w:r>
      <w:r w:rsidR="0024477C">
        <w:rPr>
          <w:color w:val="131413"/>
        </w:rPr>
        <w:t>zial, menschlich, umweltfreund</w:t>
      </w:r>
      <w:r>
        <w:rPr>
          <w:color w:val="131413"/>
        </w:rPr>
        <w:t>lich, demokratisch, friedlich, ohne Aufrüstung und I</w:t>
      </w:r>
      <w:r w:rsidR="0024477C">
        <w:rPr>
          <w:color w:val="131413"/>
        </w:rPr>
        <w:t>nter</w:t>
      </w:r>
      <w:r>
        <w:rPr>
          <w:color w:val="131413"/>
        </w:rPr>
        <w:t>ventionsarmee.</w:t>
      </w:r>
    </w:p>
    <w:p w14:paraId="1DE1E3DE" w14:textId="77777777" w:rsidR="00943EC9" w:rsidRDefault="00943EC9">
      <w:pPr>
        <w:pStyle w:val="Textkrper"/>
        <w:spacing w:before="8"/>
        <w:rPr>
          <w:sz w:val="18"/>
        </w:rPr>
      </w:pPr>
    </w:p>
    <w:p w14:paraId="7DEF72B8" w14:textId="24FD7A54" w:rsidR="00943EC9" w:rsidRDefault="00875715">
      <w:pPr>
        <w:pStyle w:val="Textkrper"/>
        <w:spacing w:line="216" w:lineRule="auto"/>
        <w:ind w:left="110" w:right="5182"/>
      </w:pPr>
      <w:r>
        <w:rPr>
          <w:color w:val="131413"/>
        </w:rPr>
        <w:t>Wir wissen, wir sind nicht allein. Es gibt das andere Europa nicht nur als ferne Vision, es gibt schon heute das Europa von unten. In diesem Europ</w:t>
      </w:r>
      <w:r w:rsidR="00C4607B">
        <w:rPr>
          <w:color w:val="131413"/>
        </w:rPr>
        <w:t>a organisieren sich Beschäftig</w:t>
      </w:r>
      <w:r>
        <w:rPr>
          <w:color w:val="131413"/>
        </w:rPr>
        <w:t>te der transnationalen Konzerne und kämpfen gemeinsam für ein besseres Leben. In diesem Europa reichen die Menschen den Geflüchteten die Hände und helfen ihnen in Sicherheit. In diesem Europa stehen Frauen auf und sagen: Ohne uns steht Europa still.</w:t>
      </w:r>
    </w:p>
    <w:p w14:paraId="6610EA16" w14:textId="77777777" w:rsidR="00943EC9" w:rsidRDefault="00943EC9">
      <w:pPr>
        <w:pStyle w:val="Textkrper"/>
        <w:spacing w:before="10"/>
        <w:rPr>
          <w:sz w:val="18"/>
        </w:rPr>
      </w:pPr>
    </w:p>
    <w:p w14:paraId="31F147E7" w14:textId="77777777" w:rsidR="00943EC9" w:rsidRDefault="00875715">
      <w:pPr>
        <w:pStyle w:val="Textkrper"/>
        <w:spacing w:line="216" w:lineRule="auto"/>
        <w:ind w:left="110" w:right="5209"/>
      </w:pPr>
      <w:r>
        <w:rPr>
          <w:color w:val="131413"/>
        </w:rPr>
        <w:t>DIE LINKE tritt an für ein Europa, in dem die Menschen im Mittelpunkt stehen und nicht die Profite der Wenigen.</w:t>
      </w:r>
    </w:p>
    <w:p w14:paraId="106030B4" w14:textId="77777777" w:rsidR="00943EC9" w:rsidRDefault="00943EC9">
      <w:pPr>
        <w:pStyle w:val="Textkrper"/>
        <w:spacing w:before="4"/>
        <w:rPr>
          <w:sz w:val="18"/>
        </w:rPr>
      </w:pPr>
    </w:p>
    <w:p w14:paraId="55391D51" w14:textId="77777777" w:rsidR="00943EC9" w:rsidRDefault="00875715">
      <w:pPr>
        <w:pStyle w:val="Textkrper"/>
        <w:spacing w:line="216" w:lineRule="auto"/>
        <w:ind w:left="110" w:right="5209"/>
      </w:pPr>
      <w:r>
        <w:rPr>
          <w:color w:val="131413"/>
        </w:rPr>
        <w:t>DIE LINKE tritt an für ein Europa der Solidarität, der Menschenwürde und des Friedens.</w:t>
      </w:r>
    </w:p>
    <w:p w14:paraId="0B26818C" w14:textId="77777777" w:rsidR="00943EC9" w:rsidRDefault="00943EC9">
      <w:pPr>
        <w:pStyle w:val="Textkrper"/>
        <w:spacing w:before="3"/>
        <w:rPr>
          <w:sz w:val="18"/>
        </w:rPr>
      </w:pPr>
    </w:p>
    <w:p w14:paraId="5F449885" w14:textId="69F2DE10" w:rsidR="00943EC9" w:rsidRDefault="00875715">
      <w:pPr>
        <w:pStyle w:val="Textkrper"/>
        <w:spacing w:line="216" w:lineRule="auto"/>
        <w:ind w:left="110" w:right="5182"/>
      </w:pPr>
      <w:r>
        <w:rPr>
          <w:color w:val="131413"/>
        </w:rPr>
        <w:t>Dafür kämpfen wir in Deutschland und in Europa gemein- sam mit unserer Fraktio</w:t>
      </w:r>
      <w:r w:rsidR="0024477C">
        <w:rPr>
          <w:color w:val="131413"/>
        </w:rPr>
        <w:t>n im EU-Parlament  sowie  unse</w:t>
      </w:r>
      <w:r>
        <w:rPr>
          <w:color w:val="131413"/>
        </w:rPr>
        <w:t xml:space="preserve">ren Schwesterparteien in der Europäischen Linken (EL).  Wir kämpfen in den Parlamenten und auf der Straße, in Regierungen und in den Betrieben, in Europa, im Bund, den Ländern und den Kommunen. Außerparlamentarische </w:t>
      </w:r>
      <w:r>
        <w:rPr>
          <w:color w:val="131413"/>
          <w:spacing w:val="3"/>
        </w:rPr>
        <w:t>Be</w:t>
      </w:r>
      <w:r>
        <w:rPr>
          <w:color w:val="131413"/>
        </w:rPr>
        <w:t>wegungen sind ein wichtiger</w:t>
      </w:r>
      <w:r w:rsidR="00C4607B">
        <w:rPr>
          <w:color w:val="131413"/>
        </w:rPr>
        <w:t xml:space="preserve"> Motor linker Politik. Wir wer</w:t>
      </w:r>
      <w:r>
        <w:rPr>
          <w:color w:val="131413"/>
        </w:rPr>
        <w:t xml:space="preserve">den es nicht allein schaffen, Politik und Gesellschaft eine neue Richtung zu geben. Wir wissen um die Notwendigkeit von Gewerkschaften, Wohlfahrts- und Sozialverbänden und engagierten Bürger*innen. Stimmen wir nicht nur ab, </w:t>
      </w:r>
      <w:r>
        <w:rPr>
          <w:color w:val="131413"/>
          <w:spacing w:val="2"/>
        </w:rPr>
        <w:t>erhe</w:t>
      </w:r>
      <w:r>
        <w:rPr>
          <w:color w:val="131413"/>
        </w:rPr>
        <w:t>ben wir unsere Stimme! Es gibt viel Wut und Empörung in der EU – zu Recht. Vieles läuft falsch. Die gute Nachricht: Es muss nicht so bleiben.</w:t>
      </w:r>
    </w:p>
    <w:p w14:paraId="659C1D27" w14:textId="77777777" w:rsidR="00943EC9" w:rsidRDefault="00943EC9">
      <w:pPr>
        <w:pStyle w:val="Textkrper"/>
        <w:spacing w:before="3"/>
        <w:rPr>
          <w:sz w:val="19"/>
        </w:rPr>
      </w:pPr>
    </w:p>
    <w:p w14:paraId="31173E28" w14:textId="77777777" w:rsidR="00943EC9" w:rsidRDefault="00875715">
      <w:pPr>
        <w:pStyle w:val="Textkrper"/>
        <w:spacing w:line="216" w:lineRule="auto"/>
        <w:ind w:left="110" w:right="6102"/>
      </w:pPr>
      <w:r>
        <w:rPr>
          <w:color w:val="131413"/>
        </w:rPr>
        <w:t>Für ein solidarisches Europa der Millionen, gegen eine Europäische Union der Millionäre.</w:t>
      </w:r>
    </w:p>
    <w:p w14:paraId="63B847F7" w14:textId="77777777" w:rsidR="00943EC9" w:rsidRDefault="00875715">
      <w:pPr>
        <w:pStyle w:val="Textkrper"/>
        <w:spacing w:line="266" w:lineRule="exact"/>
        <w:ind w:left="110"/>
        <w:rPr>
          <w:color w:val="131413"/>
        </w:rPr>
      </w:pPr>
      <w:r>
        <w:rPr>
          <w:color w:val="131413"/>
        </w:rPr>
        <w:t>Für eine starke LINKE im Europäischen Parlament.</w:t>
      </w:r>
    </w:p>
    <w:p w14:paraId="14CAFF4C" w14:textId="77777777" w:rsidR="007663C8" w:rsidRDefault="007663C8">
      <w:pPr>
        <w:pStyle w:val="Textkrper"/>
        <w:spacing w:line="266" w:lineRule="exact"/>
        <w:ind w:left="110"/>
        <w:rPr>
          <w:color w:val="131413"/>
        </w:rPr>
      </w:pPr>
    </w:p>
    <w:p w14:paraId="4AB0B1B1" w14:textId="77777777" w:rsidR="007663C8" w:rsidRDefault="007663C8">
      <w:pPr>
        <w:pStyle w:val="Textkrper"/>
        <w:spacing w:line="266" w:lineRule="exact"/>
        <w:ind w:left="110"/>
        <w:rPr>
          <w:color w:val="131413"/>
        </w:rPr>
      </w:pPr>
    </w:p>
    <w:p w14:paraId="779DBE25" w14:textId="77777777" w:rsidR="007663C8" w:rsidRDefault="007663C8">
      <w:pPr>
        <w:pStyle w:val="Textkrper"/>
        <w:spacing w:line="266" w:lineRule="exact"/>
        <w:ind w:left="110"/>
        <w:rPr>
          <w:color w:val="131413"/>
        </w:rPr>
      </w:pPr>
    </w:p>
    <w:p w14:paraId="79949264" w14:textId="77777777" w:rsidR="007663C8" w:rsidRDefault="007663C8">
      <w:pPr>
        <w:pStyle w:val="Textkrper"/>
        <w:spacing w:line="266" w:lineRule="exact"/>
        <w:ind w:left="110"/>
        <w:rPr>
          <w:color w:val="131413"/>
        </w:rPr>
      </w:pPr>
    </w:p>
    <w:p w14:paraId="53C0F765" w14:textId="77777777" w:rsidR="007663C8" w:rsidRDefault="007663C8">
      <w:pPr>
        <w:pStyle w:val="Textkrper"/>
        <w:spacing w:line="266" w:lineRule="exact"/>
        <w:ind w:left="110"/>
        <w:rPr>
          <w:color w:val="131413"/>
        </w:rPr>
      </w:pPr>
    </w:p>
    <w:p w14:paraId="2CDFBB47" w14:textId="77777777" w:rsidR="007663C8" w:rsidRDefault="007663C8">
      <w:pPr>
        <w:pStyle w:val="Textkrper"/>
        <w:spacing w:line="266" w:lineRule="exact"/>
        <w:ind w:left="110"/>
        <w:rPr>
          <w:color w:val="131413"/>
        </w:rPr>
      </w:pPr>
    </w:p>
    <w:p w14:paraId="1E20679D" w14:textId="77777777" w:rsidR="007663C8" w:rsidRDefault="007663C8">
      <w:pPr>
        <w:pStyle w:val="Textkrper"/>
        <w:spacing w:line="266" w:lineRule="exact"/>
        <w:ind w:left="110"/>
        <w:rPr>
          <w:color w:val="131413"/>
        </w:rPr>
      </w:pPr>
    </w:p>
    <w:p w14:paraId="5C33BD30" w14:textId="77777777" w:rsidR="007663C8" w:rsidRDefault="007663C8">
      <w:pPr>
        <w:pStyle w:val="Textkrper"/>
        <w:spacing w:line="266" w:lineRule="exact"/>
        <w:ind w:left="110"/>
        <w:rPr>
          <w:color w:val="131413"/>
        </w:rPr>
      </w:pPr>
    </w:p>
    <w:p w14:paraId="0B6D2EC2" w14:textId="4EDA784F" w:rsidR="00943EC9" w:rsidRPr="007663C8" w:rsidRDefault="007663C8" w:rsidP="007663C8">
      <w:pPr>
        <w:pStyle w:val="Textkrper"/>
        <w:spacing w:line="266" w:lineRule="exact"/>
        <w:ind w:left="110"/>
        <w:rPr>
          <w:sz w:val="24"/>
          <w:szCs w:val="24"/>
        </w:rPr>
        <w:sectPr w:rsidR="00943EC9" w:rsidRPr="007663C8">
          <w:pgSz w:w="12850" w:h="17780"/>
          <w:pgMar w:top="1300" w:right="1380" w:bottom="460" w:left="1380" w:header="0" w:footer="273" w:gutter="0"/>
          <w:cols w:space="720"/>
        </w:sectPr>
      </w:pPr>
      <w:r w:rsidRPr="007663C8">
        <w:rPr>
          <w:color w:val="131413"/>
          <w:sz w:val="24"/>
          <w:szCs w:val="24"/>
        </w:rPr>
        <w:t>5</w:t>
      </w:r>
      <w:r w:rsidR="00D373D3">
        <w:rPr>
          <w:color w:val="131413"/>
          <w:sz w:val="24"/>
          <w:szCs w:val="24"/>
        </w:rPr>
        <w:t>9</w:t>
      </w:r>
    </w:p>
    <w:p w14:paraId="76A77535" w14:textId="6F47D23D" w:rsidR="00943EC9" w:rsidRPr="00D373D3" w:rsidRDefault="00943EC9" w:rsidP="00D373D3">
      <w:bookmarkStart w:id="5" w:name="_GoBack"/>
    </w:p>
    <w:bookmarkEnd w:id="5"/>
    <w:sectPr w:rsidR="00943EC9" w:rsidRPr="00D373D3">
      <w:headerReference w:type="default" r:id="rId12"/>
      <w:footerReference w:type="default" r:id="rId13"/>
      <w:pgSz w:w="12850" w:h="17780"/>
      <w:pgMar w:top="0" w:right="1820" w:bottom="280" w:left="138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BB02B" w14:textId="77777777" w:rsidR="007663C8" w:rsidRDefault="007663C8">
      <w:r>
        <w:separator/>
      </w:r>
    </w:p>
  </w:endnote>
  <w:endnote w:type="continuationSeparator" w:id="0">
    <w:p w14:paraId="2A478A18" w14:textId="77777777" w:rsidR="007663C8" w:rsidRDefault="0076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orporate S">
    <w:altName w:val="Times New Roman"/>
    <w:charset w:val="00"/>
    <w:family w:val="roman"/>
    <w:pitch w:val="variable"/>
  </w:font>
  <w:font w:name="HelveticaInserat LT">
    <w:altName w:val="Times New Roman"/>
    <w:charset w:val="00"/>
    <w:family w:val="roman"/>
    <w:pitch w:val="variable"/>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5E0201" w14:textId="77777777" w:rsidR="007663C8" w:rsidRDefault="007663C8">
    <w:pPr>
      <w:pStyle w:val="Textkrper"/>
      <w:spacing w:line="14" w:lineRule="auto"/>
    </w:pPr>
    <w:r>
      <w:pict w14:anchorId="6EE5EC9D">
        <v:line id="_x0000_s2057" style="position:absolute;z-index:-83872;mso-position-horizontal-relative:page;mso-position-vertical-relative:page" from="23.5pt,873.85pt" to="23.5pt,888.85pt" strokeweight=".25pt">
          <w10:wrap anchorx="page" anchory="page"/>
        </v:line>
      </w:pict>
    </w:r>
    <w:r>
      <w:pict w14:anchorId="05B32DA9">
        <v:line id="_x0000_s2056" style="position:absolute;z-index:-83848;mso-position-horizontal-relative:page;mso-position-vertical-relative:page" from="618.75pt,873.85pt" to="618.75pt,888.85pt" strokeweight=".25pt">
          <w10:wrap anchorx="page" anchory="page"/>
        </v:line>
      </w:pict>
    </w:r>
    <w:r>
      <w:pict w14:anchorId="45EB7227">
        <v:line id="_x0000_s2055" style="position:absolute;z-index:-83824;mso-position-horizontal-relative:page;mso-position-vertical-relative:page" from="15pt,865.35pt" to="0,865.35pt" strokeweight=".25pt">
          <w10:wrap anchorx="page" anchory="page"/>
        </v:line>
      </w:pict>
    </w:r>
    <w:r>
      <w:pict w14:anchorId="74872020">
        <v:line id="_x0000_s2054" style="position:absolute;z-index:-83800;mso-position-horizontal-relative:page;mso-position-vertical-relative:page" from="627.25pt,865.35pt" to="642.25pt,865.35pt" strokeweight=".25pt">
          <w10:wrap anchorx="page" anchory="page"/>
        </v:line>
      </w:pict>
    </w:r>
    <w:r>
      <w:pict w14:anchorId="7EE86348">
        <v:shapetype id="_x0000_t202" coordsize="21600,21600" o:spt="202" path="m0,0l0,21600,21600,21600,21600,0xe">
          <v:stroke joinstyle="miter"/>
          <v:path gradientshapeok="t" o:connecttype="rect"/>
        </v:shapetype>
        <v:shape id="_x0000_s2053" type="#_x0000_t202" style="position:absolute;margin-left:73.5pt;margin-top:825.7pt;width:8.4pt;height:15.85pt;z-index:-83776;mso-position-horizontal-relative:page;mso-position-vertical-relative:page" filled="f" stroked="f">
          <v:textbox inset="0,0,0,0">
            <w:txbxContent>
              <w:p w14:paraId="3FAB9A8D" w14:textId="77777777" w:rsidR="007663C8" w:rsidRDefault="007663C8">
                <w:pPr>
                  <w:spacing w:line="296" w:lineRule="exact"/>
                  <w:ind w:left="20"/>
                  <w:rPr>
                    <w:sz w:val="24"/>
                  </w:rPr>
                </w:pPr>
                <w:r>
                  <w:rPr>
                    <w:color w:val="131413"/>
                    <w:sz w:val="24"/>
                  </w:rPr>
                  <w:t>2</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6A33CB" w14:textId="77777777" w:rsidR="007663C8" w:rsidRDefault="007663C8">
    <w:pPr>
      <w:pStyle w:val="Textkrper"/>
      <w:spacing w:line="14" w:lineRule="auto"/>
    </w:pPr>
    <w:r>
      <w:pict w14:anchorId="3435C482">
        <v:line id="_x0000_s2052" style="position:absolute;z-index:-83752;mso-position-horizontal-relative:page;mso-position-vertical-relative:page" from="23.5pt,873.85pt" to="23.5pt,888.85pt" strokeweight=".25pt">
          <w10:wrap anchorx="page" anchory="page"/>
        </v:line>
      </w:pict>
    </w:r>
    <w:r>
      <w:pict w14:anchorId="0DC072BE">
        <v:line id="_x0000_s2051" style="position:absolute;z-index:-83728;mso-position-horizontal-relative:page;mso-position-vertical-relative:page" from="618.75pt,873.85pt" to="618.75pt,888.85pt" strokeweight=".25pt">
          <w10:wrap anchorx="page" anchory="page"/>
        </v:line>
      </w:pict>
    </w:r>
    <w:r>
      <w:pict w14:anchorId="2AFE8963">
        <v:line id="_x0000_s2050" style="position:absolute;z-index:-83704;mso-position-horizontal-relative:page;mso-position-vertical-relative:page" from="15pt,865.35pt" to="0,865.35pt" strokeweight=".25pt">
          <w10:wrap anchorx="page" anchory="page"/>
        </v:line>
      </w:pict>
    </w:r>
    <w:r>
      <w:pict w14:anchorId="01E974CF">
        <v:line id="_x0000_s2049" style="position:absolute;z-index:-83680;mso-position-horizontal-relative:page;mso-position-vertical-relative:page" from="627.25pt,865.35pt" to="642.25pt,865.35pt" strokeweight=".25pt">
          <w10:wrap anchorx="page" anchory="page"/>
        </v:lin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551A22" w14:textId="77777777" w:rsidR="007663C8" w:rsidRDefault="007663C8">
    <w:pPr>
      <w:pStyle w:val="Textkrper"/>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82C94" w14:textId="77777777" w:rsidR="007663C8" w:rsidRDefault="007663C8">
      <w:r>
        <w:separator/>
      </w:r>
    </w:p>
  </w:footnote>
  <w:footnote w:type="continuationSeparator" w:id="0">
    <w:p w14:paraId="6B07451F" w14:textId="77777777" w:rsidR="007663C8" w:rsidRDefault="007663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12D1CA" w14:textId="77777777" w:rsidR="007663C8" w:rsidRDefault="007663C8">
    <w:pPr>
      <w:pStyle w:val="Textkrper"/>
      <w:spacing w:line="14" w:lineRule="auto"/>
    </w:pPr>
    <w:r>
      <w:pict w14:anchorId="39E36A26">
        <v:line id="_x0000_s2061" style="position:absolute;z-index:-83968;mso-position-horizontal-relative:page;mso-position-vertical-relative:page" from="23.5pt,15pt" to="23.5pt,0" strokeweight=".25pt">
          <w10:wrap anchorx="page" anchory="page"/>
        </v:line>
      </w:pict>
    </w:r>
    <w:r>
      <w:pict w14:anchorId="646BF7C3">
        <v:line id="_x0000_s2060" style="position:absolute;z-index:-83944;mso-position-horizontal-relative:page;mso-position-vertical-relative:page" from="618.75pt,15pt" to="618.75pt,0" strokeweight=".25pt">
          <w10:wrap anchorx="page" anchory="page"/>
        </v:line>
      </w:pict>
    </w:r>
    <w:r>
      <w:pict w14:anchorId="1D0CEA61">
        <v:line id="_x0000_s2059" style="position:absolute;z-index:-83920;mso-position-horizontal-relative:page;mso-position-vertical-relative:page" from="15pt,23.5pt" to="0,23.5pt" strokeweight=".25pt">
          <w10:wrap anchorx="page" anchory="page"/>
        </v:line>
      </w:pict>
    </w:r>
    <w:r>
      <w:pict w14:anchorId="13884C5B">
        <v:line id="_x0000_s2058" style="position:absolute;z-index:-83896;mso-position-horizontal-relative:page;mso-position-vertical-relative:page" from="627.25pt,23.5pt" to="642.25pt,23.5pt" strokeweight=".25pt">
          <w10:wrap anchorx="page" anchory="page"/>
        </v:lin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20B46D" w14:textId="77777777" w:rsidR="007663C8" w:rsidRDefault="007663C8">
    <w:pPr>
      <w:pStyle w:val="Textkrper"/>
      <w:spacing w:line="14"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67E"/>
    <w:multiLevelType w:val="hybridMultilevel"/>
    <w:tmpl w:val="58482BD8"/>
    <w:lvl w:ilvl="0" w:tplc="62C229DE">
      <w:numFmt w:val="bullet"/>
      <w:lvlText w:val="▪"/>
      <w:lvlJc w:val="left"/>
      <w:pPr>
        <w:ind w:left="281" w:hanging="170"/>
      </w:pPr>
      <w:rPr>
        <w:rFonts w:ascii="Arial" w:eastAsia="Arial" w:hAnsi="Arial" w:cs="Arial" w:hint="default"/>
        <w:color w:val="131413"/>
        <w:w w:val="129"/>
        <w:sz w:val="20"/>
        <w:szCs w:val="20"/>
        <w:lang w:val="de-DE" w:eastAsia="de-DE" w:bidi="de-DE"/>
      </w:rPr>
    </w:lvl>
    <w:lvl w:ilvl="1" w:tplc="72BAE782">
      <w:numFmt w:val="bullet"/>
      <w:lvlText w:val="•"/>
      <w:lvlJc w:val="left"/>
      <w:pPr>
        <w:ind w:left="440" w:hanging="170"/>
      </w:pPr>
      <w:rPr>
        <w:rFonts w:hint="default"/>
        <w:lang w:val="de-DE" w:eastAsia="de-DE" w:bidi="de-DE"/>
      </w:rPr>
    </w:lvl>
    <w:lvl w:ilvl="2" w:tplc="290C2A18">
      <w:numFmt w:val="bullet"/>
      <w:lvlText w:val="•"/>
      <w:lvlJc w:val="left"/>
      <w:pPr>
        <w:ind w:left="948" w:hanging="170"/>
      </w:pPr>
      <w:rPr>
        <w:rFonts w:hint="default"/>
        <w:lang w:val="de-DE" w:eastAsia="de-DE" w:bidi="de-DE"/>
      </w:rPr>
    </w:lvl>
    <w:lvl w:ilvl="3" w:tplc="22F8DBFC">
      <w:numFmt w:val="bullet"/>
      <w:lvlText w:val="•"/>
      <w:lvlJc w:val="left"/>
      <w:pPr>
        <w:ind w:left="1456" w:hanging="170"/>
      </w:pPr>
      <w:rPr>
        <w:rFonts w:hint="default"/>
        <w:lang w:val="de-DE" w:eastAsia="de-DE" w:bidi="de-DE"/>
      </w:rPr>
    </w:lvl>
    <w:lvl w:ilvl="4" w:tplc="E7D0C2FA">
      <w:numFmt w:val="bullet"/>
      <w:lvlText w:val="•"/>
      <w:lvlJc w:val="left"/>
      <w:pPr>
        <w:ind w:left="1964" w:hanging="170"/>
      </w:pPr>
      <w:rPr>
        <w:rFonts w:hint="default"/>
        <w:lang w:val="de-DE" w:eastAsia="de-DE" w:bidi="de-DE"/>
      </w:rPr>
    </w:lvl>
    <w:lvl w:ilvl="5" w:tplc="85207AB0">
      <w:numFmt w:val="bullet"/>
      <w:lvlText w:val="•"/>
      <w:lvlJc w:val="left"/>
      <w:pPr>
        <w:ind w:left="2472" w:hanging="170"/>
      </w:pPr>
      <w:rPr>
        <w:rFonts w:hint="default"/>
        <w:lang w:val="de-DE" w:eastAsia="de-DE" w:bidi="de-DE"/>
      </w:rPr>
    </w:lvl>
    <w:lvl w:ilvl="6" w:tplc="1ADA8386">
      <w:numFmt w:val="bullet"/>
      <w:lvlText w:val="•"/>
      <w:lvlJc w:val="left"/>
      <w:pPr>
        <w:ind w:left="2980" w:hanging="170"/>
      </w:pPr>
      <w:rPr>
        <w:rFonts w:hint="default"/>
        <w:lang w:val="de-DE" w:eastAsia="de-DE" w:bidi="de-DE"/>
      </w:rPr>
    </w:lvl>
    <w:lvl w:ilvl="7" w:tplc="4D844366">
      <w:numFmt w:val="bullet"/>
      <w:lvlText w:val="•"/>
      <w:lvlJc w:val="left"/>
      <w:pPr>
        <w:ind w:left="3488" w:hanging="170"/>
      </w:pPr>
      <w:rPr>
        <w:rFonts w:hint="default"/>
        <w:lang w:val="de-DE" w:eastAsia="de-DE" w:bidi="de-DE"/>
      </w:rPr>
    </w:lvl>
    <w:lvl w:ilvl="8" w:tplc="1CBCC5EE">
      <w:numFmt w:val="bullet"/>
      <w:lvlText w:val="•"/>
      <w:lvlJc w:val="left"/>
      <w:pPr>
        <w:ind w:left="3996" w:hanging="170"/>
      </w:pPr>
      <w:rPr>
        <w:rFonts w:hint="default"/>
        <w:lang w:val="de-DE" w:eastAsia="de-DE" w:bidi="de-DE"/>
      </w:rPr>
    </w:lvl>
  </w:abstractNum>
  <w:abstractNum w:abstractNumId="1">
    <w:nsid w:val="14C1607E"/>
    <w:multiLevelType w:val="hybridMultilevel"/>
    <w:tmpl w:val="2BB8A082"/>
    <w:lvl w:ilvl="0" w:tplc="1138E1DE">
      <w:start w:val="6"/>
      <w:numFmt w:val="decimal"/>
      <w:lvlText w:val="%1."/>
      <w:lvlJc w:val="left"/>
      <w:pPr>
        <w:ind w:left="608" w:hanging="499"/>
        <w:jc w:val="left"/>
      </w:pPr>
      <w:rPr>
        <w:rFonts w:ascii="Corporate S" w:eastAsia="Corporate S" w:hAnsi="Corporate S" w:cs="Corporate S" w:hint="default"/>
        <w:color w:val="131413"/>
        <w:spacing w:val="-20"/>
        <w:w w:val="100"/>
        <w:sz w:val="48"/>
        <w:szCs w:val="48"/>
        <w:lang w:val="de-DE" w:eastAsia="de-DE" w:bidi="de-DE"/>
      </w:rPr>
    </w:lvl>
    <w:lvl w:ilvl="1" w:tplc="9DAEA8E6">
      <w:numFmt w:val="bullet"/>
      <w:lvlText w:val="•"/>
      <w:lvlJc w:val="left"/>
      <w:pPr>
        <w:ind w:left="1548" w:hanging="499"/>
      </w:pPr>
      <w:rPr>
        <w:rFonts w:hint="default"/>
        <w:lang w:val="de-DE" w:eastAsia="de-DE" w:bidi="de-DE"/>
      </w:rPr>
    </w:lvl>
    <w:lvl w:ilvl="2" w:tplc="F732F052">
      <w:numFmt w:val="bullet"/>
      <w:lvlText w:val="•"/>
      <w:lvlJc w:val="left"/>
      <w:pPr>
        <w:ind w:left="2497" w:hanging="499"/>
      </w:pPr>
      <w:rPr>
        <w:rFonts w:hint="default"/>
        <w:lang w:val="de-DE" w:eastAsia="de-DE" w:bidi="de-DE"/>
      </w:rPr>
    </w:lvl>
    <w:lvl w:ilvl="3" w:tplc="331291D2">
      <w:numFmt w:val="bullet"/>
      <w:lvlText w:val="•"/>
      <w:lvlJc w:val="left"/>
      <w:pPr>
        <w:ind w:left="3445" w:hanging="499"/>
      </w:pPr>
      <w:rPr>
        <w:rFonts w:hint="default"/>
        <w:lang w:val="de-DE" w:eastAsia="de-DE" w:bidi="de-DE"/>
      </w:rPr>
    </w:lvl>
    <w:lvl w:ilvl="4" w:tplc="8DC8A146">
      <w:numFmt w:val="bullet"/>
      <w:lvlText w:val="•"/>
      <w:lvlJc w:val="left"/>
      <w:pPr>
        <w:ind w:left="4394" w:hanging="499"/>
      </w:pPr>
      <w:rPr>
        <w:rFonts w:hint="default"/>
        <w:lang w:val="de-DE" w:eastAsia="de-DE" w:bidi="de-DE"/>
      </w:rPr>
    </w:lvl>
    <w:lvl w:ilvl="5" w:tplc="6BECAC50">
      <w:numFmt w:val="bullet"/>
      <w:lvlText w:val="•"/>
      <w:lvlJc w:val="left"/>
      <w:pPr>
        <w:ind w:left="5342" w:hanging="499"/>
      </w:pPr>
      <w:rPr>
        <w:rFonts w:hint="default"/>
        <w:lang w:val="de-DE" w:eastAsia="de-DE" w:bidi="de-DE"/>
      </w:rPr>
    </w:lvl>
    <w:lvl w:ilvl="6" w:tplc="09927D3E">
      <w:numFmt w:val="bullet"/>
      <w:lvlText w:val="•"/>
      <w:lvlJc w:val="left"/>
      <w:pPr>
        <w:ind w:left="6291" w:hanging="499"/>
      </w:pPr>
      <w:rPr>
        <w:rFonts w:hint="default"/>
        <w:lang w:val="de-DE" w:eastAsia="de-DE" w:bidi="de-DE"/>
      </w:rPr>
    </w:lvl>
    <w:lvl w:ilvl="7" w:tplc="4B7679DE">
      <w:numFmt w:val="bullet"/>
      <w:lvlText w:val="•"/>
      <w:lvlJc w:val="left"/>
      <w:pPr>
        <w:ind w:left="7239" w:hanging="499"/>
      </w:pPr>
      <w:rPr>
        <w:rFonts w:hint="default"/>
        <w:lang w:val="de-DE" w:eastAsia="de-DE" w:bidi="de-DE"/>
      </w:rPr>
    </w:lvl>
    <w:lvl w:ilvl="8" w:tplc="DC623950">
      <w:numFmt w:val="bullet"/>
      <w:lvlText w:val="•"/>
      <w:lvlJc w:val="left"/>
      <w:pPr>
        <w:ind w:left="8188" w:hanging="499"/>
      </w:pPr>
      <w:rPr>
        <w:rFonts w:hint="default"/>
        <w:lang w:val="de-DE" w:eastAsia="de-DE" w:bidi="de-DE"/>
      </w:rPr>
    </w:lvl>
  </w:abstractNum>
  <w:abstractNum w:abstractNumId="2">
    <w:nsid w:val="203F3712"/>
    <w:multiLevelType w:val="hybridMultilevel"/>
    <w:tmpl w:val="EF9255C2"/>
    <w:lvl w:ilvl="0" w:tplc="43C69430">
      <w:numFmt w:val="bullet"/>
      <w:lvlText w:val="•"/>
      <w:lvlJc w:val="left"/>
      <w:pPr>
        <w:ind w:left="176" w:hanging="46"/>
      </w:pPr>
      <w:rPr>
        <w:rFonts w:ascii="Arial" w:eastAsia="Arial" w:hAnsi="Arial" w:cs="Arial" w:hint="default"/>
        <w:color w:val="494B49"/>
        <w:spacing w:val="-1"/>
        <w:w w:val="106"/>
        <w:sz w:val="10"/>
        <w:szCs w:val="10"/>
        <w:lang w:val="de-DE" w:eastAsia="de-DE" w:bidi="de-DE"/>
      </w:rPr>
    </w:lvl>
    <w:lvl w:ilvl="1" w:tplc="A2701DD2">
      <w:numFmt w:val="bullet"/>
      <w:lvlText w:val="•"/>
      <w:lvlJc w:val="left"/>
      <w:pPr>
        <w:ind w:left="864" w:hanging="46"/>
      </w:pPr>
      <w:rPr>
        <w:rFonts w:hint="default"/>
        <w:lang w:val="de-DE" w:eastAsia="de-DE" w:bidi="de-DE"/>
      </w:rPr>
    </w:lvl>
    <w:lvl w:ilvl="2" w:tplc="41EA38FE">
      <w:numFmt w:val="bullet"/>
      <w:lvlText w:val="•"/>
      <w:lvlJc w:val="left"/>
      <w:pPr>
        <w:ind w:left="1548" w:hanging="46"/>
      </w:pPr>
      <w:rPr>
        <w:rFonts w:hint="default"/>
        <w:lang w:val="de-DE" w:eastAsia="de-DE" w:bidi="de-DE"/>
      </w:rPr>
    </w:lvl>
    <w:lvl w:ilvl="3" w:tplc="C79E847E">
      <w:numFmt w:val="bullet"/>
      <w:lvlText w:val="•"/>
      <w:lvlJc w:val="left"/>
      <w:pPr>
        <w:ind w:left="2232" w:hanging="46"/>
      </w:pPr>
      <w:rPr>
        <w:rFonts w:hint="default"/>
        <w:lang w:val="de-DE" w:eastAsia="de-DE" w:bidi="de-DE"/>
      </w:rPr>
    </w:lvl>
    <w:lvl w:ilvl="4" w:tplc="3DAC52A2">
      <w:numFmt w:val="bullet"/>
      <w:lvlText w:val="•"/>
      <w:lvlJc w:val="left"/>
      <w:pPr>
        <w:ind w:left="2917" w:hanging="46"/>
      </w:pPr>
      <w:rPr>
        <w:rFonts w:hint="default"/>
        <w:lang w:val="de-DE" w:eastAsia="de-DE" w:bidi="de-DE"/>
      </w:rPr>
    </w:lvl>
    <w:lvl w:ilvl="5" w:tplc="623623FE">
      <w:numFmt w:val="bullet"/>
      <w:lvlText w:val="•"/>
      <w:lvlJc w:val="left"/>
      <w:pPr>
        <w:ind w:left="3601" w:hanging="46"/>
      </w:pPr>
      <w:rPr>
        <w:rFonts w:hint="default"/>
        <w:lang w:val="de-DE" w:eastAsia="de-DE" w:bidi="de-DE"/>
      </w:rPr>
    </w:lvl>
    <w:lvl w:ilvl="6" w:tplc="1144CC4C">
      <w:numFmt w:val="bullet"/>
      <w:lvlText w:val="•"/>
      <w:lvlJc w:val="left"/>
      <w:pPr>
        <w:ind w:left="4285" w:hanging="46"/>
      </w:pPr>
      <w:rPr>
        <w:rFonts w:hint="default"/>
        <w:lang w:val="de-DE" w:eastAsia="de-DE" w:bidi="de-DE"/>
      </w:rPr>
    </w:lvl>
    <w:lvl w:ilvl="7" w:tplc="38BCD6A4">
      <w:numFmt w:val="bullet"/>
      <w:lvlText w:val="•"/>
      <w:lvlJc w:val="left"/>
      <w:pPr>
        <w:ind w:left="4970" w:hanging="46"/>
      </w:pPr>
      <w:rPr>
        <w:rFonts w:hint="default"/>
        <w:lang w:val="de-DE" w:eastAsia="de-DE" w:bidi="de-DE"/>
      </w:rPr>
    </w:lvl>
    <w:lvl w:ilvl="8" w:tplc="128A790E">
      <w:numFmt w:val="bullet"/>
      <w:lvlText w:val="•"/>
      <w:lvlJc w:val="left"/>
      <w:pPr>
        <w:ind w:left="5654" w:hanging="46"/>
      </w:pPr>
      <w:rPr>
        <w:rFonts w:hint="default"/>
        <w:lang w:val="de-DE" w:eastAsia="de-DE" w:bidi="de-DE"/>
      </w:rPr>
    </w:lvl>
  </w:abstractNum>
  <w:abstractNum w:abstractNumId="3">
    <w:nsid w:val="20C55F1B"/>
    <w:multiLevelType w:val="hybridMultilevel"/>
    <w:tmpl w:val="D84C53D6"/>
    <w:lvl w:ilvl="0" w:tplc="A7363D6A">
      <w:start w:val="1"/>
      <w:numFmt w:val="decimal"/>
      <w:lvlText w:val="%1."/>
      <w:lvlJc w:val="left"/>
      <w:pPr>
        <w:ind w:left="310" w:hanging="200"/>
        <w:jc w:val="left"/>
      </w:pPr>
      <w:rPr>
        <w:rFonts w:ascii="HelveticaInserat LT" w:eastAsia="HelveticaInserat LT" w:hAnsi="HelveticaInserat LT" w:cs="HelveticaInserat LT" w:hint="default"/>
        <w:color w:val="131413"/>
        <w:spacing w:val="-7"/>
        <w:w w:val="100"/>
        <w:sz w:val="20"/>
        <w:szCs w:val="20"/>
        <w:lang w:val="de-DE" w:eastAsia="de-DE" w:bidi="de-DE"/>
      </w:rPr>
    </w:lvl>
    <w:lvl w:ilvl="1" w:tplc="68D41D8C">
      <w:numFmt w:val="bullet"/>
      <w:lvlText w:val="•"/>
      <w:lvlJc w:val="left"/>
      <w:pPr>
        <w:ind w:left="779" w:hanging="200"/>
      </w:pPr>
      <w:rPr>
        <w:rFonts w:hint="default"/>
        <w:lang w:val="de-DE" w:eastAsia="de-DE" w:bidi="de-DE"/>
      </w:rPr>
    </w:lvl>
    <w:lvl w:ilvl="2" w:tplc="D36ECD98">
      <w:numFmt w:val="bullet"/>
      <w:lvlText w:val="•"/>
      <w:lvlJc w:val="left"/>
      <w:pPr>
        <w:ind w:left="1238" w:hanging="200"/>
      </w:pPr>
      <w:rPr>
        <w:rFonts w:hint="default"/>
        <w:lang w:val="de-DE" w:eastAsia="de-DE" w:bidi="de-DE"/>
      </w:rPr>
    </w:lvl>
    <w:lvl w:ilvl="3" w:tplc="D5F47F38">
      <w:numFmt w:val="bullet"/>
      <w:lvlText w:val="•"/>
      <w:lvlJc w:val="left"/>
      <w:pPr>
        <w:ind w:left="1697" w:hanging="200"/>
      </w:pPr>
      <w:rPr>
        <w:rFonts w:hint="default"/>
        <w:lang w:val="de-DE" w:eastAsia="de-DE" w:bidi="de-DE"/>
      </w:rPr>
    </w:lvl>
    <w:lvl w:ilvl="4" w:tplc="2F786778">
      <w:numFmt w:val="bullet"/>
      <w:lvlText w:val="•"/>
      <w:lvlJc w:val="left"/>
      <w:pPr>
        <w:ind w:left="2157" w:hanging="200"/>
      </w:pPr>
      <w:rPr>
        <w:rFonts w:hint="default"/>
        <w:lang w:val="de-DE" w:eastAsia="de-DE" w:bidi="de-DE"/>
      </w:rPr>
    </w:lvl>
    <w:lvl w:ilvl="5" w:tplc="BD98207E">
      <w:numFmt w:val="bullet"/>
      <w:lvlText w:val="•"/>
      <w:lvlJc w:val="left"/>
      <w:pPr>
        <w:ind w:left="2616" w:hanging="200"/>
      </w:pPr>
      <w:rPr>
        <w:rFonts w:hint="default"/>
        <w:lang w:val="de-DE" w:eastAsia="de-DE" w:bidi="de-DE"/>
      </w:rPr>
    </w:lvl>
    <w:lvl w:ilvl="6" w:tplc="009E1C04">
      <w:numFmt w:val="bullet"/>
      <w:lvlText w:val="•"/>
      <w:lvlJc w:val="left"/>
      <w:pPr>
        <w:ind w:left="3075" w:hanging="200"/>
      </w:pPr>
      <w:rPr>
        <w:rFonts w:hint="default"/>
        <w:lang w:val="de-DE" w:eastAsia="de-DE" w:bidi="de-DE"/>
      </w:rPr>
    </w:lvl>
    <w:lvl w:ilvl="7" w:tplc="2984FE30">
      <w:numFmt w:val="bullet"/>
      <w:lvlText w:val="•"/>
      <w:lvlJc w:val="left"/>
      <w:pPr>
        <w:ind w:left="3535" w:hanging="200"/>
      </w:pPr>
      <w:rPr>
        <w:rFonts w:hint="default"/>
        <w:lang w:val="de-DE" w:eastAsia="de-DE" w:bidi="de-DE"/>
      </w:rPr>
    </w:lvl>
    <w:lvl w:ilvl="8" w:tplc="35F2F9D4">
      <w:numFmt w:val="bullet"/>
      <w:lvlText w:val="•"/>
      <w:lvlJc w:val="left"/>
      <w:pPr>
        <w:ind w:left="3994" w:hanging="200"/>
      </w:pPr>
      <w:rPr>
        <w:rFonts w:hint="default"/>
        <w:lang w:val="de-DE" w:eastAsia="de-DE" w:bidi="de-DE"/>
      </w:rPr>
    </w:lvl>
  </w:abstractNum>
  <w:abstractNum w:abstractNumId="4">
    <w:nsid w:val="3FF96243"/>
    <w:multiLevelType w:val="hybridMultilevel"/>
    <w:tmpl w:val="C87E13FC"/>
    <w:lvl w:ilvl="0" w:tplc="E6C6EF54">
      <w:start w:val="8"/>
      <w:numFmt w:val="decimal"/>
      <w:lvlText w:val="%1."/>
      <w:lvlJc w:val="left"/>
      <w:pPr>
        <w:ind w:left="608" w:hanging="499"/>
        <w:jc w:val="left"/>
      </w:pPr>
      <w:rPr>
        <w:rFonts w:ascii="Corporate S" w:eastAsia="Corporate S" w:hAnsi="Corporate S" w:cs="Corporate S" w:hint="default"/>
        <w:color w:val="131413"/>
        <w:spacing w:val="-12"/>
        <w:w w:val="100"/>
        <w:sz w:val="48"/>
        <w:szCs w:val="48"/>
        <w:lang w:val="de-DE" w:eastAsia="de-DE" w:bidi="de-DE"/>
      </w:rPr>
    </w:lvl>
    <w:lvl w:ilvl="1" w:tplc="0E623586">
      <w:numFmt w:val="bullet"/>
      <w:lvlText w:val="•"/>
      <w:lvlJc w:val="left"/>
      <w:pPr>
        <w:ind w:left="1548" w:hanging="499"/>
      </w:pPr>
      <w:rPr>
        <w:rFonts w:hint="default"/>
        <w:lang w:val="de-DE" w:eastAsia="de-DE" w:bidi="de-DE"/>
      </w:rPr>
    </w:lvl>
    <w:lvl w:ilvl="2" w:tplc="BDB443C6">
      <w:numFmt w:val="bullet"/>
      <w:lvlText w:val="•"/>
      <w:lvlJc w:val="left"/>
      <w:pPr>
        <w:ind w:left="2497" w:hanging="499"/>
      </w:pPr>
      <w:rPr>
        <w:rFonts w:hint="default"/>
        <w:lang w:val="de-DE" w:eastAsia="de-DE" w:bidi="de-DE"/>
      </w:rPr>
    </w:lvl>
    <w:lvl w:ilvl="3" w:tplc="6FD6D550">
      <w:numFmt w:val="bullet"/>
      <w:lvlText w:val="•"/>
      <w:lvlJc w:val="left"/>
      <w:pPr>
        <w:ind w:left="3445" w:hanging="499"/>
      </w:pPr>
      <w:rPr>
        <w:rFonts w:hint="default"/>
        <w:lang w:val="de-DE" w:eastAsia="de-DE" w:bidi="de-DE"/>
      </w:rPr>
    </w:lvl>
    <w:lvl w:ilvl="4" w:tplc="1F6E2578">
      <w:numFmt w:val="bullet"/>
      <w:lvlText w:val="•"/>
      <w:lvlJc w:val="left"/>
      <w:pPr>
        <w:ind w:left="4394" w:hanging="499"/>
      </w:pPr>
      <w:rPr>
        <w:rFonts w:hint="default"/>
        <w:lang w:val="de-DE" w:eastAsia="de-DE" w:bidi="de-DE"/>
      </w:rPr>
    </w:lvl>
    <w:lvl w:ilvl="5" w:tplc="F3BAE4AE">
      <w:numFmt w:val="bullet"/>
      <w:lvlText w:val="•"/>
      <w:lvlJc w:val="left"/>
      <w:pPr>
        <w:ind w:left="5342" w:hanging="499"/>
      </w:pPr>
      <w:rPr>
        <w:rFonts w:hint="default"/>
        <w:lang w:val="de-DE" w:eastAsia="de-DE" w:bidi="de-DE"/>
      </w:rPr>
    </w:lvl>
    <w:lvl w:ilvl="6" w:tplc="891460E4">
      <w:numFmt w:val="bullet"/>
      <w:lvlText w:val="•"/>
      <w:lvlJc w:val="left"/>
      <w:pPr>
        <w:ind w:left="6291" w:hanging="499"/>
      </w:pPr>
      <w:rPr>
        <w:rFonts w:hint="default"/>
        <w:lang w:val="de-DE" w:eastAsia="de-DE" w:bidi="de-DE"/>
      </w:rPr>
    </w:lvl>
    <w:lvl w:ilvl="7" w:tplc="61B836F0">
      <w:numFmt w:val="bullet"/>
      <w:lvlText w:val="•"/>
      <w:lvlJc w:val="left"/>
      <w:pPr>
        <w:ind w:left="7239" w:hanging="499"/>
      </w:pPr>
      <w:rPr>
        <w:rFonts w:hint="default"/>
        <w:lang w:val="de-DE" w:eastAsia="de-DE" w:bidi="de-DE"/>
      </w:rPr>
    </w:lvl>
    <w:lvl w:ilvl="8" w:tplc="223CC2DA">
      <w:numFmt w:val="bullet"/>
      <w:lvlText w:val="•"/>
      <w:lvlJc w:val="left"/>
      <w:pPr>
        <w:ind w:left="8188" w:hanging="499"/>
      </w:pPr>
      <w:rPr>
        <w:rFonts w:hint="default"/>
        <w:lang w:val="de-DE" w:eastAsia="de-DE" w:bidi="de-DE"/>
      </w:rPr>
    </w:lvl>
  </w:abstractNum>
  <w:abstractNum w:abstractNumId="5">
    <w:nsid w:val="5B797C23"/>
    <w:multiLevelType w:val="hybridMultilevel"/>
    <w:tmpl w:val="5EEE316C"/>
    <w:lvl w:ilvl="0" w:tplc="8C18E6EA">
      <w:start w:val="1"/>
      <w:numFmt w:val="decimal"/>
      <w:lvlText w:val="%1."/>
      <w:lvlJc w:val="left"/>
      <w:pPr>
        <w:ind w:left="280" w:hanging="170"/>
        <w:jc w:val="left"/>
      </w:pPr>
      <w:rPr>
        <w:rFonts w:ascii="Corporate S" w:eastAsia="Corporate S" w:hAnsi="Corporate S" w:cs="Corporate S" w:hint="default"/>
        <w:color w:val="131413"/>
        <w:spacing w:val="-7"/>
        <w:w w:val="98"/>
        <w:sz w:val="20"/>
        <w:szCs w:val="20"/>
        <w:lang w:val="de-DE" w:eastAsia="de-DE" w:bidi="de-DE"/>
      </w:rPr>
    </w:lvl>
    <w:lvl w:ilvl="1" w:tplc="1C2299D6">
      <w:numFmt w:val="bullet"/>
      <w:lvlText w:val="•"/>
      <w:lvlJc w:val="left"/>
      <w:pPr>
        <w:ind w:left="746" w:hanging="170"/>
      </w:pPr>
      <w:rPr>
        <w:rFonts w:hint="default"/>
        <w:lang w:val="de-DE" w:eastAsia="de-DE" w:bidi="de-DE"/>
      </w:rPr>
    </w:lvl>
    <w:lvl w:ilvl="2" w:tplc="3D623E1C">
      <w:numFmt w:val="bullet"/>
      <w:lvlText w:val="•"/>
      <w:lvlJc w:val="left"/>
      <w:pPr>
        <w:ind w:left="1212" w:hanging="170"/>
      </w:pPr>
      <w:rPr>
        <w:rFonts w:hint="default"/>
        <w:lang w:val="de-DE" w:eastAsia="de-DE" w:bidi="de-DE"/>
      </w:rPr>
    </w:lvl>
    <w:lvl w:ilvl="3" w:tplc="1842FE78">
      <w:numFmt w:val="bullet"/>
      <w:lvlText w:val="•"/>
      <w:lvlJc w:val="left"/>
      <w:pPr>
        <w:ind w:left="1678" w:hanging="170"/>
      </w:pPr>
      <w:rPr>
        <w:rFonts w:hint="default"/>
        <w:lang w:val="de-DE" w:eastAsia="de-DE" w:bidi="de-DE"/>
      </w:rPr>
    </w:lvl>
    <w:lvl w:ilvl="4" w:tplc="106407FE">
      <w:numFmt w:val="bullet"/>
      <w:lvlText w:val="•"/>
      <w:lvlJc w:val="left"/>
      <w:pPr>
        <w:ind w:left="2144" w:hanging="170"/>
      </w:pPr>
      <w:rPr>
        <w:rFonts w:hint="default"/>
        <w:lang w:val="de-DE" w:eastAsia="de-DE" w:bidi="de-DE"/>
      </w:rPr>
    </w:lvl>
    <w:lvl w:ilvl="5" w:tplc="FA66B372">
      <w:numFmt w:val="bullet"/>
      <w:lvlText w:val="•"/>
      <w:lvlJc w:val="left"/>
      <w:pPr>
        <w:ind w:left="2610" w:hanging="170"/>
      </w:pPr>
      <w:rPr>
        <w:rFonts w:hint="default"/>
        <w:lang w:val="de-DE" w:eastAsia="de-DE" w:bidi="de-DE"/>
      </w:rPr>
    </w:lvl>
    <w:lvl w:ilvl="6" w:tplc="B8307F20">
      <w:numFmt w:val="bullet"/>
      <w:lvlText w:val="•"/>
      <w:lvlJc w:val="left"/>
      <w:pPr>
        <w:ind w:left="3076" w:hanging="170"/>
      </w:pPr>
      <w:rPr>
        <w:rFonts w:hint="default"/>
        <w:lang w:val="de-DE" w:eastAsia="de-DE" w:bidi="de-DE"/>
      </w:rPr>
    </w:lvl>
    <w:lvl w:ilvl="7" w:tplc="645A3B04">
      <w:numFmt w:val="bullet"/>
      <w:lvlText w:val="•"/>
      <w:lvlJc w:val="left"/>
      <w:pPr>
        <w:ind w:left="3542" w:hanging="170"/>
      </w:pPr>
      <w:rPr>
        <w:rFonts w:hint="default"/>
        <w:lang w:val="de-DE" w:eastAsia="de-DE" w:bidi="de-DE"/>
      </w:rPr>
    </w:lvl>
    <w:lvl w:ilvl="8" w:tplc="5FB86DA0">
      <w:numFmt w:val="bullet"/>
      <w:lvlText w:val="•"/>
      <w:lvlJc w:val="left"/>
      <w:pPr>
        <w:ind w:left="4008" w:hanging="170"/>
      </w:pPr>
      <w:rPr>
        <w:rFonts w:hint="default"/>
        <w:lang w:val="de-DE" w:eastAsia="de-DE" w:bidi="de-DE"/>
      </w:rPr>
    </w:lvl>
  </w:abstractNum>
  <w:abstractNum w:abstractNumId="6">
    <w:nsid w:val="5E0F3794"/>
    <w:multiLevelType w:val="hybridMultilevel"/>
    <w:tmpl w:val="D1646F92"/>
    <w:lvl w:ilvl="0" w:tplc="8BC2121E">
      <w:start w:val="1"/>
      <w:numFmt w:val="decimal"/>
      <w:lvlText w:val="%1."/>
      <w:lvlJc w:val="left"/>
      <w:pPr>
        <w:ind w:left="608" w:hanging="499"/>
        <w:jc w:val="left"/>
      </w:pPr>
      <w:rPr>
        <w:rFonts w:ascii="Corporate S" w:eastAsia="Corporate S" w:hAnsi="Corporate S" w:cs="Corporate S" w:hint="default"/>
        <w:color w:val="131413"/>
        <w:spacing w:val="-10"/>
        <w:w w:val="100"/>
        <w:sz w:val="48"/>
        <w:szCs w:val="48"/>
        <w:lang w:val="de-DE" w:eastAsia="de-DE" w:bidi="de-DE"/>
      </w:rPr>
    </w:lvl>
    <w:lvl w:ilvl="1" w:tplc="63AE9BB4">
      <w:numFmt w:val="bullet"/>
      <w:lvlText w:val="•"/>
      <w:lvlJc w:val="left"/>
      <w:pPr>
        <w:ind w:left="1548" w:hanging="499"/>
      </w:pPr>
      <w:rPr>
        <w:rFonts w:hint="default"/>
        <w:lang w:val="de-DE" w:eastAsia="de-DE" w:bidi="de-DE"/>
      </w:rPr>
    </w:lvl>
    <w:lvl w:ilvl="2" w:tplc="DF101B5C">
      <w:numFmt w:val="bullet"/>
      <w:lvlText w:val="•"/>
      <w:lvlJc w:val="left"/>
      <w:pPr>
        <w:ind w:left="2497" w:hanging="499"/>
      </w:pPr>
      <w:rPr>
        <w:rFonts w:hint="default"/>
        <w:lang w:val="de-DE" w:eastAsia="de-DE" w:bidi="de-DE"/>
      </w:rPr>
    </w:lvl>
    <w:lvl w:ilvl="3" w:tplc="0AC45DF4">
      <w:numFmt w:val="bullet"/>
      <w:lvlText w:val="•"/>
      <w:lvlJc w:val="left"/>
      <w:pPr>
        <w:ind w:left="3445" w:hanging="499"/>
      </w:pPr>
      <w:rPr>
        <w:rFonts w:hint="default"/>
        <w:lang w:val="de-DE" w:eastAsia="de-DE" w:bidi="de-DE"/>
      </w:rPr>
    </w:lvl>
    <w:lvl w:ilvl="4" w:tplc="E3A00EF2">
      <w:numFmt w:val="bullet"/>
      <w:lvlText w:val="•"/>
      <w:lvlJc w:val="left"/>
      <w:pPr>
        <w:ind w:left="4394" w:hanging="499"/>
      </w:pPr>
      <w:rPr>
        <w:rFonts w:hint="default"/>
        <w:lang w:val="de-DE" w:eastAsia="de-DE" w:bidi="de-DE"/>
      </w:rPr>
    </w:lvl>
    <w:lvl w:ilvl="5" w:tplc="B7BE8C58">
      <w:numFmt w:val="bullet"/>
      <w:lvlText w:val="•"/>
      <w:lvlJc w:val="left"/>
      <w:pPr>
        <w:ind w:left="5342" w:hanging="499"/>
      </w:pPr>
      <w:rPr>
        <w:rFonts w:hint="default"/>
        <w:lang w:val="de-DE" w:eastAsia="de-DE" w:bidi="de-DE"/>
      </w:rPr>
    </w:lvl>
    <w:lvl w:ilvl="6" w:tplc="7916B378">
      <w:numFmt w:val="bullet"/>
      <w:lvlText w:val="•"/>
      <w:lvlJc w:val="left"/>
      <w:pPr>
        <w:ind w:left="6291" w:hanging="499"/>
      </w:pPr>
      <w:rPr>
        <w:rFonts w:hint="default"/>
        <w:lang w:val="de-DE" w:eastAsia="de-DE" w:bidi="de-DE"/>
      </w:rPr>
    </w:lvl>
    <w:lvl w:ilvl="7" w:tplc="AF443962">
      <w:numFmt w:val="bullet"/>
      <w:lvlText w:val="•"/>
      <w:lvlJc w:val="left"/>
      <w:pPr>
        <w:ind w:left="7239" w:hanging="499"/>
      </w:pPr>
      <w:rPr>
        <w:rFonts w:hint="default"/>
        <w:lang w:val="de-DE" w:eastAsia="de-DE" w:bidi="de-DE"/>
      </w:rPr>
    </w:lvl>
    <w:lvl w:ilvl="8" w:tplc="AE021154">
      <w:numFmt w:val="bullet"/>
      <w:lvlText w:val="•"/>
      <w:lvlJc w:val="left"/>
      <w:pPr>
        <w:ind w:left="8188" w:hanging="499"/>
      </w:pPr>
      <w:rPr>
        <w:rFonts w:hint="default"/>
        <w:lang w:val="de-DE" w:eastAsia="de-DE" w:bidi="de-DE"/>
      </w:rPr>
    </w:lvl>
  </w:abstractNum>
  <w:abstractNum w:abstractNumId="7">
    <w:nsid w:val="6E306684"/>
    <w:multiLevelType w:val="hybridMultilevel"/>
    <w:tmpl w:val="3FB097CC"/>
    <w:lvl w:ilvl="0" w:tplc="DD988DBC">
      <w:start w:val="1"/>
      <w:numFmt w:val="decimal"/>
      <w:lvlText w:val="%1."/>
      <w:lvlJc w:val="left"/>
      <w:pPr>
        <w:ind w:left="507" w:hanging="227"/>
        <w:jc w:val="left"/>
      </w:pPr>
      <w:rPr>
        <w:rFonts w:ascii="Corporate S" w:eastAsia="Corporate S" w:hAnsi="Corporate S" w:cs="Corporate S" w:hint="default"/>
        <w:color w:val="131413"/>
        <w:spacing w:val="-24"/>
        <w:w w:val="100"/>
        <w:sz w:val="20"/>
        <w:szCs w:val="20"/>
        <w:lang w:val="de-DE" w:eastAsia="de-DE" w:bidi="de-DE"/>
      </w:rPr>
    </w:lvl>
    <w:lvl w:ilvl="1" w:tplc="CCC0559C">
      <w:numFmt w:val="bullet"/>
      <w:lvlText w:val="•"/>
      <w:lvlJc w:val="left"/>
      <w:pPr>
        <w:ind w:left="944" w:hanging="227"/>
      </w:pPr>
      <w:rPr>
        <w:rFonts w:hint="default"/>
        <w:lang w:val="de-DE" w:eastAsia="de-DE" w:bidi="de-DE"/>
      </w:rPr>
    </w:lvl>
    <w:lvl w:ilvl="2" w:tplc="A6A8E614">
      <w:numFmt w:val="bullet"/>
      <w:lvlText w:val="•"/>
      <w:lvlJc w:val="left"/>
      <w:pPr>
        <w:ind w:left="1388" w:hanging="227"/>
      </w:pPr>
      <w:rPr>
        <w:rFonts w:hint="default"/>
        <w:lang w:val="de-DE" w:eastAsia="de-DE" w:bidi="de-DE"/>
      </w:rPr>
    </w:lvl>
    <w:lvl w:ilvl="3" w:tplc="0E1483E6">
      <w:numFmt w:val="bullet"/>
      <w:lvlText w:val="•"/>
      <w:lvlJc w:val="left"/>
      <w:pPr>
        <w:ind w:left="1832" w:hanging="227"/>
      </w:pPr>
      <w:rPr>
        <w:rFonts w:hint="default"/>
        <w:lang w:val="de-DE" w:eastAsia="de-DE" w:bidi="de-DE"/>
      </w:rPr>
    </w:lvl>
    <w:lvl w:ilvl="4" w:tplc="7662F8CA">
      <w:numFmt w:val="bullet"/>
      <w:lvlText w:val="•"/>
      <w:lvlJc w:val="left"/>
      <w:pPr>
        <w:ind w:left="2276" w:hanging="227"/>
      </w:pPr>
      <w:rPr>
        <w:rFonts w:hint="default"/>
        <w:lang w:val="de-DE" w:eastAsia="de-DE" w:bidi="de-DE"/>
      </w:rPr>
    </w:lvl>
    <w:lvl w:ilvl="5" w:tplc="0CF46EDA">
      <w:numFmt w:val="bullet"/>
      <w:lvlText w:val="•"/>
      <w:lvlJc w:val="left"/>
      <w:pPr>
        <w:ind w:left="2720" w:hanging="227"/>
      </w:pPr>
      <w:rPr>
        <w:rFonts w:hint="default"/>
        <w:lang w:val="de-DE" w:eastAsia="de-DE" w:bidi="de-DE"/>
      </w:rPr>
    </w:lvl>
    <w:lvl w:ilvl="6" w:tplc="240E7594">
      <w:numFmt w:val="bullet"/>
      <w:lvlText w:val="•"/>
      <w:lvlJc w:val="left"/>
      <w:pPr>
        <w:ind w:left="3164" w:hanging="227"/>
      </w:pPr>
      <w:rPr>
        <w:rFonts w:hint="default"/>
        <w:lang w:val="de-DE" w:eastAsia="de-DE" w:bidi="de-DE"/>
      </w:rPr>
    </w:lvl>
    <w:lvl w:ilvl="7" w:tplc="2B74733A">
      <w:numFmt w:val="bullet"/>
      <w:lvlText w:val="•"/>
      <w:lvlJc w:val="left"/>
      <w:pPr>
        <w:ind w:left="3608" w:hanging="227"/>
      </w:pPr>
      <w:rPr>
        <w:rFonts w:hint="default"/>
        <w:lang w:val="de-DE" w:eastAsia="de-DE" w:bidi="de-DE"/>
      </w:rPr>
    </w:lvl>
    <w:lvl w:ilvl="8" w:tplc="0FA80DF8">
      <w:numFmt w:val="bullet"/>
      <w:lvlText w:val="•"/>
      <w:lvlJc w:val="left"/>
      <w:pPr>
        <w:ind w:left="4052" w:hanging="227"/>
      </w:pPr>
      <w:rPr>
        <w:rFonts w:hint="default"/>
        <w:lang w:val="de-DE" w:eastAsia="de-DE" w:bidi="de-DE"/>
      </w:rPr>
    </w:lvl>
  </w:abstractNum>
  <w:num w:numId="1">
    <w:abstractNumId w:val="7"/>
  </w:num>
  <w:num w:numId="2">
    <w:abstractNumId w:val="2"/>
  </w:num>
  <w:num w:numId="3">
    <w:abstractNumId w:val="4"/>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43EC9"/>
    <w:rsid w:val="00025F75"/>
    <w:rsid w:val="00030AE6"/>
    <w:rsid w:val="00033E19"/>
    <w:rsid w:val="00130B67"/>
    <w:rsid w:val="001608E0"/>
    <w:rsid w:val="0017567C"/>
    <w:rsid w:val="001A16D8"/>
    <w:rsid w:val="001B509D"/>
    <w:rsid w:val="0021017A"/>
    <w:rsid w:val="0024477C"/>
    <w:rsid w:val="00284E76"/>
    <w:rsid w:val="00395557"/>
    <w:rsid w:val="00405B75"/>
    <w:rsid w:val="004C1CF8"/>
    <w:rsid w:val="004F19D0"/>
    <w:rsid w:val="005B290E"/>
    <w:rsid w:val="005C306F"/>
    <w:rsid w:val="005F2038"/>
    <w:rsid w:val="00663F32"/>
    <w:rsid w:val="006A5DE3"/>
    <w:rsid w:val="007663C8"/>
    <w:rsid w:val="0076791B"/>
    <w:rsid w:val="00875715"/>
    <w:rsid w:val="008D2F81"/>
    <w:rsid w:val="00935574"/>
    <w:rsid w:val="00943EC9"/>
    <w:rsid w:val="009E5ADA"/>
    <w:rsid w:val="00A25321"/>
    <w:rsid w:val="00A34682"/>
    <w:rsid w:val="00BE5939"/>
    <w:rsid w:val="00C0140C"/>
    <w:rsid w:val="00C4607B"/>
    <w:rsid w:val="00D373D3"/>
    <w:rsid w:val="00E06569"/>
    <w:rsid w:val="00E14A33"/>
    <w:rsid w:val="00EC540A"/>
    <w:rsid w:val="00FB38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51A9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orporate S" w:eastAsia="Corporate S" w:hAnsi="Corporate S" w:cs="Corporate S"/>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Standard"/>
    <w:uiPriority w:val="1"/>
    <w:qFormat/>
    <w:pPr>
      <w:spacing w:before="232"/>
      <w:ind w:left="110"/>
    </w:pPr>
    <w:rPr>
      <w:sz w:val="20"/>
      <w:szCs w:val="20"/>
    </w:rPr>
  </w:style>
  <w:style w:type="paragraph" w:styleId="Textkrper">
    <w:name w:val="Body Text"/>
    <w:basedOn w:val="Standard"/>
    <w:uiPriority w:val="1"/>
    <w:qFormat/>
    <w:rPr>
      <w:sz w:val="20"/>
      <w:szCs w:val="20"/>
    </w:rPr>
  </w:style>
  <w:style w:type="paragraph" w:customStyle="1" w:styleId="Heading1">
    <w:name w:val="Heading 1"/>
    <w:basedOn w:val="Standard"/>
    <w:uiPriority w:val="1"/>
    <w:qFormat/>
    <w:pPr>
      <w:spacing w:line="739" w:lineRule="exact"/>
      <w:ind w:left="64"/>
      <w:outlineLvl w:val="1"/>
    </w:pPr>
    <w:rPr>
      <w:rFonts w:ascii="Arial" w:eastAsia="Arial" w:hAnsi="Arial" w:cs="Arial"/>
      <w:sz w:val="88"/>
      <w:szCs w:val="88"/>
    </w:rPr>
  </w:style>
  <w:style w:type="paragraph" w:customStyle="1" w:styleId="Heading2">
    <w:name w:val="Heading 2"/>
    <w:basedOn w:val="Standard"/>
    <w:uiPriority w:val="1"/>
    <w:qFormat/>
    <w:pPr>
      <w:spacing w:before="100"/>
      <w:ind w:left="110"/>
      <w:outlineLvl w:val="2"/>
    </w:pPr>
    <w:rPr>
      <w:rFonts w:ascii="HelveticaInserat LT" w:eastAsia="HelveticaInserat LT" w:hAnsi="HelveticaInserat LT" w:cs="HelveticaInserat LT"/>
      <w:sz w:val="52"/>
      <w:szCs w:val="52"/>
    </w:rPr>
  </w:style>
  <w:style w:type="paragraph" w:customStyle="1" w:styleId="Heading3">
    <w:name w:val="Heading 3"/>
    <w:basedOn w:val="Standard"/>
    <w:uiPriority w:val="1"/>
    <w:qFormat/>
    <w:pPr>
      <w:ind w:left="110"/>
      <w:outlineLvl w:val="3"/>
    </w:pPr>
    <w:rPr>
      <w:sz w:val="48"/>
      <w:szCs w:val="48"/>
    </w:rPr>
  </w:style>
  <w:style w:type="paragraph" w:customStyle="1" w:styleId="Heading4">
    <w:name w:val="Heading 4"/>
    <w:basedOn w:val="Standard"/>
    <w:uiPriority w:val="1"/>
    <w:qFormat/>
    <w:pPr>
      <w:spacing w:before="32"/>
      <w:outlineLvl w:val="4"/>
    </w:pPr>
    <w:rPr>
      <w:sz w:val="24"/>
      <w:szCs w:val="24"/>
    </w:rPr>
  </w:style>
  <w:style w:type="paragraph" w:customStyle="1" w:styleId="Heading5">
    <w:name w:val="Heading 5"/>
    <w:basedOn w:val="Standard"/>
    <w:uiPriority w:val="1"/>
    <w:qFormat/>
    <w:pPr>
      <w:ind w:left="8056" w:right="376"/>
      <w:outlineLvl w:val="5"/>
    </w:pPr>
    <w:rPr>
      <w:sz w:val="23"/>
      <w:szCs w:val="23"/>
    </w:rPr>
  </w:style>
  <w:style w:type="paragraph" w:customStyle="1" w:styleId="Heading6">
    <w:name w:val="Heading 6"/>
    <w:basedOn w:val="Standard"/>
    <w:uiPriority w:val="1"/>
    <w:qFormat/>
    <w:pPr>
      <w:spacing w:line="260" w:lineRule="exact"/>
      <w:ind w:left="115"/>
      <w:outlineLvl w:val="6"/>
    </w:pPr>
    <w:rPr>
      <w:b/>
      <w:bCs/>
      <w:sz w:val="20"/>
      <w:szCs w:val="20"/>
    </w:rPr>
  </w:style>
  <w:style w:type="paragraph" w:styleId="Listenabsatz">
    <w:name w:val="List Paragraph"/>
    <w:basedOn w:val="Standard"/>
    <w:uiPriority w:val="1"/>
    <w:qFormat/>
    <w:pPr>
      <w:ind w:left="280" w:hanging="170"/>
    </w:pPr>
  </w:style>
  <w:style w:type="paragraph" w:customStyle="1" w:styleId="TableParagraph">
    <w:name w:val="Table Paragraph"/>
    <w:basedOn w:val="Standard"/>
    <w:uiPriority w:val="1"/>
    <w:qFormat/>
  </w:style>
  <w:style w:type="paragraph" w:styleId="Sprechblasentext">
    <w:name w:val="Balloon Text"/>
    <w:basedOn w:val="Standard"/>
    <w:link w:val="SprechblasentextZeichen"/>
    <w:uiPriority w:val="99"/>
    <w:semiHidden/>
    <w:unhideWhenUsed/>
    <w:rsid w:val="00875715"/>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875715"/>
    <w:rPr>
      <w:rFonts w:ascii="Lucida Grande" w:eastAsia="Corporate S" w:hAnsi="Lucida Grande" w:cs="Corporate S"/>
      <w:sz w:val="18"/>
      <w:szCs w:val="18"/>
      <w:lang w:val="de-DE" w:eastAsia="de-DE" w:bidi="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u-foerdermittel.eu/" TargetMode="Externa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32627</Words>
  <Characters>205552</Characters>
  <Application>Microsoft Macintosh Word</Application>
  <DocSecurity>0</DocSecurity>
  <Lines>1712</Lines>
  <Paragraphs>475</Paragraphs>
  <ScaleCrop>false</ScaleCrop>
  <Company>Berliner Botschaft BBGK</Company>
  <LinksUpToDate>false</LinksUpToDate>
  <CharactersWithSpaces>237704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Langfassung_Wahlprogramm_RZ2.indd</dc:title>
  <cp:lastModifiedBy>Oliver Freigang</cp:lastModifiedBy>
  <cp:revision>22</cp:revision>
  <dcterms:created xsi:type="dcterms:W3CDTF">2019-03-04T15:00:00Z</dcterms:created>
  <dcterms:modified xsi:type="dcterms:W3CDTF">2019-03-04T19:09:00Z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Adobe InDesign CC 13.1 (Macintosh)</vt:lpwstr>
  </property>
  <property fmtid="{D5CDD505-2E9C-101B-9397-08002B2CF9AE}" pid="4" name="LastSaved">
    <vt:filetime>2019-03-04T00:00:00Z</vt:filetime>
  </property>
</Properties>
</file>